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2671D" w:rsidRDefault="00F43CE5" w:rsidP="0052671D">
      <w:pPr>
        <w:spacing w:after="52" w:line="250" w:lineRule="exact"/>
        <w:jc w:val="right"/>
        <w:rPr>
          <w:rStyle w:val="5SimSun"/>
          <w:rFonts w:ascii="Times New Roman" w:hAnsi="Times New Roman" w:cs="Times New Roman" w:hint="default"/>
          <w:sz w:val="24"/>
          <w:szCs w:val="24"/>
        </w:rPr>
      </w:pPr>
      <w:r w:rsidRPr="00F43CE5">
        <w:rPr>
          <w:rFonts w:ascii="Century Gothic" w:hAnsi="Century Gothic" w:cs="Century Gothic"/>
          <w:b/>
          <w:bCs/>
          <w:noProof/>
        </w:rPr>
        <w:drawing>
          <wp:anchor distT="0" distB="0" distL="114300" distR="114300" simplePos="0" relativeHeight="251743232" behindDoc="0" locked="0" layoutInCell="1" allowOverlap="1" wp14:anchorId="700DEE37" wp14:editId="6178A75E">
            <wp:simplePos x="0" y="0"/>
            <wp:positionH relativeFrom="margin">
              <wp:posOffset>-453390</wp:posOffset>
            </wp:positionH>
            <wp:positionV relativeFrom="paragraph">
              <wp:posOffset>-402590</wp:posOffset>
            </wp:positionV>
            <wp:extent cx="7077798" cy="10001250"/>
            <wp:effectExtent l="0" t="0" r="8890" b="0"/>
            <wp:wrapNone/>
            <wp:docPr id="12" name="Рисунок 12" descr="C:\Users\пользователь\Desktop\лоция №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лоция №9(1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79183" cy="1000320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bottomFromText="160" w:vertAnchor="text" w:horzAnchor="margin" w:tblpY="12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6"/>
      </w:tblGrid>
      <w:tr w:rsidR="0052671D" w:rsidTr="00C84C14">
        <w:trPr>
          <w:trHeight w:val="14529"/>
        </w:trPr>
        <w:tc>
          <w:tcPr>
            <w:tcW w:w="4366" w:type="dxa"/>
            <w:tcBorders>
              <w:top w:val="single" w:sz="4" w:space="0" w:color="auto"/>
              <w:left w:val="single" w:sz="4" w:space="0" w:color="auto"/>
              <w:bottom w:val="single" w:sz="4" w:space="0" w:color="auto"/>
              <w:right w:val="single" w:sz="4" w:space="0" w:color="auto"/>
            </w:tcBorders>
          </w:tcPr>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lastRenderedPageBreak/>
              <w:t>Краеведческий журнал</w:t>
            </w:r>
          </w:p>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города Мышкина</w:t>
            </w:r>
          </w:p>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и Мышкинского  Верхневолжья</w:t>
            </w:r>
          </w:p>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 xml:space="preserve"> «Мышкинская Лоция»</w:t>
            </w:r>
          </w:p>
          <w:p w:rsidR="0052671D" w:rsidRDefault="00686C0A"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 9</w:t>
            </w:r>
            <w:r w:rsidR="0052671D">
              <w:rPr>
                <w:rFonts w:ascii="Arial" w:hAnsi="Arial" w:cs="Arial"/>
                <w:sz w:val="20"/>
                <w:szCs w:val="20"/>
                <w:lang w:eastAsia="en-US"/>
              </w:rPr>
              <w:t xml:space="preserve"> (1</w:t>
            </w:r>
            <w:r>
              <w:rPr>
                <w:rFonts w:ascii="Arial" w:hAnsi="Arial" w:cs="Arial"/>
                <w:sz w:val="20"/>
                <w:szCs w:val="20"/>
                <w:lang w:eastAsia="en-US"/>
              </w:rPr>
              <w:t>5</w:t>
            </w:r>
            <w:r w:rsidR="0052671D">
              <w:rPr>
                <w:rFonts w:ascii="Arial" w:hAnsi="Arial" w:cs="Arial"/>
                <w:sz w:val="20"/>
                <w:szCs w:val="20"/>
                <w:lang w:eastAsia="en-US"/>
              </w:rPr>
              <w:t>)</w:t>
            </w:r>
          </w:p>
          <w:p w:rsidR="0052671D" w:rsidRDefault="00686C0A"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 xml:space="preserve">Осень </w:t>
            </w:r>
            <w:r w:rsidR="0052671D">
              <w:rPr>
                <w:rFonts w:ascii="Arial" w:hAnsi="Arial" w:cs="Arial"/>
                <w:sz w:val="20"/>
                <w:szCs w:val="20"/>
                <w:lang w:eastAsia="en-US"/>
              </w:rPr>
              <w:t xml:space="preserve"> 2014</w:t>
            </w:r>
          </w:p>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Цена свободная</w:t>
            </w:r>
          </w:p>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52671D" w:rsidRDefault="0052671D" w:rsidP="00C84C14">
            <w:pPr>
              <w:tabs>
                <w:tab w:val="left" w:pos="9004"/>
              </w:tabs>
              <w:spacing w:line="256" w:lineRule="auto"/>
              <w:rPr>
                <w:rFonts w:ascii="Arial" w:hAnsi="Arial" w:cs="Arial"/>
                <w:sz w:val="20"/>
                <w:szCs w:val="20"/>
                <w:lang w:eastAsia="en-US"/>
              </w:rPr>
            </w:pPr>
            <w:r>
              <w:rPr>
                <w:rFonts w:ascii="Arial" w:hAnsi="Arial" w:cs="Arial"/>
                <w:sz w:val="20"/>
                <w:szCs w:val="20"/>
                <w:lang w:eastAsia="en-US"/>
              </w:rPr>
              <w:t>Редакционная коллегия:</w:t>
            </w:r>
          </w:p>
          <w:p w:rsidR="0052671D" w:rsidRDefault="0052671D" w:rsidP="00C84C14">
            <w:pPr>
              <w:tabs>
                <w:tab w:val="left" w:pos="9004"/>
              </w:tabs>
              <w:spacing w:line="256" w:lineRule="auto"/>
              <w:ind w:firstLine="972"/>
              <w:rPr>
                <w:rFonts w:ascii="Arial" w:hAnsi="Arial" w:cs="Arial"/>
                <w:sz w:val="20"/>
                <w:szCs w:val="20"/>
                <w:lang w:eastAsia="en-US"/>
              </w:rPr>
            </w:pPr>
            <w:r>
              <w:rPr>
                <w:rFonts w:ascii="Arial" w:hAnsi="Arial" w:cs="Arial"/>
                <w:sz w:val="20"/>
                <w:szCs w:val="20"/>
                <w:lang w:eastAsia="en-US"/>
              </w:rPr>
              <w:t>В.А. Гречухин</w:t>
            </w:r>
          </w:p>
          <w:p w:rsidR="0052671D" w:rsidRDefault="0052671D" w:rsidP="00C84C14">
            <w:pPr>
              <w:tabs>
                <w:tab w:val="left" w:pos="9004"/>
              </w:tabs>
              <w:spacing w:line="256" w:lineRule="auto"/>
              <w:ind w:firstLine="972"/>
              <w:rPr>
                <w:rFonts w:ascii="Arial" w:hAnsi="Arial" w:cs="Arial"/>
                <w:sz w:val="20"/>
                <w:szCs w:val="20"/>
                <w:lang w:eastAsia="en-US"/>
              </w:rPr>
            </w:pPr>
            <w:r>
              <w:rPr>
                <w:rFonts w:ascii="Arial" w:hAnsi="Arial" w:cs="Arial"/>
                <w:sz w:val="20"/>
                <w:szCs w:val="20"/>
                <w:lang w:eastAsia="en-US"/>
              </w:rPr>
              <w:t>О.Б. Карсаков</w:t>
            </w:r>
          </w:p>
          <w:p w:rsidR="0052671D" w:rsidRDefault="0052671D" w:rsidP="00C84C14">
            <w:pPr>
              <w:tabs>
                <w:tab w:val="left" w:pos="9004"/>
              </w:tabs>
              <w:spacing w:line="256" w:lineRule="auto"/>
              <w:ind w:firstLine="972"/>
              <w:rPr>
                <w:rFonts w:ascii="Arial" w:hAnsi="Arial" w:cs="Arial"/>
                <w:sz w:val="20"/>
                <w:szCs w:val="20"/>
                <w:lang w:eastAsia="en-US"/>
              </w:rPr>
            </w:pPr>
            <w:r>
              <w:rPr>
                <w:rFonts w:ascii="Arial" w:hAnsi="Arial" w:cs="Arial"/>
                <w:sz w:val="20"/>
                <w:szCs w:val="20"/>
                <w:lang w:eastAsia="en-US"/>
              </w:rPr>
              <w:t>Г.И. Махаев</w:t>
            </w:r>
          </w:p>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52671D" w:rsidRDefault="0052671D" w:rsidP="00C84C14">
            <w:pPr>
              <w:tabs>
                <w:tab w:val="left" w:pos="9004"/>
              </w:tabs>
              <w:spacing w:line="256" w:lineRule="auto"/>
              <w:rPr>
                <w:rFonts w:ascii="Arial" w:hAnsi="Arial" w:cs="Arial"/>
                <w:sz w:val="20"/>
                <w:szCs w:val="20"/>
                <w:lang w:eastAsia="en-US"/>
              </w:rPr>
            </w:pPr>
            <w:r>
              <w:rPr>
                <w:rFonts w:ascii="Arial" w:hAnsi="Arial" w:cs="Arial"/>
                <w:sz w:val="20"/>
                <w:szCs w:val="20"/>
                <w:lang w:eastAsia="en-US"/>
              </w:rPr>
              <w:t>Дизайн обложки -  Е.Р. Кайкова</w:t>
            </w:r>
          </w:p>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52671D" w:rsidRDefault="0052671D" w:rsidP="00C84C14">
            <w:pPr>
              <w:tabs>
                <w:tab w:val="left" w:pos="9004"/>
              </w:tabs>
              <w:spacing w:line="256" w:lineRule="auto"/>
              <w:rPr>
                <w:rFonts w:ascii="Arial" w:hAnsi="Arial" w:cs="Arial"/>
                <w:sz w:val="20"/>
                <w:szCs w:val="20"/>
                <w:lang w:eastAsia="en-US"/>
              </w:rPr>
            </w:pPr>
            <w:r>
              <w:rPr>
                <w:rFonts w:ascii="Arial" w:hAnsi="Arial" w:cs="Arial"/>
                <w:sz w:val="20"/>
                <w:szCs w:val="20"/>
                <w:lang w:eastAsia="en-US"/>
              </w:rPr>
              <w:t>Компьютерный набор и оригинал - макет:</w:t>
            </w:r>
          </w:p>
          <w:p w:rsidR="0052671D" w:rsidRDefault="0052671D" w:rsidP="00C84C14">
            <w:pPr>
              <w:tabs>
                <w:tab w:val="left" w:pos="9004"/>
              </w:tabs>
              <w:spacing w:line="256" w:lineRule="auto"/>
              <w:rPr>
                <w:rFonts w:ascii="Arial" w:hAnsi="Arial" w:cs="Arial"/>
                <w:sz w:val="20"/>
                <w:szCs w:val="20"/>
                <w:lang w:eastAsia="en-US"/>
              </w:rPr>
            </w:pPr>
            <w:r>
              <w:rPr>
                <w:rFonts w:ascii="Arial" w:hAnsi="Arial" w:cs="Arial"/>
                <w:sz w:val="20"/>
                <w:szCs w:val="20"/>
                <w:lang w:eastAsia="en-US"/>
              </w:rPr>
              <w:t xml:space="preserve"> С.Е. Базырина</w:t>
            </w:r>
          </w:p>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52671D" w:rsidRDefault="0052671D" w:rsidP="00C84C14">
            <w:pPr>
              <w:tabs>
                <w:tab w:val="left" w:pos="9004"/>
              </w:tabs>
              <w:spacing w:line="256" w:lineRule="auto"/>
              <w:rPr>
                <w:rFonts w:ascii="Arial" w:hAnsi="Arial" w:cs="Arial"/>
                <w:sz w:val="20"/>
                <w:szCs w:val="20"/>
                <w:lang w:eastAsia="en-US"/>
              </w:rPr>
            </w:pPr>
            <w:r>
              <w:rPr>
                <w:rFonts w:ascii="Arial" w:hAnsi="Arial" w:cs="Arial"/>
                <w:sz w:val="20"/>
                <w:szCs w:val="20"/>
                <w:lang w:eastAsia="en-US"/>
              </w:rPr>
              <w:t>Издатель:</w:t>
            </w:r>
          </w:p>
          <w:p w:rsidR="0052671D" w:rsidRDefault="0052671D" w:rsidP="00C84C14">
            <w:pPr>
              <w:tabs>
                <w:tab w:val="left" w:pos="9004"/>
              </w:tabs>
              <w:spacing w:line="256" w:lineRule="auto"/>
              <w:rPr>
                <w:rFonts w:ascii="Arial" w:hAnsi="Arial" w:cs="Arial"/>
                <w:sz w:val="20"/>
                <w:szCs w:val="20"/>
                <w:lang w:eastAsia="en-US"/>
              </w:rPr>
            </w:pPr>
            <w:r>
              <w:rPr>
                <w:rFonts w:ascii="Arial" w:hAnsi="Arial" w:cs="Arial"/>
                <w:sz w:val="20"/>
                <w:szCs w:val="20"/>
                <w:lang w:eastAsia="en-US"/>
              </w:rPr>
              <w:t xml:space="preserve"> НЧУК «Мышкинский Народный музей»</w:t>
            </w:r>
          </w:p>
          <w:p w:rsidR="0052671D" w:rsidRDefault="0052671D" w:rsidP="00C84C14">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Адрес редакции и издателя:</w:t>
            </w:r>
          </w:p>
          <w:p w:rsidR="0052671D" w:rsidRDefault="0052671D" w:rsidP="00C84C14">
            <w:pPr>
              <w:spacing w:line="256" w:lineRule="auto"/>
              <w:ind w:firstLine="142"/>
              <w:jc w:val="center"/>
              <w:rPr>
                <w:rFonts w:ascii="Arial" w:hAnsi="Arial" w:cs="Arial"/>
                <w:sz w:val="20"/>
                <w:szCs w:val="20"/>
                <w:lang w:eastAsia="en-US"/>
              </w:rPr>
            </w:pPr>
            <w:r>
              <w:rPr>
                <w:rFonts w:ascii="Arial" w:hAnsi="Arial" w:cs="Arial"/>
                <w:sz w:val="20"/>
                <w:szCs w:val="20"/>
                <w:lang w:eastAsia="en-US"/>
              </w:rPr>
              <w:t>152830, Ярославская область,</w:t>
            </w:r>
          </w:p>
          <w:p w:rsidR="0052671D" w:rsidRDefault="0052671D" w:rsidP="00C84C14">
            <w:pPr>
              <w:spacing w:line="256" w:lineRule="auto"/>
              <w:ind w:firstLine="142"/>
              <w:jc w:val="center"/>
              <w:rPr>
                <w:rFonts w:ascii="Arial" w:hAnsi="Arial" w:cs="Arial"/>
                <w:sz w:val="20"/>
                <w:szCs w:val="20"/>
                <w:lang w:eastAsia="en-US"/>
              </w:rPr>
            </w:pPr>
            <w:r>
              <w:rPr>
                <w:rFonts w:ascii="Arial" w:hAnsi="Arial" w:cs="Arial"/>
                <w:sz w:val="20"/>
                <w:szCs w:val="20"/>
                <w:lang w:eastAsia="en-US"/>
              </w:rPr>
              <w:t xml:space="preserve"> Мышкинский район, г. Мышкин,</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ул. Угличская, дом. 21</w:t>
            </w:r>
          </w:p>
          <w:p w:rsidR="0052671D" w:rsidRDefault="0052671D" w:rsidP="00C84C14">
            <w:pPr>
              <w:spacing w:line="256" w:lineRule="auto"/>
              <w:ind w:firstLine="1080"/>
              <w:rPr>
                <w:rFonts w:ascii="Arial" w:hAnsi="Arial" w:cs="Arial"/>
                <w:sz w:val="20"/>
                <w:szCs w:val="20"/>
                <w:lang w:eastAsia="en-US"/>
              </w:rPr>
            </w:pPr>
            <w:r>
              <w:rPr>
                <w:rFonts w:ascii="Arial" w:hAnsi="Arial" w:cs="Arial"/>
                <w:sz w:val="20"/>
                <w:szCs w:val="20"/>
                <w:lang w:eastAsia="en-US"/>
              </w:rPr>
              <w:t xml:space="preserve">              ***</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Телефон: 8 (48544) 2-15-92.</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val="en-US" w:eastAsia="en-US"/>
              </w:rPr>
              <w:t>e</w:t>
            </w:r>
            <w:r>
              <w:rPr>
                <w:rFonts w:ascii="Arial" w:hAnsi="Arial" w:cs="Arial"/>
                <w:sz w:val="20"/>
                <w:szCs w:val="20"/>
                <w:lang w:eastAsia="en-US"/>
              </w:rPr>
              <w:t>-</w:t>
            </w:r>
            <w:r>
              <w:rPr>
                <w:rFonts w:ascii="Arial" w:hAnsi="Arial" w:cs="Arial"/>
                <w:sz w:val="20"/>
                <w:szCs w:val="20"/>
                <w:lang w:val="en-US" w:eastAsia="en-US"/>
              </w:rPr>
              <w:t>mail</w:t>
            </w:r>
            <w:r>
              <w:rPr>
                <w:rFonts w:ascii="Arial" w:hAnsi="Arial" w:cs="Arial"/>
                <w:sz w:val="20"/>
                <w:szCs w:val="20"/>
                <w:lang w:eastAsia="en-US"/>
              </w:rPr>
              <w:t xml:space="preserve">: </w:t>
            </w:r>
            <w:hyperlink r:id="rId9" w:history="1">
              <w:r>
                <w:rPr>
                  <w:rStyle w:val="a3"/>
                  <w:rFonts w:ascii="Arial" w:hAnsi="Arial" w:cs="Arial"/>
                  <w:sz w:val="20"/>
                  <w:szCs w:val="20"/>
                  <w:lang w:val="en-US" w:eastAsia="en-US"/>
                </w:rPr>
                <w:t>myshkin</w:t>
              </w:r>
              <w:r>
                <w:rPr>
                  <w:rStyle w:val="a3"/>
                  <w:rFonts w:ascii="Arial" w:hAnsi="Arial" w:cs="Arial"/>
                  <w:sz w:val="20"/>
                  <w:szCs w:val="20"/>
                  <w:lang w:eastAsia="en-US"/>
                </w:rPr>
                <w:t>-</w:t>
              </w:r>
              <w:r>
                <w:rPr>
                  <w:rStyle w:val="a3"/>
                  <w:rFonts w:ascii="Arial" w:hAnsi="Arial" w:cs="Arial"/>
                  <w:sz w:val="20"/>
                  <w:szCs w:val="20"/>
                  <w:lang w:val="en-US" w:eastAsia="en-US"/>
                </w:rPr>
                <w:t>museum</w:t>
              </w:r>
              <w:r>
                <w:rPr>
                  <w:rStyle w:val="a3"/>
                  <w:rFonts w:ascii="Arial" w:hAnsi="Arial" w:cs="Arial"/>
                  <w:sz w:val="20"/>
                  <w:szCs w:val="20"/>
                  <w:lang w:eastAsia="en-US"/>
                </w:rPr>
                <w:t>@</w:t>
              </w:r>
              <w:r>
                <w:rPr>
                  <w:rStyle w:val="a3"/>
                  <w:rFonts w:ascii="Arial" w:hAnsi="Arial" w:cs="Arial"/>
                  <w:sz w:val="20"/>
                  <w:szCs w:val="20"/>
                  <w:lang w:val="en-US" w:eastAsia="en-US"/>
                </w:rPr>
                <w:t>mail</w:t>
              </w:r>
              <w:r>
                <w:rPr>
                  <w:rStyle w:val="a3"/>
                  <w:rFonts w:ascii="Arial" w:hAnsi="Arial" w:cs="Arial"/>
                  <w:sz w:val="20"/>
                  <w:szCs w:val="20"/>
                  <w:lang w:eastAsia="en-US"/>
                </w:rPr>
                <w:t>.</w:t>
              </w:r>
              <w:r>
                <w:rPr>
                  <w:rStyle w:val="a3"/>
                  <w:rFonts w:ascii="Arial" w:hAnsi="Arial" w:cs="Arial"/>
                  <w:sz w:val="20"/>
                  <w:szCs w:val="20"/>
                  <w:lang w:val="en-US" w:eastAsia="en-US"/>
                </w:rPr>
                <w:t>ru</w:t>
              </w:r>
            </w:hyperlink>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w:t>
            </w:r>
          </w:p>
          <w:p w:rsidR="0089364F"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Для желающих принять участие в обеспечении издания указываем наши</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 xml:space="preserve"> «финансовые координаты»:</w:t>
            </w:r>
          </w:p>
          <w:p w:rsidR="0089364F"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Некоммерческое частное учреждение</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 xml:space="preserve"> культуры «Мышкинский народный музей»</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152830 Ярославская область,</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 xml:space="preserve"> г.Мышкин, ул., Угличская, д.21</w:t>
            </w:r>
          </w:p>
          <w:p w:rsidR="0052671D" w:rsidRDefault="0052671D" w:rsidP="00C84C14">
            <w:pPr>
              <w:spacing w:line="256" w:lineRule="auto"/>
              <w:jc w:val="center"/>
              <w:rPr>
                <w:rFonts w:ascii="Arial" w:hAnsi="Arial" w:cs="Arial"/>
                <w:sz w:val="20"/>
                <w:szCs w:val="20"/>
                <w:lang w:eastAsia="en-US"/>
              </w:rPr>
            </w:pP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р/с  40703810601074000112</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 xml:space="preserve">Ярославский филиал «Банк СГБ» </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Кор/с 30101810100000000782</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БИК 047888782</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ИНН/КПП 7619003345/761901001</w:t>
            </w: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w:t>
            </w:r>
          </w:p>
          <w:p w:rsidR="0052671D" w:rsidRDefault="0052671D" w:rsidP="00C84C14">
            <w:pPr>
              <w:spacing w:line="256" w:lineRule="auto"/>
              <w:rPr>
                <w:rFonts w:ascii="Arial" w:hAnsi="Arial" w:cs="Arial"/>
                <w:sz w:val="20"/>
                <w:szCs w:val="20"/>
                <w:lang w:eastAsia="en-US"/>
              </w:rPr>
            </w:pPr>
            <w:r>
              <w:rPr>
                <w:rFonts w:ascii="Arial" w:hAnsi="Arial" w:cs="Arial"/>
                <w:sz w:val="20"/>
                <w:szCs w:val="20"/>
                <w:lang w:eastAsia="en-US"/>
              </w:rPr>
              <w:t xml:space="preserve">Перепечатка – обязательно со ссылкой на </w:t>
            </w:r>
            <w:r w:rsidR="00715971">
              <w:rPr>
                <w:rFonts w:ascii="Arial" w:hAnsi="Arial" w:cs="Arial"/>
                <w:sz w:val="20"/>
                <w:szCs w:val="20"/>
                <w:lang w:eastAsia="en-US"/>
              </w:rPr>
              <w:t>журнал «</w:t>
            </w:r>
            <w:r>
              <w:rPr>
                <w:rFonts w:ascii="Arial" w:hAnsi="Arial" w:cs="Arial"/>
                <w:sz w:val="20"/>
                <w:szCs w:val="20"/>
                <w:lang w:eastAsia="en-US"/>
              </w:rPr>
              <w:t>Мышкинская Лоция»</w:t>
            </w:r>
          </w:p>
          <w:p w:rsidR="0052671D" w:rsidRDefault="0052671D" w:rsidP="00C84C14">
            <w:pPr>
              <w:spacing w:line="256" w:lineRule="auto"/>
              <w:jc w:val="center"/>
              <w:rPr>
                <w:rFonts w:ascii="Arial" w:hAnsi="Arial" w:cs="Arial"/>
                <w:sz w:val="20"/>
                <w:szCs w:val="20"/>
                <w:lang w:eastAsia="en-US"/>
              </w:rPr>
            </w:pPr>
          </w:p>
          <w:p w:rsidR="0052671D" w:rsidRDefault="0052671D" w:rsidP="00C84C14">
            <w:pPr>
              <w:spacing w:line="256" w:lineRule="auto"/>
              <w:jc w:val="center"/>
              <w:rPr>
                <w:rFonts w:ascii="Arial" w:hAnsi="Arial" w:cs="Arial"/>
                <w:sz w:val="20"/>
                <w:szCs w:val="20"/>
                <w:lang w:eastAsia="en-US"/>
              </w:rPr>
            </w:pPr>
            <w:r>
              <w:rPr>
                <w:rFonts w:ascii="Arial" w:hAnsi="Arial" w:cs="Arial"/>
                <w:sz w:val="20"/>
                <w:szCs w:val="20"/>
                <w:lang w:eastAsia="en-US"/>
              </w:rPr>
              <w:t>***</w:t>
            </w:r>
          </w:p>
          <w:p w:rsidR="0052671D" w:rsidRDefault="0052671D" w:rsidP="00C84C14">
            <w:pPr>
              <w:spacing w:line="256" w:lineRule="auto"/>
              <w:rPr>
                <w:rFonts w:ascii="Arial" w:hAnsi="Arial" w:cs="Arial"/>
                <w:sz w:val="20"/>
                <w:szCs w:val="20"/>
                <w:lang w:eastAsia="en-US"/>
              </w:rPr>
            </w:pPr>
            <w:r>
              <w:rPr>
                <w:rFonts w:ascii="Arial" w:hAnsi="Arial" w:cs="Arial"/>
                <w:sz w:val="20"/>
                <w:szCs w:val="20"/>
                <w:lang w:eastAsia="en-US"/>
              </w:rPr>
              <w:t>Заказ …..</w:t>
            </w:r>
          </w:p>
          <w:p w:rsidR="0052671D" w:rsidRDefault="0052671D" w:rsidP="00C84C14">
            <w:pPr>
              <w:spacing w:line="256" w:lineRule="auto"/>
              <w:rPr>
                <w:rFonts w:ascii="Arial" w:hAnsi="Arial" w:cs="Arial"/>
                <w:sz w:val="20"/>
                <w:szCs w:val="20"/>
                <w:lang w:eastAsia="en-US"/>
              </w:rPr>
            </w:pPr>
            <w:r>
              <w:rPr>
                <w:rFonts w:ascii="Arial" w:hAnsi="Arial" w:cs="Arial"/>
                <w:sz w:val="20"/>
                <w:szCs w:val="20"/>
                <w:lang w:eastAsia="en-US"/>
              </w:rPr>
              <w:t>Тираж……200</w:t>
            </w:r>
          </w:p>
          <w:p w:rsidR="0052671D" w:rsidRDefault="0052671D" w:rsidP="00C84C14">
            <w:pPr>
              <w:spacing w:line="256" w:lineRule="auto"/>
              <w:rPr>
                <w:rFonts w:ascii="Arial" w:hAnsi="Arial" w:cs="Arial"/>
                <w:sz w:val="20"/>
                <w:szCs w:val="20"/>
                <w:lang w:eastAsia="en-US"/>
              </w:rPr>
            </w:pPr>
            <w:r>
              <w:rPr>
                <w:rFonts w:ascii="Arial" w:hAnsi="Arial" w:cs="Arial"/>
                <w:sz w:val="20"/>
                <w:szCs w:val="20"/>
                <w:lang w:eastAsia="en-US"/>
              </w:rPr>
              <w:t>…Этот номер «МЛ», как и предшествующий, издан на средства спонсоров, пожелавших остаться неизвестными читательской аудитории. Мы уважаем их пожелание и искренне благодарим за помощь!</w:t>
            </w:r>
          </w:p>
          <w:p w:rsidR="0052671D" w:rsidRDefault="0052671D" w:rsidP="00C84C14">
            <w:pPr>
              <w:spacing w:line="256" w:lineRule="auto"/>
              <w:rPr>
                <w:rFonts w:ascii="Arial" w:hAnsi="Arial" w:cs="Arial"/>
                <w:sz w:val="20"/>
                <w:szCs w:val="20"/>
                <w:lang w:eastAsia="en-US"/>
              </w:rPr>
            </w:pPr>
            <w:r>
              <w:rPr>
                <w:rFonts w:ascii="Arial" w:hAnsi="Arial" w:cs="Arial"/>
                <w:sz w:val="20"/>
                <w:szCs w:val="20"/>
                <w:lang w:eastAsia="en-US"/>
              </w:rPr>
              <w:t xml:space="preserve"> </w:t>
            </w:r>
          </w:p>
          <w:p w:rsidR="0052671D" w:rsidRDefault="0052671D" w:rsidP="00C84C14">
            <w:pPr>
              <w:spacing w:line="256" w:lineRule="auto"/>
              <w:rPr>
                <w:rFonts w:ascii="Arial" w:hAnsi="Arial" w:cs="Arial"/>
                <w:sz w:val="20"/>
                <w:szCs w:val="20"/>
                <w:lang w:eastAsia="en-US"/>
              </w:rPr>
            </w:pPr>
            <w:r>
              <w:rPr>
                <w:rFonts w:ascii="Arial" w:hAnsi="Arial" w:cs="Arial"/>
                <w:sz w:val="20"/>
                <w:szCs w:val="20"/>
                <w:lang w:eastAsia="en-US"/>
              </w:rPr>
              <w:t xml:space="preserve">Номер отпечатан в МУП ММР «Мышкинская типография» г Мышкин, ул. Ленина, 11. </w:t>
            </w:r>
          </w:p>
          <w:p w:rsidR="0052671D" w:rsidRDefault="0052671D" w:rsidP="00C84C14">
            <w:pPr>
              <w:spacing w:line="256" w:lineRule="auto"/>
              <w:rPr>
                <w:rFonts w:ascii="Arial" w:hAnsi="Arial" w:cs="Arial"/>
                <w:sz w:val="20"/>
                <w:szCs w:val="20"/>
                <w:lang w:eastAsia="en-US"/>
              </w:rPr>
            </w:pPr>
            <w:r>
              <w:rPr>
                <w:rFonts w:ascii="Arial" w:hAnsi="Arial" w:cs="Arial"/>
                <w:sz w:val="20"/>
                <w:szCs w:val="20"/>
                <w:lang w:eastAsia="en-US"/>
              </w:rPr>
              <w:t>тел: 8 (48544) 2-24-35</w:t>
            </w:r>
          </w:p>
          <w:p w:rsidR="0052671D" w:rsidRDefault="0052671D" w:rsidP="00C84C14">
            <w:pPr>
              <w:tabs>
                <w:tab w:val="left" w:pos="9004"/>
              </w:tabs>
              <w:spacing w:line="256" w:lineRule="auto"/>
              <w:jc w:val="center"/>
              <w:rPr>
                <w:lang w:eastAsia="en-US"/>
              </w:rPr>
            </w:pPr>
          </w:p>
        </w:tc>
      </w:tr>
    </w:tbl>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FE788D">
      <w:pPr>
        <w:pStyle w:val="a4"/>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C84C14" w:rsidRDefault="00C84C14" w:rsidP="0052671D">
      <w:pPr>
        <w:ind w:right="-20"/>
        <w:rPr>
          <w:rFonts w:ascii="Century Gothic" w:hAnsi="Century Gothic" w:cs="Century Gothic"/>
          <w:b/>
          <w:bCs/>
        </w:rPr>
      </w:pPr>
    </w:p>
    <w:p w:rsidR="0052671D" w:rsidRDefault="0052671D" w:rsidP="0052671D">
      <w:pPr>
        <w:ind w:right="-20"/>
        <w:rPr>
          <w:rFonts w:ascii="Times New Roman" w:hAnsi="Times New Roman" w:cs="Times New Roman"/>
          <w:b/>
          <w:bCs/>
        </w:rPr>
      </w:pPr>
      <w:r w:rsidRPr="00D4587F">
        <w:rPr>
          <w:rFonts w:ascii="Times New Roman" w:hAnsi="Times New Roman" w:cs="Times New Roman"/>
          <w:b/>
          <w:bCs/>
        </w:rPr>
        <w:lastRenderedPageBreak/>
        <w:t>Сегодня в номере:</w:t>
      </w:r>
    </w:p>
    <w:p w:rsidR="00F61AC1" w:rsidRPr="00D4587F" w:rsidRDefault="00F61AC1" w:rsidP="0052671D">
      <w:pPr>
        <w:ind w:right="-20"/>
        <w:rPr>
          <w:rFonts w:ascii="Times New Roman" w:hAnsi="Times New Roman" w:cs="Times New Roman"/>
          <w:b/>
          <w:bCs/>
        </w:rPr>
      </w:pPr>
    </w:p>
    <w:p w:rsidR="0052671D" w:rsidRPr="00D4587F" w:rsidRDefault="0052671D" w:rsidP="0052671D">
      <w:pPr>
        <w:rPr>
          <w:rFonts w:ascii="Times New Roman" w:hAnsi="Times New Roman" w:cs="Times New Roman"/>
          <w:b/>
          <w:bCs/>
          <w:sz w:val="22"/>
          <w:szCs w:val="22"/>
        </w:rPr>
      </w:pPr>
      <w:r w:rsidRPr="00D4587F">
        <w:rPr>
          <w:rFonts w:ascii="Times New Roman" w:hAnsi="Times New Roman" w:cs="Times New Roman"/>
          <w:b/>
          <w:bCs/>
          <w:sz w:val="22"/>
          <w:szCs w:val="22"/>
        </w:rPr>
        <w:t xml:space="preserve">Редакционная статья.   </w:t>
      </w:r>
    </w:p>
    <w:p w:rsidR="0052671D" w:rsidRDefault="00487F25" w:rsidP="0052671D">
      <w:pPr>
        <w:rPr>
          <w:rFonts w:ascii="Times New Roman" w:hAnsi="Times New Roman" w:cs="Times New Roman"/>
          <w:bCs/>
          <w:i/>
          <w:sz w:val="22"/>
          <w:szCs w:val="22"/>
        </w:rPr>
      </w:pPr>
      <w:r>
        <w:rPr>
          <w:rFonts w:ascii="Times New Roman" w:hAnsi="Times New Roman" w:cs="Times New Roman"/>
          <w:bCs/>
          <w:i/>
          <w:sz w:val="22"/>
          <w:szCs w:val="22"/>
        </w:rPr>
        <w:t xml:space="preserve">Знаменательный год </w:t>
      </w:r>
      <w:r w:rsidR="0052671D" w:rsidRPr="00D4587F">
        <w:rPr>
          <w:rFonts w:ascii="Times New Roman" w:hAnsi="Times New Roman" w:cs="Times New Roman"/>
          <w:bCs/>
          <w:i/>
          <w:sz w:val="22"/>
          <w:szCs w:val="22"/>
        </w:rPr>
        <w:t>…………………</w:t>
      </w:r>
      <w:r w:rsidR="0079497A" w:rsidRPr="00D4587F">
        <w:rPr>
          <w:rFonts w:ascii="Times New Roman" w:hAnsi="Times New Roman" w:cs="Times New Roman"/>
          <w:bCs/>
          <w:i/>
          <w:sz w:val="22"/>
          <w:szCs w:val="22"/>
        </w:rPr>
        <w:t>………………….</w:t>
      </w:r>
      <w:r w:rsidR="0052671D" w:rsidRPr="00D4587F">
        <w:rPr>
          <w:rFonts w:ascii="Times New Roman" w:hAnsi="Times New Roman" w:cs="Times New Roman"/>
          <w:bCs/>
          <w:i/>
          <w:sz w:val="22"/>
          <w:szCs w:val="22"/>
        </w:rPr>
        <w:t>…</w:t>
      </w:r>
      <w:r w:rsidR="00F61AC1">
        <w:rPr>
          <w:rFonts w:ascii="Times New Roman" w:hAnsi="Times New Roman" w:cs="Times New Roman"/>
          <w:bCs/>
          <w:i/>
          <w:sz w:val="22"/>
          <w:szCs w:val="22"/>
        </w:rPr>
        <w:t>…</w:t>
      </w:r>
      <w:r w:rsidR="0052671D" w:rsidRPr="00D4587F">
        <w:rPr>
          <w:rFonts w:ascii="Times New Roman" w:hAnsi="Times New Roman" w:cs="Times New Roman"/>
          <w:bCs/>
          <w:i/>
          <w:sz w:val="22"/>
          <w:szCs w:val="22"/>
        </w:rPr>
        <w:t>3</w:t>
      </w:r>
    </w:p>
    <w:p w:rsidR="0089364F" w:rsidRPr="00D4587F" w:rsidRDefault="0089364F" w:rsidP="0052671D">
      <w:pPr>
        <w:rPr>
          <w:rFonts w:ascii="Times New Roman" w:hAnsi="Times New Roman" w:cs="Times New Roman"/>
          <w:i/>
          <w:iCs/>
          <w:sz w:val="22"/>
          <w:szCs w:val="22"/>
        </w:rPr>
      </w:pPr>
    </w:p>
    <w:p w:rsidR="0052671D" w:rsidRDefault="0052671D" w:rsidP="0052671D">
      <w:pPr>
        <w:rPr>
          <w:rFonts w:ascii="Times New Roman" w:hAnsi="Times New Roman" w:cs="Times New Roman"/>
          <w:b/>
          <w:bCs/>
        </w:rPr>
      </w:pPr>
      <w:r w:rsidRPr="00D4587F">
        <w:rPr>
          <w:rFonts w:ascii="Times New Roman" w:hAnsi="Times New Roman" w:cs="Times New Roman"/>
          <w:i/>
          <w:iCs/>
          <w:sz w:val="22"/>
          <w:szCs w:val="22"/>
        </w:rPr>
        <w:t xml:space="preserve"> </w:t>
      </w:r>
      <w:r w:rsidRPr="00D4587F">
        <w:rPr>
          <w:rFonts w:ascii="Times New Roman" w:hAnsi="Times New Roman" w:cs="Times New Roman"/>
          <w:b/>
          <w:bCs/>
          <w:sz w:val="22"/>
          <w:szCs w:val="22"/>
        </w:rPr>
        <w:t>1</w:t>
      </w:r>
      <w:r w:rsidR="00313791" w:rsidRPr="00D4587F">
        <w:rPr>
          <w:rFonts w:ascii="Times New Roman" w:hAnsi="Times New Roman" w:cs="Times New Roman"/>
          <w:b/>
          <w:bCs/>
        </w:rPr>
        <w:t xml:space="preserve">. </w:t>
      </w:r>
      <w:r w:rsidR="00487F25">
        <w:rPr>
          <w:rFonts w:ascii="Times New Roman" w:hAnsi="Times New Roman" w:cs="Times New Roman"/>
          <w:b/>
          <w:bCs/>
        </w:rPr>
        <w:t>Даль исторического прошлого</w:t>
      </w:r>
    </w:p>
    <w:p w:rsidR="00F61AC1" w:rsidRPr="00D4587F" w:rsidRDefault="00F61AC1" w:rsidP="0052671D">
      <w:pPr>
        <w:rPr>
          <w:rFonts w:ascii="Times New Roman" w:hAnsi="Times New Roman" w:cs="Times New Roman"/>
          <w:b/>
          <w:bCs/>
        </w:rPr>
      </w:pPr>
    </w:p>
    <w:p w:rsidR="00F61AC1" w:rsidRDefault="00944C79" w:rsidP="00F61AC1">
      <w:pPr>
        <w:rPr>
          <w:rFonts w:ascii="Times New Roman" w:hAnsi="Times New Roman" w:cs="Times New Roman"/>
          <w:i/>
          <w:iCs/>
          <w:sz w:val="22"/>
          <w:szCs w:val="22"/>
        </w:rPr>
      </w:pPr>
      <w:r>
        <w:rPr>
          <w:rFonts w:ascii="Times New Roman" w:hAnsi="Times New Roman" w:cs="Times New Roman"/>
          <w:i/>
          <w:iCs/>
          <w:sz w:val="22"/>
          <w:szCs w:val="22"/>
        </w:rPr>
        <w:t xml:space="preserve">Т. Д. Панова. </w:t>
      </w:r>
      <w:r w:rsidR="0052671D" w:rsidRPr="00D4587F">
        <w:rPr>
          <w:rFonts w:ascii="Times New Roman" w:hAnsi="Times New Roman" w:cs="Times New Roman"/>
          <w:i/>
          <w:iCs/>
          <w:sz w:val="22"/>
          <w:szCs w:val="22"/>
        </w:rPr>
        <w:t>С</w:t>
      </w:r>
      <w:r w:rsidR="00487F25">
        <w:rPr>
          <w:rFonts w:ascii="Times New Roman" w:hAnsi="Times New Roman" w:cs="Times New Roman"/>
          <w:i/>
          <w:iCs/>
          <w:sz w:val="22"/>
          <w:szCs w:val="22"/>
        </w:rPr>
        <w:t>остав семей старицкого князя Владимира Андреевича по письменным и археологическим данным</w:t>
      </w:r>
      <w:r w:rsidR="00F61AC1">
        <w:rPr>
          <w:rFonts w:ascii="Times New Roman" w:hAnsi="Times New Roman" w:cs="Times New Roman"/>
          <w:i/>
          <w:iCs/>
          <w:sz w:val="22"/>
          <w:szCs w:val="22"/>
        </w:rPr>
        <w:t>………………………………………………………………..5</w:t>
      </w:r>
    </w:p>
    <w:p w:rsidR="00487F25" w:rsidRDefault="00944C79" w:rsidP="00F61AC1">
      <w:pPr>
        <w:rPr>
          <w:rFonts w:ascii="Times New Roman" w:hAnsi="Times New Roman" w:cs="Times New Roman"/>
          <w:i/>
          <w:iCs/>
          <w:sz w:val="22"/>
          <w:szCs w:val="22"/>
        </w:rPr>
      </w:pPr>
      <w:r>
        <w:rPr>
          <w:rFonts w:ascii="Times New Roman" w:hAnsi="Times New Roman" w:cs="Times New Roman"/>
          <w:i/>
          <w:iCs/>
          <w:sz w:val="22"/>
          <w:szCs w:val="22"/>
        </w:rPr>
        <w:t xml:space="preserve">В.Г. Смирнов, Е.А. Наумова. </w:t>
      </w:r>
      <w:r w:rsidR="00487F25">
        <w:rPr>
          <w:rFonts w:ascii="Times New Roman" w:hAnsi="Times New Roman" w:cs="Times New Roman"/>
          <w:i/>
          <w:iCs/>
          <w:sz w:val="22"/>
          <w:szCs w:val="22"/>
        </w:rPr>
        <w:t>Византийский князь на мышкинской земле</w:t>
      </w:r>
      <w:r w:rsidR="0079497A" w:rsidRPr="00D4587F">
        <w:rPr>
          <w:rFonts w:ascii="Times New Roman" w:hAnsi="Times New Roman" w:cs="Times New Roman"/>
          <w:i/>
          <w:iCs/>
          <w:sz w:val="22"/>
          <w:szCs w:val="22"/>
        </w:rPr>
        <w:t>………..</w:t>
      </w:r>
      <w:r w:rsidR="0052671D" w:rsidRPr="00D4587F">
        <w:rPr>
          <w:rFonts w:ascii="Times New Roman" w:hAnsi="Times New Roman" w:cs="Times New Roman"/>
          <w:i/>
          <w:iCs/>
          <w:sz w:val="22"/>
          <w:szCs w:val="22"/>
        </w:rPr>
        <w:t>…</w:t>
      </w:r>
      <w:r w:rsidR="00F61AC1">
        <w:rPr>
          <w:rFonts w:ascii="Times New Roman" w:hAnsi="Times New Roman" w:cs="Times New Roman"/>
          <w:i/>
          <w:iCs/>
          <w:sz w:val="22"/>
          <w:szCs w:val="22"/>
        </w:rPr>
        <w:t>………….………………….…13</w:t>
      </w:r>
    </w:p>
    <w:p w:rsidR="00487F25" w:rsidRDefault="00487F25" w:rsidP="0052671D">
      <w:pPr>
        <w:jc w:val="both"/>
        <w:rPr>
          <w:rFonts w:ascii="Times New Roman" w:hAnsi="Times New Roman" w:cs="Times New Roman"/>
          <w:b/>
          <w:bCs/>
          <w:sz w:val="22"/>
          <w:szCs w:val="22"/>
        </w:rPr>
      </w:pPr>
    </w:p>
    <w:p w:rsidR="0052671D" w:rsidRDefault="0052671D" w:rsidP="0052671D">
      <w:pPr>
        <w:jc w:val="both"/>
        <w:rPr>
          <w:rFonts w:ascii="Times New Roman" w:hAnsi="Times New Roman" w:cs="Times New Roman"/>
          <w:b/>
          <w:bCs/>
          <w:sz w:val="22"/>
          <w:szCs w:val="22"/>
        </w:rPr>
      </w:pPr>
      <w:r w:rsidRPr="00D4587F">
        <w:rPr>
          <w:rFonts w:ascii="Times New Roman" w:hAnsi="Times New Roman" w:cs="Times New Roman"/>
          <w:b/>
          <w:bCs/>
          <w:sz w:val="22"/>
          <w:szCs w:val="22"/>
        </w:rPr>
        <w:t xml:space="preserve">2. </w:t>
      </w:r>
      <w:r w:rsidR="00487F25">
        <w:rPr>
          <w:rFonts w:ascii="Times New Roman" w:hAnsi="Times New Roman" w:cs="Times New Roman"/>
          <w:b/>
          <w:bCs/>
          <w:sz w:val="22"/>
          <w:szCs w:val="22"/>
        </w:rPr>
        <w:t>Местные исследования</w:t>
      </w:r>
      <w:r w:rsidRPr="00D4587F">
        <w:rPr>
          <w:rFonts w:ascii="Times New Roman" w:hAnsi="Times New Roman" w:cs="Times New Roman"/>
          <w:b/>
          <w:bCs/>
          <w:sz w:val="22"/>
          <w:szCs w:val="22"/>
        </w:rPr>
        <w:t>.</w:t>
      </w:r>
    </w:p>
    <w:p w:rsidR="00F61AC1" w:rsidRPr="00D4587F" w:rsidRDefault="00F61AC1" w:rsidP="0052671D">
      <w:pPr>
        <w:jc w:val="both"/>
        <w:rPr>
          <w:rFonts w:ascii="Times New Roman" w:hAnsi="Times New Roman" w:cs="Times New Roman"/>
          <w:b/>
          <w:bCs/>
          <w:sz w:val="22"/>
          <w:szCs w:val="22"/>
        </w:rPr>
      </w:pPr>
    </w:p>
    <w:p w:rsidR="00D679BC" w:rsidRDefault="00944C79" w:rsidP="0052671D">
      <w:pPr>
        <w:rPr>
          <w:rFonts w:ascii="Times New Roman" w:hAnsi="Times New Roman" w:cs="Times New Roman"/>
          <w:i/>
          <w:iCs/>
          <w:sz w:val="22"/>
          <w:szCs w:val="22"/>
        </w:rPr>
      </w:pPr>
      <w:r>
        <w:rPr>
          <w:rFonts w:ascii="Times New Roman" w:hAnsi="Times New Roman" w:cs="Times New Roman"/>
          <w:i/>
          <w:iCs/>
          <w:sz w:val="22"/>
          <w:szCs w:val="22"/>
        </w:rPr>
        <w:t xml:space="preserve">Т.А. Третьякова. </w:t>
      </w:r>
      <w:r w:rsidR="00487F25">
        <w:rPr>
          <w:rFonts w:ascii="Times New Roman" w:hAnsi="Times New Roman" w:cs="Times New Roman"/>
          <w:i/>
          <w:iCs/>
          <w:sz w:val="22"/>
          <w:szCs w:val="22"/>
        </w:rPr>
        <w:t>Документы рассказывают</w:t>
      </w:r>
      <w:r w:rsidR="00D679BC" w:rsidRPr="00D4587F">
        <w:rPr>
          <w:rFonts w:ascii="Times New Roman" w:hAnsi="Times New Roman" w:cs="Times New Roman"/>
          <w:i/>
          <w:iCs/>
          <w:sz w:val="22"/>
          <w:szCs w:val="22"/>
        </w:rPr>
        <w:t>……</w:t>
      </w:r>
      <w:r w:rsidR="00F61AC1">
        <w:rPr>
          <w:rFonts w:ascii="Times New Roman" w:hAnsi="Times New Roman" w:cs="Times New Roman"/>
          <w:i/>
          <w:iCs/>
          <w:sz w:val="22"/>
          <w:szCs w:val="22"/>
        </w:rPr>
        <w:t>…...…23</w:t>
      </w:r>
    </w:p>
    <w:p w:rsidR="00F61AC1" w:rsidRDefault="00944C79" w:rsidP="0052671D">
      <w:pPr>
        <w:rPr>
          <w:rFonts w:ascii="Times New Roman" w:hAnsi="Times New Roman" w:cs="Times New Roman"/>
          <w:i/>
          <w:iCs/>
          <w:sz w:val="22"/>
          <w:szCs w:val="22"/>
        </w:rPr>
      </w:pPr>
      <w:r>
        <w:rPr>
          <w:rFonts w:ascii="Times New Roman" w:hAnsi="Times New Roman" w:cs="Times New Roman"/>
          <w:i/>
          <w:iCs/>
          <w:sz w:val="22"/>
          <w:szCs w:val="22"/>
        </w:rPr>
        <w:t xml:space="preserve">О.Б. Карсаков. </w:t>
      </w:r>
      <w:r w:rsidR="00686C0A">
        <w:rPr>
          <w:rFonts w:ascii="Times New Roman" w:hAnsi="Times New Roman" w:cs="Times New Roman"/>
          <w:i/>
          <w:iCs/>
          <w:sz w:val="22"/>
          <w:szCs w:val="22"/>
        </w:rPr>
        <w:t>«Старина», «обычай», «традиция» в крестных ходах мы</w:t>
      </w:r>
      <w:r w:rsidR="005C1424">
        <w:rPr>
          <w:rFonts w:ascii="Times New Roman" w:hAnsi="Times New Roman" w:cs="Times New Roman"/>
          <w:i/>
          <w:iCs/>
          <w:sz w:val="22"/>
          <w:szCs w:val="22"/>
        </w:rPr>
        <w:t>шкинск</w:t>
      </w:r>
      <w:r>
        <w:rPr>
          <w:rFonts w:ascii="Times New Roman" w:hAnsi="Times New Roman" w:cs="Times New Roman"/>
          <w:i/>
          <w:iCs/>
          <w:sz w:val="22"/>
          <w:szCs w:val="22"/>
        </w:rPr>
        <w:t>ого края 20-30-х гг. ХХ века..</w:t>
      </w:r>
    </w:p>
    <w:p w:rsidR="00686C0A" w:rsidRPr="00D4587F" w:rsidRDefault="00F61AC1" w:rsidP="0052671D">
      <w:pPr>
        <w:rPr>
          <w:rFonts w:ascii="Times New Roman" w:hAnsi="Times New Roman" w:cs="Times New Roman"/>
          <w:i/>
          <w:iCs/>
          <w:sz w:val="22"/>
          <w:szCs w:val="22"/>
        </w:rPr>
      </w:pPr>
      <w:r>
        <w:rPr>
          <w:rFonts w:ascii="Times New Roman" w:hAnsi="Times New Roman" w:cs="Times New Roman"/>
          <w:i/>
          <w:iCs/>
          <w:sz w:val="22"/>
          <w:szCs w:val="22"/>
        </w:rPr>
        <w:t>……………………………………………………………………30</w:t>
      </w:r>
      <w:r w:rsidR="00686C0A">
        <w:rPr>
          <w:rFonts w:ascii="Times New Roman" w:hAnsi="Times New Roman" w:cs="Times New Roman"/>
          <w:i/>
          <w:iCs/>
          <w:sz w:val="22"/>
          <w:szCs w:val="22"/>
        </w:rPr>
        <w:t xml:space="preserve"> </w:t>
      </w:r>
    </w:p>
    <w:p w:rsidR="005C1424" w:rsidRDefault="005C1424" w:rsidP="00163F72">
      <w:pPr>
        <w:rPr>
          <w:rFonts w:ascii="Times New Roman" w:hAnsi="Times New Roman" w:cs="Times New Roman"/>
          <w:b/>
          <w:bCs/>
          <w:sz w:val="22"/>
          <w:szCs w:val="22"/>
        </w:rPr>
      </w:pPr>
    </w:p>
    <w:p w:rsidR="00163F72" w:rsidRDefault="005C1424" w:rsidP="00163F72">
      <w:pPr>
        <w:rPr>
          <w:rFonts w:ascii="Times New Roman" w:hAnsi="Times New Roman" w:cs="Times New Roman"/>
          <w:b/>
          <w:bCs/>
          <w:sz w:val="22"/>
          <w:szCs w:val="22"/>
        </w:rPr>
      </w:pPr>
      <w:r>
        <w:rPr>
          <w:rFonts w:ascii="Times New Roman" w:hAnsi="Times New Roman" w:cs="Times New Roman"/>
          <w:b/>
          <w:bCs/>
          <w:sz w:val="22"/>
          <w:szCs w:val="22"/>
        </w:rPr>
        <w:t>3</w:t>
      </w:r>
      <w:r w:rsidR="00163F72" w:rsidRPr="00D4587F">
        <w:rPr>
          <w:rFonts w:ascii="Times New Roman" w:hAnsi="Times New Roman" w:cs="Times New Roman"/>
          <w:b/>
          <w:bCs/>
          <w:sz w:val="22"/>
          <w:szCs w:val="22"/>
        </w:rPr>
        <w:t>.  Дела издательские</w:t>
      </w:r>
    </w:p>
    <w:p w:rsidR="00F61AC1" w:rsidRPr="00D4587F" w:rsidRDefault="00F61AC1" w:rsidP="00163F72">
      <w:pPr>
        <w:rPr>
          <w:rFonts w:ascii="Times New Roman" w:hAnsi="Times New Roman" w:cs="Times New Roman"/>
          <w:b/>
          <w:bCs/>
          <w:sz w:val="22"/>
          <w:szCs w:val="22"/>
        </w:rPr>
      </w:pPr>
    </w:p>
    <w:p w:rsidR="002C3457" w:rsidRPr="00D4587F" w:rsidRDefault="0052671D" w:rsidP="00D679BC">
      <w:pPr>
        <w:rPr>
          <w:rFonts w:ascii="Times New Roman" w:hAnsi="Times New Roman" w:cs="Times New Roman"/>
          <w:i/>
          <w:iCs/>
          <w:sz w:val="22"/>
          <w:szCs w:val="22"/>
        </w:rPr>
      </w:pPr>
      <w:r w:rsidRPr="00D4587F">
        <w:rPr>
          <w:rFonts w:ascii="Times New Roman" w:hAnsi="Times New Roman" w:cs="Times New Roman"/>
          <w:i/>
          <w:iCs/>
          <w:sz w:val="22"/>
          <w:szCs w:val="22"/>
        </w:rPr>
        <w:t xml:space="preserve">О.Б. Карсаков. </w:t>
      </w:r>
      <w:r w:rsidR="005C1424">
        <w:rPr>
          <w:rFonts w:ascii="Times New Roman" w:hAnsi="Times New Roman" w:cs="Times New Roman"/>
          <w:i/>
          <w:iCs/>
          <w:sz w:val="22"/>
          <w:szCs w:val="22"/>
        </w:rPr>
        <w:t xml:space="preserve">Учма. Сокровенные образы. </w:t>
      </w:r>
      <w:r w:rsidR="0079497A" w:rsidRPr="00D4587F">
        <w:rPr>
          <w:rFonts w:ascii="Times New Roman" w:hAnsi="Times New Roman" w:cs="Times New Roman"/>
          <w:i/>
          <w:iCs/>
          <w:sz w:val="22"/>
          <w:szCs w:val="22"/>
        </w:rPr>
        <w:t>…</w:t>
      </w:r>
      <w:r w:rsidR="00F61AC1">
        <w:rPr>
          <w:rFonts w:ascii="Times New Roman" w:hAnsi="Times New Roman" w:cs="Times New Roman"/>
          <w:i/>
          <w:iCs/>
          <w:sz w:val="22"/>
          <w:szCs w:val="22"/>
        </w:rPr>
        <w:t>…….</w:t>
      </w:r>
      <w:r w:rsidR="0079497A" w:rsidRPr="00D4587F">
        <w:rPr>
          <w:rFonts w:ascii="Times New Roman" w:hAnsi="Times New Roman" w:cs="Times New Roman"/>
          <w:i/>
          <w:iCs/>
          <w:sz w:val="22"/>
          <w:szCs w:val="22"/>
        </w:rPr>
        <w:t>…..</w:t>
      </w:r>
      <w:r w:rsidR="002C3457" w:rsidRPr="00D4587F">
        <w:rPr>
          <w:rFonts w:ascii="Times New Roman" w:hAnsi="Times New Roman" w:cs="Times New Roman"/>
          <w:i/>
          <w:iCs/>
          <w:sz w:val="22"/>
          <w:szCs w:val="22"/>
        </w:rPr>
        <w:t>33</w:t>
      </w:r>
    </w:p>
    <w:p w:rsidR="0052671D" w:rsidRDefault="00944C79" w:rsidP="00D679BC">
      <w:pPr>
        <w:rPr>
          <w:rFonts w:ascii="Times New Roman" w:hAnsi="Times New Roman" w:cs="Times New Roman"/>
          <w:i/>
          <w:iCs/>
          <w:sz w:val="22"/>
          <w:szCs w:val="22"/>
        </w:rPr>
      </w:pPr>
      <w:r>
        <w:rPr>
          <w:rFonts w:ascii="Times New Roman" w:hAnsi="Times New Roman" w:cs="Times New Roman"/>
          <w:i/>
          <w:iCs/>
          <w:sz w:val="22"/>
          <w:szCs w:val="22"/>
        </w:rPr>
        <w:t xml:space="preserve"> </w:t>
      </w:r>
      <w:r w:rsidR="005C1424">
        <w:rPr>
          <w:rFonts w:ascii="Times New Roman" w:hAnsi="Times New Roman" w:cs="Times New Roman"/>
          <w:i/>
          <w:iCs/>
          <w:sz w:val="22"/>
          <w:szCs w:val="22"/>
        </w:rPr>
        <w:t>. По Волге от Нижнего до Углича</w:t>
      </w:r>
      <w:r w:rsidR="00F61AC1">
        <w:rPr>
          <w:rFonts w:ascii="Times New Roman" w:hAnsi="Times New Roman" w:cs="Times New Roman"/>
          <w:i/>
          <w:iCs/>
          <w:sz w:val="22"/>
          <w:szCs w:val="22"/>
        </w:rPr>
        <w:t>……………………….34</w:t>
      </w:r>
    </w:p>
    <w:p w:rsidR="005C1424" w:rsidRPr="00D4587F" w:rsidRDefault="005C1424" w:rsidP="00D679BC">
      <w:pPr>
        <w:rPr>
          <w:rFonts w:ascii="Times New Roman" w:hAnsi="Times New Roman" w:cs="Times New Roman"/>
          <w:i/>
          <w:iCs/>
          <w:sz w:val="22"/>
          <w:szCs w:val="22"/>
        </w:rPr>
      </w:pPr>
    </w:p>
    <w:p w:rsidR="0052671D" w:rsidRDefault="005C1424" w:rsidP="0052671D">
      <w:pPr>
        <w:outlineLvl w:val="0"/>
        <w:rPr>
          <w:rFonts w:ascii="Times New Roman" w:hAnsi="Times New Roman" w:cs="Times New Roman"/>
          <w:b/>
          <w:bCs/>
          <w:sz w:val="22"/>
          <w:szCs w:val="22"/>
        </w:rPr>
      </w:pPr>
      <w:r>
        <w:rPr>
          <w:rFonts w:ascii="Times New Roman" w:hAnsi="Times New Roman" w:cs="Times New Roman"/>
          <w:b/>
          <w:bCs/>
          <w:sz w:val="22"/>
          <w:szCs w:val="22"/>
        </w:rPr>
        <w:t>4</w:t>
      </w:r>
      <w:r w:rsidR="0052671D" w:rsidRPr="00D4587F">
        <w:rPr>
          <w:rFonts w:ascii="Times New Roman" w:hAnsi="Times New Roman" w:cs="Times New Roman"/>
          <w:b/>
          <w:bCs/>
          <w:sz w:val="22"/>
          <w:szCs w:val="22"/>
        </w:rPr>
        <w:t xml:space="preserve">. </w:t>
      </w:r>
      <w:r>
        <w:rPr>
          <w:rFonts w:ascii="Times New Roman" w:hAnsi="Times New Roman" w:cs="Times New Roman"/>
          <w:b/>
          <w:bCs/>
          <w:sz w:val="22"/>
          <w:szCs w:val="22"/>
        </w:rPr>
        <w:t>Мышкин литературный</w:t>
      </w:r>
      <w:r w:rsidR="0052671D" w:rsidRPr="00D4587F">
        <w:rPr>
          <w:rFonts w:ascii="Times New Roman" w:hAnsi="Times New Roman" w:cs="Times New Roman"/>
          <w:b/>
          <w:bCs/>
          <w:sz w:val="22"/>
          <w:szCs w:val="22"/>
        </w:rPr>
        <w:t>.</w:t>
      </w:r>
    </w:p>
    <w:p w:rsidR="00F61AC1" w:rsidRPr="00D4587F" w:rsidRDefault="00F61AC1" w:rsidP="0052671D">
      <w:pPr>
        <w:outlineLvl w:val="0"/>
        <w:rPr>
          <w:rFonts w:ascii="Times New Roman" w:hAnsi="Times New Roman" w:cs="Times New Roman"/>
          <w:b/>
          <w:bCs/>
          <w:sz w:val="22"/>
          <w:szCs w:val="22"/>
        </w:rPr>
      </w:pPr>
    </w:p>
    <w:p w:rsidR="00F61AC1" w:rsidRDefault="005C1424" w:rsidP="0052671D">
      <w:pPr>
        <w:rPr>
          <w:rFonts w:ascii="Times New Roman" w:hAnsi="Times New Roman" w:cs="Times New Roman"/>
          <w:i/>
          <w:iCs/>
          <w:sz w:val="22"/>
          <w:szCs w:val="22"/>
        </w:rPr>
      </w:pPr>
      <w:r>
        <w:rPr>
          <w:rFonts w:ascii="Times New Roman" w:hAnsi="Times New Roman" w:cs="Times New Roman"/>
          <w:i/>
          <w:iCs/>
          <w:sz w:val="22"/>
          <w:szCs w:val="22"/>
        </w:rPr>
        <w:t>Николай Смирнов. Поэмка молодых лет в память о</w:t>
      </w:r>
    </w:p>
    <w:p w:rsidR="0052671D" w:rsidRPr="00D4587F" w:rsidRDefault="005C1424" w:rsidP="0052671D">
      <w:pPr>
        <w:rPr>
          <w:rFonts w:ascii="Times New Roman" w:hAnsi="Times New Roman" w:cs="Times New Roman"/>
          <w:i/>
          <w:iCs/>
          <w:sz w:val="22"/>
          <w:szCs w:val="22"/>
        </w:rPr>
      </w:pPr>
      <w:r>
        <w:rPr>
          <w:rFonts w:ascii="Times New Roman" w:hAnsi="Times New Roman" w:cs="Times New Roman"/>
          <w:i/>
          <w:iCs/>
          <w:sz w:val="22"/>
          <w:szCs w:val="22"/>
        </w:rPr>
        <w:t xml:space="preserve"> делах и людях минувших…</w:t>
      </w:r>
      <w:r w:rsidR="0052671D" w:rsidRPr="00D4587F">
        <w:rPr>
          <w:rFonts w:ascii="Times New Roman" w:hAnsi="Times New Roman" w:cs="Times New Roman"/>
          <w:i/>
          <w:iCs/>
          <w:sz w:val="22"/>
          <w:szCs w:val="22"/>
        </w:rPr>
        <w:t>…………………</w:t>
      </w:r>
      <w:r w:rsidR="0079497A" w:rsidRPr="00D4587F">
        <w:rPr>
          <w:rFonts w:ascii="Times New Roman" w:hAnsi="Times New Roman" w:cs="Times New Roman"/>
          <w:i/>
          <w:iCs/>
          <w:sz w:val="22"/>
          <w:szCs w:val="22"/>
        </w:rPr>
        <w:t>…………</w:t>
      </w:r>
      <w:r w:rsidR="00F61AC1">
        <w:rPr>
          <w:rFonts w:ascii="Times New Roman" w:hAnsi="Times New Roman" w:cs="Times New Roman"/>
          <w:i/>
          <w:iCs/>
          <w:sz w:val="22"/>
          <w:szCs w:val="22"/>
        </w:rPr>
        <w:t>…….36</w:t>
      </w:r>
      <w:r w:rsidR="0052671D" w:rsidRPr="00D4587F">
        <w:rPr>
          <w:rFonts w:ascii="Times New Roman" w:hAnsi="Times New Roman" w:cs="Times New Roman"/>
          <w:i/>
          <w:iCs/>
          <w:sz w:val="22"/>
          <w:szCs w:val="22"/>
        </w:rPr>
        <w:t xml:space="preserve"> </w:t>
      </w:r>
    </w:p>
    <w:p w:rsidR="00D679BC" w:rsidRPr="00D4587F" w:rsidRDefault="00D679BC" w:rsidP="0052671D">
      <w:pPr>
        <w:rPr>
          <w:rFonts w:ascii="Times New Roman" w:hAnsi="Times New Roman" w:cs="Times New Roman"/>
          <w:bCs/>
          <w:i/>
          <w:sz w:val="22"/>
          <w:szCs w:val="22"/>
        </w:rPr>
      </w:pPr>
    </w:p>
    <w:p w:rsidR="0052671D" w:rsidRDefault="0052671D" w:rsidP="00D679BC">
      <w:pPr>
        <w:rPr>
          <w:rFonts w:ascii="Times New Roman" w:hAnsi="Times New Roman" w:cs="Times New Roman"/>
          <w:b/>
          <w:bCs/>
          <w:sz w:val="22"/>
          <w:szCs w:val="22"/>
        </w:rPr>
      </w:pPr>
      <w:r w:rsidRPr="00D4587F">
        <w:rPr>
          <w:rFonts w:ascii="Times New Roman" w:hAnsi="Times New Roman" w:cs="Times New Roman"/>
          <w:bCs/>
          <w:i/>
          <w:sz w:val="22"/>
          <w:szCs w:val="22"/>
        </w:rPr>
        <w:t xml:space="preserve"> </w:t>
      </w:r>
      <w:r w:rsidR="00D679BC" w:rsidRPr="00D4587F">
        <w:rPr>
          <w:rFonts w:ascii="Times New Roman" w:hAnsi="Times New Roman" w:cs="Times New Roman"/>
          <w:b/>
          <w:bCs/>
          <w:sz w:val="22"/>
          <w:szCs w:val="22"/>
        </w:rPr>
        <w:t xml:space="preserve"> </w:t>
      </w:r>
      <w:r w:rsidR="005C1424">
        <w:rPr>
          <w:rFonts w:ascii="Times New Roman" w:hAnsi="Times New Roman" w:cs="Times New Roman"/>
          <w:b/>
          <w:bCs/>
          <w:sz w:val="22"/>
          <w:szCs w:val="22"/>
        </w:rPr>
        <w:t>5</w:t>
      </w:r>
      <w:r w:rsidRPr="00D4587F">
        <w:rPr>
          <w:rFonts w:ascii="Times New Roman" w:hAnsi="Times New Roman" w:cs="Times New Roman"/>
          <w:b/>
          <w:bCs/>
          <w:sz w:val="22"/>
          <w:szCs w:val="22"/>
        </w:rPr>
        <w:t xml:space="preserve">. </w:t>
      </w:r>
      <w:r w:rsidR="005C1424">
        <w:rPr>
          <w:rFonts w:ascii="Times New Roman" w:hAnsi="Times New Roman" w:cs="Times New Roman"/>
          <w:b/>
          <w:bCs/>
          <w:sz w:val="22"/>
          <w:szCs w:val="22"/>
        </w:rPr>
        <w:t>Нам пишут</w:t>
      </w:r>
    </w:p>
    <w:p w:rsidR="00F61AC1" w:rsidRPr="00D4587F" w:rsidRDefault="00F61AC1" w:rsidP="00D679BC">
      <w:pPr>
        <w:rPr>
          <w:rFonts w:ascii="Times New Roman" w:hAnsi="Times New Roman" w:cs="Times New Roman"/>
          <w:b/>
          <w:bCs/>
          <w:sz w:val="22"/>
          <w:szCs w:val="22"/>
        </w:rPr>
      </w:pPr>
    </w:p>
    <w:p w:rsidR="00313791" w:rsidRDefault="00944C79" w:rsidP="0052671D">
      <w:pPr>
        <w:outlineLvl w:val="0"/>
        <w:rPr>
          <w:rFonts w:ascii="Times New Roman" w:hAnsi="Times New Roman" w:cs="Times New Roman"/>
          <w:bCs/>
          <w:i/>
          <w:sz w:val="22"/>
          <w:szCs w:val="22"/>
        </w:rPr>
      </w:pPr>
      <w:r>
        <w:rPr>
          <w:rFonts w:ascii="Times New Roman" w:hAnsi="Times New Roman" w:cs="Times New Roman"/>
          <w:bCs/>
          <w:i/>
          <w:sz w:val="22"/>
          <w:szCs w:val="22"/>
        </w:rPr>
        <w:t xml:space="preserve">Н.А. Вершинина. </w:t>
      </w:r>
      <w:r w:rsidR="005C1424">
        <w:rPr>
          <w:rFonts w:ascii="Times New Roman" w:hAnsi="Times New Roman" w:cs="Times New Roman"/>
          <w:bCs/>
          <w:i/>
          <w:sz w:val="22"/>
          <w:szCs w:val="22"/>
        </w:rPr>
        <w:t xml:space="preserve">«Мы на Волге живем хорошо!» </w:t>
      </w:r>
      <w:r w:rsidR="0079497A" w:rsidRPr="00D4587F">
        <w:rPr>
          <w:rFonts w:ascii="Times New Roman" w:hAnsi="Times New Roman" w:cs="Times New Roman"/>
          <w:bCs/>
          <w:i/>
          <w:sz w:val="22"/>
          <w:szCs w:val="22"/>
        </w:rPr>
        <w:t>.......</w:t>
      </w:r>
      <w:r w:rsidR="00F61AC1">
        <w:rPr>
          <w:rFonts w:ascii="Times New Roman" w:hAnsi="Times New Roman" w:cs="Times New Roman"/>
          <w:bCs/>
          <w:i/>
          <w:sz w:val="22"/>
          <w:szCs w:val="22"/>
        </w:rPr>
        <w:t>..</w:t>
      </w:r>
      <w:r w:rsidR="000D3A7E" w:rsidRPr="00D4587F">
        <w:rPr>
          <w:rFonts w:ascii="Times New Roman" w:hAnsi="Times New Roman" w:cs="Times New Roman"/>
          <w:bCs/>
          <w:i/>
          <w:sz w:val="22"/>
          <w:szCs w:val="22"/>
        </w:rPr>
        <w:t>3</w:t>
      </w:r>
      <w:r w:rsidR="00F61AC1">
        <w:rPr>
          <w:rFonts w:ascii="Times New Roman" w:hAnsi="Times New Roman" w:cs="Times New Roman"/>
          <w:bCs/>
          <w:i/>
          <w:sz w:val="22"/>
          <w:szCs w:val="22"/>
        </w:rPr>
        <w:t>9</w:t>
      </w:r>
    </w:p>
    <w:p w:rsidR="005C1424" w:rsidRDefault="00944C79" w:rsidP="0052671D">
      <w:pPr>
        <w:outlineLvl w:val="0"/>
        <w:rPr>
          <w:rFonts w:ascii="Times New Roman" w:hAnsi="Times New Roman" w:cs="Times New Roman"/>
          <w:bCs/>
          <w:i/>
          <w:sz w:val="22"/>
          <w:szCs w:val="22"/>
        </w:rPr>
      </w:pPr>
      <w:r>
        <w:rPr>
          <w:rFonts w:ascii="Times New Roman" w:hAnsi="Times New Roman" w:cs="Times New Roman"/>
          <w:bCs/>
          <w:i/>
          <w:sz w:val="22"/>
          <w:szCs w:val="22"/>
        </w:rPr>
        <w:t>Г.А. Лебедева. «А лира все звучит…»</w:t>
      </w:r>
      <w:r w:rsidR="00F61AC1">
        <w:rPr>
          <w:rFonts w:ascii="Times New Roman" w:hAnsi="Times New Roman" w:cs="Times New Roman"/>
          <w:bCs/>
          <w:i/>
          <w:sz w:val="22"/>
          <w:szCs w:val="22"/>
        </w:rPr>
        <w:t>……………………42</w:t>
      </w:r>
    </w:p>
    <w:p w:rsidR="00F61AC1" w:rsidRDefault="00F61AC1"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944C79" w:rsidRDefault="00944C79"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Default="005C1424" w:rsidP="0052671D">
      <w:pPr>
        <w:outlineLvl w:val="0"/>
        <w:rPr>
          <w:rFonts w:ascii="Times New Roman" w:hAnsi="Times New Roman" w:cs="Times New Roman"/>
          <w:bCs/>
          <w:i/>
          <w:sz w:val="22"/>
          <w:szCs w:val="22"/>
        </w:rPr>
      </w:pPr>
    </w:p>
    <w:p w:rsidR="005C1424" w:rsidRPr="00D4587F" w:rsidRDefault="005C1424" w:rsidP="0052671D">
      <w:pPr>
        <w:outlineLvl w:val="0"/>
        <w:rPr>
          <w:rFonts w:ascii="Times New Roman" w:hAnsi="Times New Roman" w:cs="Times New Roman"/>
          <w:bCs/>
          <w:i/>
          <w:sz w:val="22"/>
          <w:szCs w:val="22"/>
        </w:rPr>
      </w:pPr>
    </w:p>
    <w:p w:rsidR="00884D00" w:rsidRPr="00D4587F" w:rsidRDefault="00884D00" w:rsidP="0052671D">
      <w:pPr>
        <w:outlineLvl w:val="0"/>
        <w:rPr>
          <w:rFonts w:ascii="Times New Roman" w:hAnsi="Times New Roman" w:cs="Times New Roman"/>
          <w:bCs/>
          <w:i/>
          <w:sz w:val="22"/>
          <w:szCs w:val="22"/>
        </w:rPr>
      </w:pPr>
    </w:p>
    <w:p w:rsidR="00884D00" w:rsidRPr="00D4587F" w:rsidRDefault="00884D00" w:rsidP="0052671D">
      <w:pPr>
        <w:outlineLvl w:val="0"/>
        <w:rPr>
          <w:rFonts w:ascii="Times New Roman" w:hAnsi="Times New Roman" w:cs="Times New Roman"/>
          <w:bCs/>
          <w:i/>
          <w:sz w:val="22"/>
          <w:szCs w:val="22"/>
        </w:rPr>
      </w:pPr>
    </w:p>
    <w:p w:rsidR="00884D00" w:rsidRPr="00D4587F" w:rsidRDefault="00884D00" w:rsidP="0052671D">
      <w:pPr>
        <w:outlineLvl w:val="0"/>
        <w:rPr>
          <w:rFonts w:ascii="Times New Roman" w:hAnsi="Times New Roman" w:cs="Times New Roman"/>
          <w:bCs/>
          <w:i/>
          <w:sz w:val="22"/>
          <w:szCs w:val="22"/>
        </w:rPr>
      </w:pPr>
    </w:p>
    <w:p w:rsidR="00884D00" w:rsidRPr="00D4587F" w:rsidRDefault="00884D00" w:rsidP="0052671D">
      <w:pPr>
        <w:outlineLvl w:val="0"/>
        <w:rPr>
          <w:rFonts w:ascii="Times New Roman" w:hAnsi="Times New Roman" w:cs="Times New Roman"/>
          <w:bCs/>
          <w:i/>
          <w:sz w:val="22"/>
          <w:szCs w:val="22"/>
        </w:rPr>
      </w:pPr>
    </w:p>
    <w:p w:rsidR="00884D00" w:rsidRPr="00D4587F" w:rsidRDefault="00884D00" w:rsidP="0052671D">
      <w:pPr>
        <w:outlineLvl w:val="0"/>
        <w:rPr>
          <w:rFonts w:ascii="Times New Roman" w:hAnsi="Times New Roman" w:cs="Times New Roman"/>
          <w:bCs/>
          <w:i/>
          <w:sz w:val="22"/>
          <w:szCs w:val="22"/>
        </w:rPr>
      </w:pPr>
    </w:p>
    <w:p w:rsidR="0052671D" w:rsidRPr="007A505B" w:rsidRDefault="0052671D" w:rsidP="0052671D">
      <w:pPr>
        <w:jc w:val="right"/>
        <w:outlineLvl w:val="0"/>
        <w:rPr>
          <w:rFonts w:asciiTheme="majorHAnsi" w:eastAsia="Times New Roman" w:hAnsiTheme="majorHAnsi" w:cs="Times New Roman"/>
          <w:b/>
          <w:bCs/>
          <w:color w:val="auto"/>
          <w:spacing w:val="-3"/>
          <w:sz w:val="32"/>
          <w:szCs w:val="32"/>
          <w:lang w:eastAsia="en-US"/>
        </w:rPr>
      </w:pPr>
      <w:r w:rsidRPr="007A505B">
        <w:rPr>
          <w:rFonts w:asciiTheme="majorHAnsi" w:eastAsia="Times New Roman" w:hAnsiTheme="majorHAnsi" w:cs="Times New Roman"/>
          <w:b/>
          <w:bCs/>
          <w:color w:val="auto"/>
          <w:spacing w:val="-3"/>
          <w:sz w:val="32"/>
          <w:szCs w:val="32"/>
          <w:lang w:eastAsia="en-US"/>
        </w:rPr>
        <w:lastRenderedPageBreak/>
        <w:t>Редакционная статья</w:t>
      </w:r>
    </w:p>
    <w:p w:rsidR="003C5534" w:rsidRDefault="003C5534" w:rsidP="00884D00">
      <w:pPr>
        <w:widowControl/>
        <w:ind w:firstLine="567"/>
        <w:jc w:val="right"/>
        <w:rPr>
          <w:rFonts w:ascii="Times New Roman" w:eastAsiaTheme="minorHAnsi" w:hAnsi="Times New Roman" w:cs="Times New Roman"/>
          <w:color w:val="auto"/>
          <w:lang w:eastAsia="en-US"/>
        </w:rPr>
        <w:sectPr w:rsidR="003C5534">
          <w:headerReference w:type="default" r:id="rId10"/>
          <w:endnotePr>
            <w:numFmt w:val="decimal"/>
          </w:endnotePr>
          <w:type w:val="continuous"/>
          <w:pgSz w:w="11906" w:h="16838"/>
          <w:pgMar w:top="851" w:right="851" w:bottom="851" w:left="1134" w:header="510" w:footer="510" w:gutter="0"/>
          <w:pgNumType w:fmt="numberInDash"/>
          <w:cols w:space="720"/>
        </w:sectPr>
      </w:pPr>
    </w:p>
    <w:p w:rsidR="00884D00" w:rsidRPr="004A6DE0" w:rsidRDefault="00884D00" w:rsidP="00884D00">
      <w:pPr>
        <w:widowControl/>
        <w:ind w:firstLine="567"/>
        <w:jc w:val="right"/>
        <w:rPr>
          <w:rFonts w:ascii="Times New Roman" w:eastAsiaTheme="minorHAnsi" w:hAnsi="Times New Roman" w:cs="Times New Roman"/>
          <w:color w:val="auto"/>
          <w:lang w:eastAsia="en-US"/>
        </w:rPr>
      </w:pPr>
      <w:r w:rsidRPr="004A6DE0">
        <w:rPr>
          <w:rFonts w:ascii="Times New Roman" w:eastAsiaTheme="minorHAnsi" w:hAnsi="Times New Roman" w:cs="Times New Roman"/>
          <w:color w:val="auto"/>
          <w:lang w:eastAsia="en-US"/>
        </w:rPr>
        <w:lastRenderedPageBreak/>
        <w:t xml:space="preserve"> </w:t>
      </w:r>
    </w:p>
    <w:p w:rsidR="003C5534" w:rsidRPr="004A6DE0" w:rsidRDefault="003C5534" w:rsidP="003C5534">
      <w:pPr>
        <w:ind w:firstLine="360"/>
        <w:rPr>
          <w:rFonts w:ascii="Times New Roman" w:hAnsi="Times New Roman" w:cs="Times New Roman"/>
        </w:rPr>
        <w:sectPr w:rsidR="003C5534" w:rsidRPr="004A6DE0" w:rsidSect="003C5534">
          <w:endnotePr>
            <w:numFmt w:val="decimal"/>
          </w:endnotePr>
          <w:type w:val="continuous"/>
          <w:pgSz w:w="11906" w:h="16838"/>
          <w:pgMar w:top="851" w:right="851" w:bottom="851" w:left="1134" w:header="510" w:footer="510" w:gutter="0"/>
          <w:pgNumType w:fmt="numberInDash"/>
          <w:cols w:num="2" w:space="720"/>
        </w:sectPr>
      </w:pPr>
    </w:p>
    <w:p w:rsidR="003C5534" w:rsidRPr="004A6DE0" w:rsidRDefault="003C5534" w:rsidP="003C5534">
      <w:pPr>
        <w:ind w:firstLine="360"/>
        <w:jc w:val="center"/>
        <w:rPr>
          <w:rFonts w:ascii="Times New Roman" w:hAnsi="Times New Roman" w:cs="Times New Roman"/>
          <w:sz w:val="40"/>
          <w:szCs w:val="40"/>
        </w:rPr>
      </w:pPr>
      <w:r w:rsidRPr="004A6DE0">
        <w:rPr>
          <w:rFonts w:ascii="Times New Roman" w:hAnsi="Times New Roman" w:cs="Times New Roman"/>
          <w:sz w:val="40"/>
          <w:szCs w:val="40"/>
        </w:rPr>
        <w:lastRenderedPageBreak/>
        <w:t>З</w:t>
      </w:r>
      <w:r w:rsidR="007A505B" w:rsidRPr="004A6DE0">
        <w:rPr>
          <w:rFonts w:ascii="Times New Roman" w:hAnsi="Times New Roman" w:cs="Times New Roman"/>
          <w:sz w:val="40"/>
          <w:szCs w:val="40"/>
        </w:rPr>
        <w:t>наменательный год</w:t>
      </w:r>
    </w:p>
    <w:p w:rsidR="003C5534" w:rsidRPr="004A6DE0" w:rsidRDefault="003C5534" w:rsidP="003C5534">
      <w:pPr>
        <w:ind w:firstLine="360"/>
        <w:rPr>
          <w:rFonts w:ascii="Times New Roman" w:hAnsi="Times New Roman" w:cs="Times New Roman"/>
        </w:rPr>
      </w:pPr>
    </w:p>
    <w:p w:rsidR="003C5534" w:rsidRPr="004A6DE0" w:rsidRDefault="003C5534" w:rsidP="003C5534">
      <w:pPr>
        <w:ind w:firstLine="360"/>
        <w:rPr>
          <w:rFonts w:ascii="Times New Roman" w:hAnsi="Times New Roman" w:cs="Times New Roman"/>
        </w:rPr>
        <w:sectPr w:rsidR="003C5534" w:rsidRPr="004A6DE0" w:rsidSect="003C5534">
          <w:endnotePr>
            <w:numFmt w:val="decimal"/>
          </w:endnotePr>
          <w:type w:val="continuous"/>
          <w:pgSz w:w="11906" w:h="16838"/>
          <w:pgMar w:top="851" w:right="851" w:bottom="851" w:left="1134" w:header="510" w:footer="510" w:gutter="0"/>
          <w:pgNumType w:fmt="numberInDash"/>
          <w:cols w:space="720"/>
        </w:sectPr>
      </w:pPr>
    </w:p>
    <w:p w:rsidR="003C5534" w:rsidRPr="004A6DE0" w:rsidRDefault="003C5534" w:rsidP="003C5534">
      <w:pPr>
        <w:ind w:firstLine="360"/>
        <w:jc w:val="both"/>
        <w:rPr>
          <w:rFonts w:ascii="Times New Roman" w:hAnsi="Times New Roman" w:cs="Times New Roman"/>
          <w:i/>
        </w:rPr>
      </w:pPr>
      <w:r w:rsidRPr="004A6DE0">
        <w:rPr>
          <w:rFonts w:ascii="Times New Roman" w:hAnsi="Times New Roman" w:cs="Times New Roman"/>
          <w:i/>
        </w:rPr>
        <w:lastRenderedPageBreak/>
        <w:t>Две большие даты в 2014 году отмечала наша страна - это столетняя годовщина начала Первой Мировой войны и 700-летие преподобного Сергия Радонежского. По своей исторической дистанции между собой оба события кажутся совершенно далёкими друг от друга. Так ли это? Без преподобного Сергия Радонежского невозможно представить становление национальной русской духовности и государственности. Первая мировая война, в силу того, что этого испытания Россия не выдержала, послужила толчком к разрушению её национальной духовности и государственности. Может быть, и обращение к этим датам стало напоминанием об этой связи? Современным же выражением её стало событие мирового масштаба - возвращение Крыма в Россию в 2014 году.</w:t>
      </w:r>
    </w:p>
    <w:p w:rsidR="003C5534" w:rsidRPr="004A6DE0" w:rsidRDefault="003C5534" w:rsidP="003C5534">
      <w:pPr>
        <w:tabs>
          <w:tab w:val="left" w:pos="5307"/>
        </w:tabs>
        <w:ind w:firstLine="360"/>
        <w:jc w:val="both"/>
        <w:rPr>
          <w:rFonts w:ascii="Times New Roman" w:hAnsi="Times New Roman" w:cs="Times New Roman"/>
          <w:i/>
        </w:rPr>
      </w:pPr>
      <w:r w:rsidRPr="004A6DE0">
        <w:rPr>
          <w:rFonts w:ascii="Times New Roman" w:hAnsi="Times New Roman" w:cs="Times New Roman"/>
          <w:i/>
        </w:rPr>
        <w:t>При всей кажущейся символичности наших построений в них сохраняется изначально важный рациональный посыл к нашей исторической памяти, обращённый к правде святого подвига, мощного, как 700 лет назад, и, обреченного, как 100 лет назад, чему не желалось бы повторения в наши дни.</w:t>
      </w:r>
    </w:p>
    <w:p w:rsidR="003C5534" w:rsidRPr="004A6DE0" w:rsidRDefault="003C5534" w:rsidP="003C5534">
      <w:pPr>
        <w:ind w:firstLine="360"/>
        <w:jc w:val="both"/>
        <w:rPr>
          <w:rFonts w:ascii="Times New Roman" w:hAnsi="Times New Roman" w:cs="Times New Roman"/>
          <w:i/>
        </w:rPr>
      </w:pPr>
      <w:r w:rsidRPr="004A6DE0">
        <w:rPr>
          <w:rFonts w:ascii="Times New Roman" w:hAnsi="Times New Roman" w:cs="Times New Roman"/>
          <w:i/>
        </w:rPr>
        <w:t>За прошедший год в Мышкинском районе к этим общегосударственным памятным датам был приурочен ряд культурных событий: крестных ходов, торжественных служений в возрождающихся храмах, выставок.</w:t>
      </w:r>
    </w:p>
    <w:p w:rsidR="003C5534" w:rsidRPr="004A6DE0" w:rsidRDefault="003C5534" w:rsidP="003C5534">
      <w:pPr>
        <w:ind w:firstLine="360"/>
        <w:jc w:val="both"/>
        <w:rPr>
          <w:rFonts w:ascii="Times New Roman" w:hAnsi="Times New Roman" w:cs="Times New Roman"/>
          <w:i/>
        </w:rPr>
      </w:pPr>
      <w:r w:rsidRPr="004A6DE0">
        <w:rPr>
          <w:rFonts w:ascii="Times New Roman" w:hAnsi="Times New Roman" w:cs="Times New Roman"/>
          <w:i/>
        </w:rPr>
        <w:t>Этнографический «Музей кацкарей» в деревне Мартыново подготовил и презентовал своим посетителям очень редкую для сельского музея, и по задумке, и по исполнению, выставку «Забытые герои забытой войны». Торжественное её открытие состоялось солнечным летним днём первого августа. Организаторы в полной мере испытали на себе всю трудность в решении непростой задачи сбора исторического материала, как вещественного, так и документального. От этой войны на бытовом уровне мало что сохранилось.  И всё же, традиционно следуя подходу к теме обращения к прошлому через судьбы людей, их биографии, сотрудники музея под руководством О.А. Перовой и С.Н. Темняткина при поддержке Т.А.Третьяковой - ди</w:t>
      </w:r>
      <w:r w:rsidRPr="004A6DE0">
        <w:rPr>
          <w:rFonts w:ascii="Times New Roman" w:hAnsi="Times New Roman" w:cs="Times New Roman"/>
          <w:i/>
        </w:rPr>
        <w:lastRenderedPageBreak/>
        <w:t>ректора УФ ГАЯО, смогли не только воссоздать презентабельную фото-галерею земляков - участников войны, но и собрать интересный вещественный и документальный материал об их жизни, в том числе и послевоенн</w:t>
      </w:r>
      <w:r w:rsidR="00944C79" w:rsidRPr="004A6DE0">
        <w:rPr>
          <w:rFonts w:ascii="Times New Roman" w:hAnsi="Times New Roman" w:cs="Times New Roman"/>
          <w:i/>
        </w:rPr>
        <w:t>о</w:t>
      </w:r>
      <w:r w:rsidRPr="004A6DE0">
        <w:rPr>
          <w:rFonts w:ascii="Times New Roman" w:hAnsi="Times New Roman" w:cs="Times New Roman"/>
          <w:i/>
        </w:rPr>
        <w:t>й, уже советской поры, и вполне профессионально его представить зрителю.</w:t>
      </w:r>
    </w:p>
    <w:p w:rsidR="003C5534" w:rsidRPr="004A6DE0" w:rsidRDefault="003C5534" w:rsidP="003C5534">
      <w:pPr>
        <w:ind w:firstLine="360"/>
        <w:jc w:val="both"/>
        <w:rPr>
          <w:rFonts w:ascii="Times New Roman" w:hAnsi="Times New Roman" w:cs="Times New Roman"/>
          <w:i/>
        </w:rPr>
      </w:pPr>
      <w:r w:rsidRPr="004A6DE0">
        <w:rPr>
          <w:rFonts w:ascii="Times New Roman" w:hAnsi="Times New Roman" w:cs="Times New Roman"/>
          <w:i/>
        </w:rPr>
        <w:t>Первыми зрителями стали потомки героев и гости музейного, краеведческого, издательского сообществ из Мышкина, Углича, Отрадного, Ордина, Некоуза. Обстановка располагала к заинтересованному обсуждению увиденного, что не преминуло сказаться на всей атмосфере выставки.</w:t>
      </w:r>
    </w:p>
    <w:p w:rsidR="00FB33D3" w:rsidRPr="004A6DE0" w:rsidRDefault="003C5534" w:rsidP="003C5534">
      <w:pPr>
        <w:ind w:firstLine="360"/>
        <w:jc w:val="both"/>
        <w:rPr>
          <w:rFonts w:ascii="Times New Roman" w:hAnsi="Times New Roman" w:cs="Times New Roman"/>
          <w:i/>
        </w:rPr>
      </w:pPr>
      <w:r w:rsidRPr="004A6DE0">
        <w:rPr>
          <w:rFonts w:ascii="Times New Roman" w:hAnsi="Times New Roman" w:cs="Times New Roman"/>
          <w:i/>
        </w:rPr>
        <w:t xml:space="preserve">Духовный подвиг - это тоже документ, историческое свидетельство особого свойства, тем более, когда он сопряжён с ключевыми, переломными периодами жизни целых эпох. В год 700-летия памяти Сергия Радонежского мышкинцы откликнулись этому событию несколькими </w:t>
      </w:r>
      <w:r w:rsidR="00FB33D3" w:rsidRPr="004A6DE0">
        <w:rPr>
          <w:rFonts w:ascii="Times New Roman" w:hAnsi="Times New Roman" w:cs="Times New Roman"/>
          <w:i/>
        </w:rPr>
        <w:t>значительными делами.</w:t>
      </w:r>
    </w:p>
    <w:p w:rsidR="003C5534" w:rsidRPr="004A6DE0" w:rsidRDefault="003C5534" w:rsidP="003C5534">
      <w:pPr>
        <w:ind w:firstLine="360"/>
        <w:jc w:val="both"/>
        <w:rPr>
          <w:rFonts w:ascii="Times New Roman" w:hAnsi="Times New Roman" w:cs="Times New Roman"/>
          <w:i/>
        </w:rPr>
      </w:pPr>
      <w:r w:rsidRPr="004A6DE0">
        <w:rPr>
          <w:rFonts w:ascii="Times New Roman" w:hAnsi="Times New Roman" w:cs="Times New Roman"/>
          <w:i/>
        </w:rPr>
        <w:t xml:space="preserve">Конечно, это проведение традиционного крестного хода на родину преподобного Паисия Угличского в сельцо Малое Богородское Мышкинского района, к единственному храму его имени и на его святой источник. Нынче </w:t>
      </w:r>
      <w:r w:rsidR="00944C79" w:rsidRPr="004A6DE0">
        <w:rPr>
          <w:rFonts w:ascii="Times New Roman" w:hAnsi="Times New Roman" w:cs="Times New Roman"/>
          <w:i/>
        </w:rPr>
        <w:t>все</w:t>
      </w:r>
      <w:r w:rsidRPr="004A6DE0">
        <w:rPr>
          <w:rFonts w:ascii="Times New Roman" w:hAnsi="Times New Roman" w:cs="Times New Roman"/>
          <w:i/>
        </w:rPr>
        <w:t xml:space="preserve"> сложил</w:t>
      </w:r>
      <w:r w:rsidR="00944C79" w:rsidRPr="004A6DE0">
        <w:rPr>
          <w:rFonts w:ascii="Times New Roman" w:hAnsi="Times New Roman" w:cs="Times New Roman"/>
          <w:i/>
        </w:rPr>
        <w:t>о</w:t>
      </w:r>
      <w:r w:rsidRPr="004A6DE0">
        <w:rPr>
          <w:rFonts w:ascii="Times New Roman" w:hAnsi="Times New Roman" w:cs="Times New Roman"/>
          <w:i/>
        </w:rPr>
        <w:t>с</w:t>
      </w:r>
      <w:r w:rsidR="00944C79" w:rsidRPr="004A6DE0">
        <w:rPr>
          <w:rFonts w:ascii="Times New Roman" w:hAnsi="Times New Roman" w:cs="Times New Roman"/>
          <w:i/>
        </w:rPr>
        <w:t>ь</w:t>
      </w:r>
      <w:r w:rsidRPr="004A6DE0">
        <w:rPr>
          <w:rFonts w:ascii="Times New Roman" w:hAnsi="Times New Roman" w:cs="Times New Roman"/>
          <w:i/>
        </w:rPr>
        <w:t xml:space="preserve"> особо благостн</w:t>
      </w:r>
      <w:r w:rsidR="00944C79" w:rsidRPr="004A6DE0">
        <w:rPr>
          <w:rFonts w:ascii="Times New Roman" w:hAnsi="Times New Roman" w:cs="Times New Roman"/>
          <w:i/>
        </w:rPr>
        <w:t>о</w:t>
      </w:r>
      <w:r w:rsidRPr="004A6DE0">
        <w:rPr>
          <w:rFonts w:ascii="Times New Roman" w:hAnsi="Times New Roman" w:cs="Times New Roman"/>
          <w:i/>
        </w:rPr>
        <w:t>. Часть подготовительных работ уже много лет берёт на себя мышкинский народный музей. А с началом восстановления и служения в храме села Рождествена, Паисиевский ход приобрёл на пути своего движения ещё один молитвенный образ и свидетельство больших общественных усилий прихожан, жителей села и окрестностей.</w:t>
      </w:r>
    </w:p>
    <w:p w:rsidR="00FB33D3" w:rsidRPr="004A6DE0" w:rsidRDefault="00FB33D3" w:rsidP="003C5534">
      <w:pPr>
        <w:ind w:firstLine="360"/>
        <w:jc w:val="both"/>
        <w:rPr>
          <w:rFonts w:ascii="Times New Roman" w:hAnsi="Times New Roman" w:cs="Times New Roman"/>
          <w:i/>
        </w:rPr>
      </w:pPr>
      <w:r w:rsidRPr="004A6DE0">
        <w:rPr>
          <w:rFonts w:ascii="Times New Roman" w:hAnsi="Times New Roman" w:cs="Times New Roman"/>
          <w:i/>
        </w:rPr>
        <w:t xml:space="preserve">И святое место обрело добрую помощь и одной большой светлой и мудрой силы. Ею явились монахи и трудники ростовского </w:t>
      </w:r>
      <w:r w:rsidR="00F307A1" w:rsidRPr="004A6DE0">
        <w:rPr>
          <w:rFonts w:ascii="Times New Roman" w:hAnsi="Times New Roman" w:cs="Times New Roman"/>
          <w:i/>
        </w:rPr>
        <w:t>Спасо-</w:t>
      </w:r>
      <w:r w:rsidRPr="004A6DE0">
        <w:rPr>
          <w:rFonts w:ascii="Times New Roman" w:hAnsi="Times New Roman" w:cs="Times New Roman"/>
          <w:i/>
        </w:rPr>
        <w:t xml:space="preserve">Яковлевского монастыря во главе с их замечательным руководителем отцом Игнатием. Они за два «трудовых десанта», много дней отработав в Паисьевском месте, создали много хорошего: капитально обновили основные точки почитания святого, а еще они создали новую капитальную купальню на святом источнике. При этом они обнаружили сруб, давно утраченной и забытой </w:t>
      </w:r>
      <w:r w:rsidRPr="004A6DE0">
        <w:rPr>
          <w:rFonts w:ascii="Times New Roman" w:hAnsi="Times New Roman" w:cs="Times New Roman"/>
          <w:i/>
        </w:rPr>
        <w:lastRenderedPageBreak/>
        <w:t>древней купальни, который передали в Мышкинский народный музей.</w:t>
      </w:r>
    </w:p>
    <w:p w:rsidR="003C5534" w:rsidRPr="004A6DE0" w:rsidRDefault="003C5534" w:rsidP="003C5534">
      <w:pPr>
        <w:ind w:firstLine="360"/>
        <w:jc w:val="both"/>
        <w:rPr>
          <w:rFonts w:ascii="Times New Roman" w:hAnsi="Times New Roman" w:cs="Times New Roman"/>
          <w:i/>
        </w:rPr>
      </w:pPr>
      <w:r w:rsidRPr="004A6DE0">
        <w:rPr>
          <w:rFonts w:ascii="Times New Roman" w:hAnsi="Times New Roman" w:cs="Times New Roman"/>
          <w:i/>
        </w:rPr>
        <w:t>Началась планомерное восстановление Климентовского храма в селе Костюрине на Юхоти, уже в этой начальной стадии, с одной центральной главкой (восстанавливаются ещё две), он преобразил весь пейзаж нижней юхотской поймы, на глазах становясь одним из ярких символов этой реки.</w:t>
      </w:r>
    </w:p>
    <w:p w:rsidR="003C5534" w:rsidRPr="004A6DE0" w:rsidRDefault="003C5534" w:rsidP="003C5534">
      <w:pPr>
        <w:ind w:firstLine="360"/>
        <w:jc w:val="both"/>
        <w:rPr>
          <w:rFonts w:ascii="Times New Roman" w:hAnsi="Times New Roman" w:cs="Times New Roman"/>
          <w:i/>
        </w:rPr>
      </w:pPr>
      <w:r w:rsidRPr="004A6DE0">
        <w:rPr>
          <w:rFonts w:ascii="Times New Roman" w:hAnsi="Times New Roman" w:cs="Times New Roman"/>
          <w:i/>
        </w:rPr>
        <w:t>В Мартынове по инициативе «Музея кацкарей» и поддержке администрации Мышкинского муниципального района, полным ходом идет строительство деревянной часовни, почти церкви, в центре деревни.</w:t>
      </w:r>
    </w:p>
    <w:p w:rsidR="003C5534" w:rsidRPr="004A6DE0" w:rsidRDefault="003C5534" w:rsidP="003C5534">
      <w:pPr>
        <w:tabs>
          <w:tab w:val="left" w:leader="dot" w:pos="6049"/>
        </w:tabs>
        <w:ind w:firstLine="360"/>
        <w:jc w:val="both"/>
        <w:rPr>
          <w:rFonts w:ascii="Times New Roman" w:hAnsi="Times New Roman" w:cs="Times New Roman"/>
          <w:i/>
        </w:rPr>
      </w:pPr>
      <w:r w:rsidRPr="004A6DE0">
        <w:rPr>
          <w:rFonts w:ascii="Times New Roman" w:hAnsi="Times New Roman" w:cs="Times New Roman"/>
          <w:i/>
        </w:rPr>
        <w:t>Мышкинский городской приход Русской Православной Церкви во главе с отцом Александром (Ивановым) откликнулся началом долгожданного восстановления храма в селе Архангельском, единственно уцелевшего и древнейшего храма этой части Мышкинского края. Невозможно рассматривать эту трудную и благодатную работу без осознания традиции почитания этого храма в связи с местной народночтимой святой Ксенией Красавиной (Мышкинской). На народные пожертвования проезжающих по трассе мимо церкви людей собралась стартовая сумма для первых, самых важных работ по ремонту, и они были проведены. Прошла и первая служба в нижнем храме Михаила Архангела и иконы Казанской Божией Матери.</w:t>
      </w:r>
    </w:p>
    <w:p w:rsidR="003C5534" w:rsidRPr="004A6DE0" w:rsidRDefault="00F307A1" w:rsidP="003C5534">
      <w:pPr>
        <w:ind w:firstLine="360"/>
        <w:jc w:val="both"/>
        <w:rPr>
          <w:rFonts w:ascii="Times New Roman" w:hAnsi="Times New Roman" w:cs="Times New Roman"/>
          <w:i/>
        </w:rPr>
      </w:pPr>
      <w:r w:rsidRPr="004A6DE0">
        <w:rPr>
          <w:rFonts w:ascii="Times New Roman" w:hAnsi="Times New Roman" w:cs="Times New Roman"/>
          <w:i/>
        </w:rPr>
        <w:t xml:space="preserve"> </w:t>
      </w:r>
      <w:r w:rsidR="003C5534" w:rsidRPr="004A6DE0">
        <w:rPr>
          <w:rFonts w:ascii="Times New Roman" w:hAnsi="Times New Roman" w:cs="Times New Roman"/>
          <w:i/>
        </w:rPr>
        <w:t>По многочисленным просьбам прихожан и гостей Мышкина вышл</w:t>
      </w:r>
      <w:r w:rsidR="00944C79" w:rsidRPr="004A6DE0">
        <w:rPr>
          <w:rFonts w:ascii="Times New Roman" w:hAnsi="Times New Roman" w:cs="Times New Roman"/>
          <w:i/>
        </w:rPr>
        <w:t>а</w:t>
      </w:r>
      <w:r w:rsidR="003C5534" w:rsidRPr="004A6DE0">
        <w:rPr>
          <w:rFonts w:ascii="Times New Roman" w:hAnsi="Times New Roman" w:cs="Times New Roman"/>
          <w:i/>
        </w:rPr>
        <w:t xml:space="preserve"> вторым изданием книга В.А.Гречухина «Последняя старица» (Мышкин, 2014). </w:t>
      </w:r>
      <w:r w:rsidR="00944C79" w:rsidRPr="004A6DE0">
        <w:rPr>
          <w:rFonts w:ascii="Times New Roman" w:hAnsi="Times New Roman" w:cs="Times New Roman"/>
          <w:i/>
        </w:rPr>
        <w:t xml:space="preserve"> </w:t>
      </w:r>
      <w:r w:rsidR="003C5534" w:rsidRPr="004A6DE0">
        <w:rPr>
          <w:rFonts w:ascii="Times New Roman" w:hAnsi="Times New Roman" w:cs="Times New Roman"/>
          <w:i/>
        </w:rPr>
        <w:t>А в Мышкинском народном музее закончены работы по сохранению мемориального наследия Ксении Красавиной: восстановл</w:t>
      </w:r>
      <w:r w:rsidR="004A6DE0">
        <w:rPr>
          <w:rFonts w:ascii="Times New Roman" w:hAnsi="Times New Roman" w:cs="Times New Roman"/>
          <w:i/>
        </w:rPr>
        <w:t>ена подлинная келья-часовня и о</w:t>
      </w:r>
      <w:r w:rsidR="003C5534" w:rsidRPr="004A6DE0">
        <w:rPr>
          <w:rFonts w:ascii="Times New Roman" w:hAnsi="Times New Roman" w:cs="Times New Roman"/>
          <w:i/>
        </w:rPr>
        <w:t>крыта в ней экспозиция трудами методиста музея М.В. Кайковой.</w:t>
      </w:r>
    </w:p>
    <w:p w:rsidR="003C5534" w:rsidRDefault="003C5534" w:rsidP="003C5534">
      <w:pPr>
        <w:ind w:firstLine="360"/>
        <w:jc w:val="both"/>
        <w:rPr>
          <w:rFonts w:ascii="Times New Roman" w:hAnsi="Times New Roman" w:cs="Times New Roman"/>
          <w:i/>
        </w:rPr>
      </w:pPr>
      <w:r w:rsidRPr="004A6DE0">
        <w:rPr>
          <w:rFonts w:ascii="Times New Roman" w:hAnsi="Times New Roman" w:cs="Times New Roman"/>
          <w:i/>
        </w:rPr>
        <w:t>Учемский музей Кассиановой пустыни и судьбы русской деревни, к 15-летию создания музея, осуществив свой ребрендинг и издав набор открыток, о которых мы расскажем в этом номере, в рамках празднования юбилея провел мини-конференцию - «Традиции русских престольных праздников». В ней приняли участие ученые и исследователи из Санкт-Петербурга, Москвы, Ростова, Углича, Рыбинска, Калязина, Мышкина, деревни Мартынова.</w:t>
      </w:r>
    </w:p>
    <w:p w:rsidR="004A6DE0" w:rsidRDefault="004A6DE0" w:rsidP="003C5534">
      <w:pPr>
        <w:ind w:firstLine="360"/>
        <w:jc w:val="both"/>
        <w:rPr>
          <w:rFonts w:ascii="Times New Roman" w:hAnsi="Times New Roman" w:cs="Times New Roman"/>
          <w:i/>
        </w:rPr>
      </w:pPr>
    </w:p>
    <w:p w:rsidR="004A6DE0" w:rsidRDefault="004A6DE0" w:rsidP="003C5534">
      <w:pPr>
        <w:ind w:firstLine="360"/>
        <w:jc w:val="both"/>
        <w:rPr>
          <w:rFonts w:ascii="Times New Roman" w:hAnsi="Times New Roman" w:cs="Times New Roman"/>
          <w:i/>
        </w:rPr>
      </w:pPr>
    </w:p>
    <w:p w:rsidR="004A6DE0" w:rsidRPr="004A6DE0" w:rsidRDefault="004A6DE0" w:rsidP="003C5534">
      <w:pPr>
        <w:ind w:firstLine="360"/>
        <w:jc w:val="both"/>
        <w:rPr>
          <w:rFonts w:ascii="Times New Roman" w:hAnsi="Times New Roman" w:cs="Times New Roman"/>
          <w:i/>
        </w:rPr>
      </w:pPr>
    </w:p>
    <w:p w:rsidR="003C5534" w:rsidRPr="004A6DE0" w:rsidRDefault="003C5534" w:rsidP="003C5534">
      <w:pPr>
        <w:ind w:firstLine="360"/>
        <w:jc w:val="both"/>
        <w:rPr>
          <w:rFonts w:ascii="Times New Roman" w:hAnsi="Times New Roman" w:cs="Times New Roman"/>
          <w:i/>
        </w:rPr>
      </w:pPr>
      <w:r w:rsidRPr="004A6DE0">
        <w:rPr>
          <w:rFonts w:ascii="Times New Roman" w:hAnsi="Times New Roman" w:cs="Times New Roman"/>
          <w:i/>
        </w:rPr>
        <w:lastRenderedPageBreak/>
        <w:t>Последний в этом году номер нашего журнала редакция решила посвятить также 700- летию преподобного Сергия Радонежского, подразумевая в первую очередь ту духовную, «Сергиевскую» традицию укрепления национального самосознания, духовной стойкости и любви к своей Родине.</w:t>
      </w:r>
    </w:p>
    <w:p w:rsidR="003C5534" w:rsidRPr="004A6DE0" w:rsidRDefault="003C5534" w:rsidP="003C5534">
      <w:pPr>
        <w:ind w:firstLine="360"/>
        <w:jc w:val="right"/>
        <w:rPr>
          <w:rFonts w:ascii="Times New Roman" w:hAnsi="Times New Roman" w:cs="Times New Roman"/>
          <w:b/>
          <w:i/>
        </w:rPr>
      </w:pPr>
      <w:r w:rsidRPr="004A6DE0">
        <w:rPr>
          <w:rFonts w:ascii="Times New Roman" w:hAnsi="Times New Roman" w:cs="Times New Roman"/>
          <w:b/>
          <w:i/>
        </w:rPr>
        <w:t xml:space="preserve">  Редакция «МЛ»</w:t>
      </w:r>
    </w:p>
    <w:p w:rsidR="003C5534" w:rsidRPr="004A6DE0" w:rsidRDefault="003C5534" w:rsidP="003C5534">
      <w:pPr>
        <w:ind w:firstLine="360"/>
        <w:jc w:val="right"/>
        <w:rPr>
          <w:rFonts w:ascii="Times New Roman" w:hAnsi="Times New Roman" w:cs="Times New Roman"/>
          <w:b/>
          <w:sz w:val="22"/>
          <w:szCs w:val="22"/>
        </w:rPr>
      </w:pPr>
    </w:p>
    <w:p w:rsidR="003C5534" w:rsidRPr="004A6DE0" w:rsidRDefault="003C5534" w:rsidP="003C5534">
      <w:pPr>
        <w:ind w:firstLine="360"/>
        <w:jc w:val="right"/>
        <w:rPr>
          <w:rFonts w:ascii="Times New Roman" w:hAnsi="Times New Roman" w:cs="Times New Roman"/>
          <w:b/>
          <w:sz w:val="22"/>
          <w:szCs w:val="22"/>
        </w:rPr>
      </w:pPr>
    </w:p>
    <w:p w:rsidR="003C5534" w:rsidRPr="004A6DE0" w:rsidRDefault="003C5534" w:rsidP="003C5534">
      <w:pPr>
        <w:ind w:firstLine="360"/>
        <w:jc w:val="right"/>
        <w:rPr>
          <w:rFonts w:ascii="Times New Roman" w:hAnsi="Times New Roman" w:cs="Times New Roman"/>
          <w:b/>
          <w:sz w:val="22"/>
          <w:szCs w:val="22"/>
        </w:rPr>
      </w:pPr>
    </w:p>
    <w:p w:rsidR="003C5534" w:rsidRPr="004A6DE0" w:rsidRDefault="003C5534" w:rsidP="003C5534">
      <w:pPr>
        <w:ind w:firstLine="360"/>
        <w:jc w:val="right"/>
        <w:rPr>
          <w:rFonts w:ascii="Times New Roman" w:hAnsi="Times New Roman" w:cs="Times New Roman"/>
          <w:b/>
          <w:sz w:val="22"/>
          <w:szCs w:val="22"/>
        </w:rPr>
      </w:pPr>
    </w:p>
    <w:p w:rsidR="003C5534" w:rsidRPr="004A6DE0" w:rsidRDefault="00FB33D3" w:rsidP="003C5534">
      <w:pPr>
        <w:ind w:firstLine="360"/>
        <w:jc w:val="right"/>
        <w:rPr>
          <w:rFonts w:ascii="Times New Roman" w:hAnsi="Times New Roman" w:cs="Times New Roman"/>
          <w:b/>
          <w:sz w:val="22"/>
          <w:szCs w:val="22"/>
        </w:rPr>
      </w:pPr>
      <w:r w:rsidRPr="004A6DE0">
        <w:rPr>
          <w:rFonts w:ascii="Times New Roman" w:hAnsi="Times New Roman" w:cs="Times New Roman"/>
          <w:noProof/>
        </w:rPr>
        <w:drawing>
          <wp:anchor distT="0" distB="0" distL="114300" distR="114300" simplePos="0" relativeHeight="251720704" behindDoc="0" locked="0" layoutInCell="1" allowOverlap="1" wp14:anchorId="42B0517B" wp14:editId="0132B0BB">
            <wp:simplePos x="0" y="0"/>
            <wp:positionH relativeFrom="column">
              <wp:posOffset>118110</wp:posOffset>
            </wp:positionH>
            <wp:positionV relativeFrom="paragraph">
              <wp:posOffset>183515</wp:posOffset>
            </wp:positionV>
            <wp:extent cx="2660650" cy="1998345"/>
            <wp:effectExtent l="0" t="0" r="6350" b="1905"/>
            <wp:wrapSquare wrapText="bothSides"/>
            <wp:docPr id="4" name="Рисунок 4" descr="C:\Users\пользователь\Desktop\виньетки\книг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виньетки\книга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0650" cy="19983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5534" w:rsidRPr="004A6DE0" w:rsidRDefault="003C5534" w:rsidP="003C5534">
      <w:pPr>
        <w:ind w:firstLine="360"/>
        <w:jc w:val="right"/>
        <w:rPr>
          <w:rFonts w:ascii="Times New Roman" w:hAnsi="Times New Roman" w:cs="Times New Roman"/>
          <w:b/>
          <w:sz w:val="22"/>
          <w:szCs w:val="22"/>
        </w:rPr>
      </w:pPr>
    </w:p>
    <w:p w:rsidR="003C5534" w:rsidRPr="004A6DE0" w:rsidRDefault="003C5534" w:rsidP="003C5534">
      <w:pPr>
        <w:ind w:firstLine="360"/>
        <w:jc w:val="right"/>
        <w:rPr>
          <w:rFonts w:ascii="Times New Roman" w:hAnsi="Times New Roman" w:cs="Times New Roman"/>
          <w:b/>
          <w:sz w:val="22"/>
          <w:szCs w:val="22"/>
        </w:rPr>
      </w:pPr>
    </w:p>
    <w:p w:rsidR="003C5534" w:rsidRPr="004A6DE0" w:rsidRDefault="003C5534" w:rsidP="003C5534">
      <w:pPr>
        <w:ind w:firstLine="360"/>
        <w:jc w:val="right"/>
        <w:rPr>
          <w:rFonts w:ascii="Times New Roman" w:hAnsi="Times New Roman" w:cs="Times New Roman"/>
          <w:b/>
          <w:sz w:val="22"/>
          <w:szCs w:val="22"/>
        </w:rPr>
      </w:pPr>
    </w:p>
    <w:p w:rsidR="003C5534" w:rsidRDefault="003C5534"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Pr="004A6DE0" w:rsidRDefault="004A6DE0" w:rsidP="003C5534">
      <w:pPr>
        <w:ind w:firstLine="360"/>
        <w:jc w:val="right"/>
        <w:rPr>
          <w:rFonts w:ascii="Times New Roman" w:hAnsi="Times New Roman" w:cs="Times New Roman"/>
          <w:b/>
          <w:sz w:val="22"/>
          <w:szCs w:val="22"/>
        </w:rPr>
      </w:pPr>
    </w:p>
    <w:p w:rsidR="003C5534" w:rsidRDefault="003C5534"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Default="004A6DE0" w:rsidP="003C5534">
      <w:pPr>
        <w:ind w:firstLine="360"/>
        <w:jc w:val="right"/>
        <w:rPr>
          <w:rFonts w:ascii="Times New Roman" w:hAnsi="Times New Roman" w:cs="Times New Roman"/>
          <w:b/>
          <w:sz w:val="22"/>
          <w:szCs w:val="22"/>
        </w:rPr>
      </w:pPr>
    </w:p>
    <w:p w:rsidR="004A6DE0" w:rsidRPr="004A6DE0" w:rsidRDefault="004A6DE0" w:rsidP="003C5534">
      <w:pPr>
        <w:ind w:firstLine="360"/>
        <w:jc w:val="right"/>
        <w:rPr>
          <w:rFonts w:ascii="Times New Roman" w:hAnsi="Times New Roman" w:cs="Times New Roman"/>
          <w:b/>
          <w:sz w:val="22"/>
          <w:szCs w:val="22"/>
        </w:rPr>
      </w:pPr>
    </w:p>
    <w:p w:rsidR="003C5534" w:rsidRPr="004A6DE0" w:rsidRDefault="003C5534" w:rsidP="003C5534">
      <w:pPr>
        <w:ind w:firstLine="360"/>
        <w:jc w:val="right"/>
        <w:rPr>
          <w:rFonts w:ascii="Times New Roman" w:hAnsi="Times New Roman" w:cs="Times New Roman"/>
          <w:b/>
          <w:sz w:val="22"/>
          <w:szCs w:val="22"/>
        </w:rPr>
      </w:pPr>
    </w:p>
    <w:p w:rsidR="003C5534" w:rsidRPr="004A6DE0" w:rsidRDefault="003C5534" w:rsidP="003C5534">
      <w:pPr>
        <w:pStyle w:val="a5"/>
        <w:ind w:left="1560" w:firstLine="0"/>
        <w:jc w:val="center"/>
        <w:rPr>
          <w:rFonts w:ascii="Times New Roman" w:hAnsi="Times New Roman" w:cs="Times New Roman"/>
          <w:b/>
          <w:szCs w:val="22"/>
          <w:u w:val="single"/>
        </w:rPr>
        <w:sectPr w:rsidR="003C5534" w:rsidRPr="004A6DE0" w:rsidSect="003C5534">
          <w:endnotePr>
            <w:numFmt w:val="decimal"/>
          </w:endnotePr>
          <w:type w:val="continuous"/>
          <w:pgSz w:w="11906" w:h="16838"/>
          <w:pgMar w:top="851" w:right="851" w:bottom="851" w:left="1134" w:header="510" w:footer="510" w:gutter="0"/>
          <w:pgNumType w:fmt="numberInDash"/>
          <w:cols w:num="2" w:space="567"/>
        </w:sectPr>
      </w:pPr>
    </w:p>
    <w:p w:rsidR="00884D00" w:rsidRPr="004A6DE0" w:rsidRDefault="00C42822" w:rsidP="00A31D5B">
      <w:pPr>
        <w:pStyle w:val="a5"/>
        <w:numPr>
          <w:ilvl w:val="0"/>
          <w:numId w:val="1"/>
        </w:numPr>
        <w:ind w:left="1560" w:hanging="284"/>
        <w:jc w:val="center"/>
        <w:rPr>
          <w:rFonts w:ascii="Times New Roman" w:hAnsi="Times New Roman" w:cs="Times New Roman"/>
          <w:b/>
          <w:sz w:val="28"/>
        </w:rPr>
        <w:sectPr w:rsidR="00884D00" w:rsidRPr="004A6DE0">
          <w:endnotePr>
            <w:numFmt w:val="decimal"/>
          </w:endnotePr>
          <w:type w:val="continuous"/>
          <w:pgSz w:w="11906" w:h="16838"/>
          <w:pgMar w:top="851" w:right="851" w:bottom="851" w:left="1134" w:header="510" w:footer="510" w:gutter="0"/>
          <w:pgNumType w:fmt="numberInDash"/>
          <w:cols w:space="720"/>
        </w:sectPr>
      </w:pPr>
      <w:r w:rsidRPr="004A6DE0">
        <w:rPr>
          <w:rFonts w:ascii="Times New Roman" w:hAnsi="Times New Roman" w:cs="Times New Roman"/>
          <w:b/>
          <w:sz w:val="36"/>
          <w:szCs w:val="36"/>
          <w:u w:val="single"/>
        </w:rPr>
        <w:lastRenderedPageBreak/>
        <w:t>ДАЛЬ ИСТОРИЧЕСКОГО ПРОШЛОГО</w:t>
      </w:r>
    </w:p>
    <w:p w:rsidR="003C5534" w:rsidRPr="004A6DE0" w:rsidRDefault="003C5534" w:rsidP="003C5534">
      <w:pPr>
        <w:widowControl/>
        <w:ind w:firstLine="567"/>
        <w:jc w:val="both"/>
        <w:rPr>
          <w:rFonts w:ascii="Times New Roman" w:eastAsiaTheme="minorHAnsi" w:hAnsi="Times New Roman" w:cs="Times New Roman"/>
          <w:bCs/>
          <w:i/>
          <w:color w:val="auto"/>
          <w:lang w:eastAsia="en-US"/>
        </w:rPr>
      </w:pPr>
      <w:r w:rsidRPr="004A6DE0">
        <w:rPr>
          <w:rFonts w:ascii="Times New Roman" w:eastAsiaTheme="minorHAnsi" w:hAnsi="Times New Roman" w:cs="Times New Roman"/>
          <w:b/>
          <w:bCs/>
          <w:i/>
          <w:color w:val="auto"/>
          <w:lang w:eastAsia="en-US"/>
        </w:rPr>
        <w:lastRenderedPageBreak/>
        <w:t>Татьяна Дмитриевна Панова</w:t>
      </w:r>
      <w:r w:rsidRPr="004A6DE0">
        <w:rPr>
          <w:rFonts w:ascii="Times New Roman" w:eastAsiaTheme="minorHAnsi" w:hAnsi="Times New Roman" w:cs="Times New Roman"/>
          <w:bCs/>
          <w:i/>
          <w:color w:val="auto"/>
          <w:lang w:eastAsia="en-US"/>
        </w:rPr>
        <w:t xml:space="preserve"> - доктор исторических наук, археолог, ведущий сотрудник Государственного историко-культурного музея заповедника «Московский кремль», без преувеличения один из наиболее компетентных сегодня специалистов в области московских Кремлевских древностей, и особенно в изучении захоронений великих и удельных княжеских родов, женской их половины периода средневековой России. Докторская диссертация на тему «Историческая и социальная топография Московского Кремля в середине XII - первая трети XVI в. (Опыт комплексного исследования). К проблеме формирования территории русского города» была защищена в 2003 году.   Татьяна Дмитриевна - автор ряда монографий, справочных изданий и множества публикаций в археологических и исторических журналах, как например, «Клады Кремля» (М.:1996), «Новые данные о древней топографии Московского Кремля. Памятники культуры, Новые открытия. 1999» (М.: 2000), «Некрополи Московского кремля» (М.: 2002), «Царство смерти. Погребальный обряд средневековой Руси XI-XVI веков» (М.: 2004). Некоторые из них, с автографом исследователя, подарены в нашу Опочининскую библиотеку.</w:t>
      </w:r>
    </w:p>
    <w:p w:rsidR="003C5534" w:rsidRPr="004A6DE0" w:rsidRDefault="003C5534" w:rsidP="003C5534">
      <w:pPr>
        <w:widowControl/>
        <w:ind w:firstLine="567"/>
        <w:jc w:val="both"/>
        <w:rPr>
          <w:rFonts w:ascii="Times New Roman" w:eastAsiaTheme="minorHAnsi" w:hAnsi="Times New Roman" w:cs="Times New Roman"/>
          <w:bCs/>
          <w:i/>
          <w:color w:val="auto"/>
          <w:lang w:eastAsia="en-US"/>
        </w:rPr>
      </w:pPr>
      <w:r w:rsidRPr="004A6DE0">
        <w:rPr>
          <w:rFonts w:ascii="Times New Roman" w:eastAsiaTheme="minorHAnsi" w:hAnsi="Times New Roman" w:cs="Times New Roman"/>
          <w:bCs/>
          <w:i/>
          <w:color w:val="auto"/>
          <w:lang w:eastAsia="en-US"/>
        </w:rPr>
        <w:t>В Мышкине Татьяна Дмитриевна принимала участие в первой конференции «На земле святого Кассиана» с докладом (в соавторстве с экспертом-криминалистом С.А.Никитиным) - «Возвращение Софьи Палеолог, или почему у Ивана IV Грозного греческий профиль» (Учемский сборник. Вып.1. Мышкин. 1998. с.10-20), дав тем самым высокий научный уровень этому мышкинско-учемскому начинанию. У того давнего выступления была ещё одно важное отличие -  оно оказалось первой в провинциальных научно-краеведческих изданиях публикацией реконструкции портрета невесты Ивана III Софьи Палеолог, в свите которой, как известно, и приехал в Россию греческий её родственник князь Константин, будущий преподобный Кассиан. Этот «греческий след» дал новое дыхание изучению биографии князя, истории и культуры города Углича</w:t>
      </w:r>
      <w:r w:rsidR="00944C79" w:rsidRPr="004A6DE0">
        <w:rPr>
          <w:rFonts w:ascii="Times New Roman" w:eastAsiaTheme="minorHAnsi" w:hAnsi="Times New Roman" w:cs="Times New Roman"/>
          <w:bCs/>
          <w:i/>
          <w:color w:val="auto"/>
          <w:lang w:eastAsia="en-US"/>
        </w:rPr>
        <w:t xml:space="preserve">, </w:t>
      </w:r>
      <w:r w:rsidRPr="004A6DE0">
        <w:rPr>
          <w:rFonts w:ascii="Times New Roman" w:eastAsiaTheme="minorHAnsi" w:hAnsi="Times New Roman" w:cs="Times New Roman"/>
          <w:bCs/>
          <w:i/>
          <w:color w:val="auto"/>
          <w:lang w:eastAsia="en-US"/>
        </w:rPr>
        <w:t xml:space="preserve"> Учемского монастыря и всего Ярославского Верхневолжья в широчайшем историческом контексте.</w:t>
      </w:r>
    </w:p>
    <w:p w:rsidR="003C5534" w:rsidRPr="004A6DE0" w:rsidRDefault="003C5534" w:rsidP="003C5534">
      <w:pPr>
        <w:widowControl/>
        <w:ind w:firstLine="567"/>
        <w:jc w:val="both"/>
        <w:rPr>
          <w:rFonts w:ascii="Times New Roman" w:eastAsiaTheme="minorHAnsi" w:hAnsi="Times New Roman" w:cs="Times New Roman"/>
          <w:bCs/>
          <w:i/>
          <w:color w:val="auto"/>
          <w:lang w:eastAsia="en-US"/>
        </w:rPr>
      </w:pPr>
      <w:r w:rsidRPr="004A6DE0">
        <w:rPr>
          <w:rFonts w:ascii="Times New Roman" w:eastAsiaTheme="minorHAnsi" w:hAnsi="Times New Roman" w:cs="Times New Roman"/>
          <w:bCs/>
          <w:i/>
          <w:color w:val="auto"/>
          <w:lang w:eastAsia="en-US"/>
        </w:rPr>
        <w:t>В её продолжение, для нашего целевого номера журнала, посвященного памяти Великого русского святого Сергия Радонежского, святых - Паисия Угличского и Кассиана Учемского, Татьяна Дмитриевна сегодня предоставила новую свою работу. Она интересна для ученых, краеведов, учителей, всех любознательных читателей и своим чрезвычайно внимательным отношением к источникам и их интерпретацией, что сегодня крайне ценно. И тем редким синтезом научного текста и предмета изучения - реального образа человека, его «портрета», который не порожден умозрительными предположениями, а восстановлен на основе современных научных методик.</w:t>
      </w:r>
    </w:p>
    <w:p w:rsidR="003C5534" w:rsidRPr="004A6DE0" w:rsidRDefault="003C5534" w:rsidP="003C5534">
      <w:pPr>
        <w:widowControl/>
        <w:ind w:firstLine="567"/>
        <w:jc w:val="both"/>
        <w:rPr>
          <w:rFonts w:ascii="Times New Roman" w:eastAsiaTheme="minorHAnsi" w:hAnsi="Times New Roman" w:cs="Times New Roman"/>
          <w:bCs/>
          <w:i/>
          <w:color w:val="auto"/>
          <w:lang w:eastAsia="en-US"/>
        </w:rPr>
      </w:pPr>
    </w:p>
    <w:p w:rsidR="00C933C3" w:rsidRPr="004A6DE0" w:rsidRDefault="00C933C3" w:rsidP="00C933C3">
      <w:pPr>
        <w:jc w:val="center"/>
        <w:rPr>
          <w:rFonts w:ascii="Times New Roman" w:hAnsi="Times New Roman" w:cs="Times New Roman"/>
        </w:rPr>
      </w:pPr>
      <w:r w:rsidRPr="004A6DE0">
        <w:rPr>
          <w:rFonts w:ascii="Times New Roman" w:hAnsi="Times New Roman" w:cs="Times New Roman"/>
          <w:noProof/>
        </w:rPr>
        <w:drawing>
          <wp:inline distT="0" distB="0" distL="0" distR="0" wp14:anchorId="31B980D2" wp14:editId="348FCD55">
            <wp:extent cx="1647190" cy="563880"/>
            <wp:effectExtent l="0" t="0" r="0" b="7620"/>
            <wp:docPr id="54" name="Рисунок 54" descr="C:\Users\пользователь\Desktop\виньетки\виньетки 1.jpg"/>
            <wp:cNvGraphicFramePr/>
            <a:graphic xmlns:a="http://schemas.openxmlformats.org/drawingml/2006/main">
              <a:graphicData uri="http://schemas.openxmlformats.org/drawingml/2006/picture">
                <pic:pic xmlns:pic="http://schemas.openxmlformats.org/drawingml/2006/picture">
                  <pic:nvPicPr>
                    <pic:cNvPr id="54" name="Рисунок 54" descr="C:\Users\пользователь\Desktop\виньетки\виньетки 1.jpg"/>
                    <pic:cNvPicPr/>
                  </pic:nvPicPr>
                  <pic:blipFill rotWithShape="1">
                    <a:blip r:embed="rId12">
                      <a:extLst>
                        <a:ext uri="{28A0092B-C50C-407E-A947-70E740481C1C}">
                          <a14:useLocalDpi xmlns:a14="http://schemas.microsoft.com/office/drawing/2010/main" val="0"/>
                        </a:ext>
                      </a:extLst>
                    </a:blip>
                    <a:srcRect l="54012" t="66027" r="-821" b="17942"/>
                    <a:stretch/>
                  </pic:blipFill>
                  <pic:spPr bwMode="auto">
                    <a:xfrm>
                      <a:off x="0" y="0"/>
                      <a:ext cx="1647190" cy="563880"/>
                    </a:xfrm>
                    <a:prstGeom prst="rect">
                      <a:avLst/>
                    </a:prstGeom>
                    <a:noFill/>
                    <a:ln>
                      <a:noFill/>
                    </a:ln>
                    <a:extLst>
                      <a:ext uri="{53640926-AAD7-44D8-BBD7-CCE9431645EC}">
                        <a14:shadowObscured xmlns:a14="http://schemas.microsoft.com/office/drawing/2010/main"/>
                      </a:ext>
                    </a:extLst>
                  </pic:spPr>
                </pic:pic>
              </a:graphicData>
            </a:graphic>
          </wp:inline>
        </w:drawing>
      </w:r>
    </w:p>
    <w:p w:rsidR="004A6DE0" w:rsidRDefault="004A6DE0" w:rsidP="00C933C3">
      <w:pPr>
        <w:rPr>
          <w:rFonts w:ascii="Times New Roman" w:hAnsi="Times New Roman" w:cs="Times New Roman"/>
        </w:rPr>
        <w:sectPr w:rsidR="004A6DE0" w:rsidSect="004A6DE0">
          <w:endnotePr>
            <w:numFmt w:val="decimal"/>
          </w:endnotePr>
          <w:type w:val="continuous"/>
          <w:pgSz w:w="11906" w:h="16838"/>
          <w:pgMar w:top="851" w:right="851" w:bottom="851" w:left="1134" w:header="510" w:footer="510" w:gutter="0"/>
          <w:pgNumType w:fmt="numberInDash"/>
          <w:cols w:space="720"/>
        </w:sectPr>
      </w:pPr>
    </w:p>
    <w:p w:rsidR="00C933C3" w:rsidRPr="004A6DE0" w:rsidRDefault="00C933C3" w:rsidP="00C933C3">
      <w:pPr>
        <w:rPr>
          <w:rFonts w:ascii="Times New Roman" w:hAnsi="Times New Roman" w:cs="Times New Roman"/>
        </w:rPr>
      </w:pPr>
      <w:r w:rsidRPr="004A6DE0">
        <w:rPr>
          <w:rFonts w:ascii="Times New Roman" w:hAnsi="Times New Roman" w:cs="Times New Roman"/>
        </w:rPr>
        <w:lastRenderedPageBreak/>
        <w:t xml:space="preserve">               </w:t>
      </w:r>
    </w:p>
    <w:p w:rsidR="00C933C3" w:rsidRPr="004A6DE0" w:rsidRDefault="004A6DE0" w:rsidP="004A6DE0">
      <w:pPr>
        <w:jc w:val="center"/>
        <w:rPr>
          <w:rFonts w:ascii="Times New Roman" w:eastAsia="Times New Roman" w:hAnsi="Times New Roman" w:cs="Times New Roman"/>
          <w:b/>
          <w:color w:val="auto"/>
          <w:sz w:val="36"/>
          <w:szCs w:val="36"/>
        </w:rPr>
      </w:pPr>
      <w:r w:rsidRPr="004A6DE0">
        <w:rPr>
          <w:rFonts w:ascii="Times New Roman" w:hAnsi="Times New Roman" w:cs="Times New Roman"/>
          <w:b/>
          <w:sz w:val="36"/>
          <w:szCs w:val="36"/>
        </w:rPr>
        <w:t>С</w:t>
      </w:r>
      <w:r w:rsidR="00C933C3" w:rsidRPr="004A6DE0">
        <w:rPr>
          <w:rFonts w:ascii="Times New Roman" w:hAnsi="Times New Roman" w:cs="Times New Roman"/>
          <w:b/>
          <w:sz w:val="36"/>
          <w:szCs w:val="36"/>
        </w:rPr>
        <w:t>остав семей старицкого князя Владимира Андреевича</w:t>
      </w:r>
    </w:p>
    <w:p w:rsidR="00C933C3" w:rsidRPr="004A6DE0" w:rsidRDefault="00C933C3" w:rsidP="007C5D73">
      <w:pPr>
        <w:ind w:firstLine="284"/>
        <w:jc w:val="center"/>
        <w:rPr>
          <w:rFonts w:ascii="Times New Roman" w:hAnsi="Times New Roman" w:cs="Times New Roman"/>
          <w:b/>
          <w:sz w:val="36"/>
          <w:szCs w:val="36"/>
        </w:rPr>
      </w:pPr>
      <w:r w:rsidRPr="004A6DE0">
        <w:rPr>
          <w:rFonts w:ascii="Times New Roman" w:hAnsi="Times New Roman" w:cs="Times New Roman"/>
          <w:b/>
          <w:sz w:val="36"/>
          <w:szCs w:val="36"/>
        </w:rPr>
        <w:t>по письменным и археологическим данным</w:t>
      </w:r>
    </w:p>
    <w:p w:rsidR="00C933C3" w:rsidRPr="004A6DE0" w:rsidRDefault="00C933C3" w:rsidP="007C5D73">
      <w:pPr>
        <w:ind w:firstLine="284"/>
        <w:jc w:val="center"/>
        <w:rPr>
          <w:rFonts w:ascii="Times New Roman" w:hAnsi="Times New Roman" w:cs="Times New Roman"/>
          <w:b/>
          <w:sz w:val="36"/>
          <w:szCs w:val="36"/>
        </w:rPr>
      </w:pPr>
    </w:p>
    <w:p w:rsidR="007C5D73" w:rsidRPr="004A6DE0" w:rsidRDefault="007C5D73" w:rsidP="007C5D73">
      <w:pPr>
        <w:ind w:firstLine="284"/>
        <w:jc w:val="both"/>
        <w:rPr>
          <w:rFonts w:ascii="Times New Roman" w:hAnsi="Times New Roman" w:cs="Times New Roman"/>
          <w:b/>
        </w:rPr>
        <w:sectPr w:rsidR="007C5D73" w:rsidRPr="004A6DE0" w:rsidSect="007C5D73">
          <w:endnotePr>
            <w:numFmt w:val="decimal"/>
          </w:endnotePr>
          <w:type w:val="continuous"/>
          <w:pgSz w:w="11906" w:h="16838"/>
          <w:pgMar w:top="851" w:right="851" w:bottom="851" w:left="1134" w:header="510" w:footer="510" w:gutter="0"/>
          <w:pgNumType w:fmt="numberInDash"/>
          <w:cols w:space="720"/>
        </w:sectPr>
      </w:pPr>
    </w:p>
    <w:p w:rsidR="00C933C3" w:rsidRPr="004A6DE0" w:rsidRDefault="00C933C3" w:rsidP="007F6689">
      <w:pPr>
        <w:jc w:val="both"/>
        <w:rPr>
          <w:rFonts w:ascii="Times New Roman" w:hAnsi="Times New Roman" w:cs="Times New Roman"/>
        </w:rPr>
      </w:pPr>
      <w:r w:rsidRPr="004A6DE0">
        <w:rPr>
          <w:rFonts w:ascii="Times New Roman" w:hAnsi="Times New Roman" w:cs="Times New Roman"/>
        </w:rPr>
        <w:lastRenderedPageBreak/>
        <w:t xml:space="preserve">   В событиях русской истории середины - второй половины </w:t>
      </w:r>
      <w:r w:rsidRPr="004A6DE0">
        <w:rPr>
          <w:rFonts w:ascii="Times New Roman" w:hAnsi="Times New Roman" w:cs="Times New Roman"/>
          <w:lang w:val="en-US"/>
        </w:rPr>
        <w:t>XVI</w:t>
      </w:r>
      <w:r w:rsidRPr="004A6DE0">
        <w:rPr>
          <w:rFonts w:ascii="Times New Roman" w:hAnsi="Times New Roman" w:cs="Times New Roman"/>
        </w:rPr>
        <w:t xml:space="preserve"> в. активное участие принимали сын великого князя Ивана </w:t>
      </w:r>
      <w:r w:rsidRPr="004A6DE0">
        <w:rPr>
          <w:rFonts w:ascii="Times New Roman" w:hAnsi="Times New Roman" w:cs="Times New Roman"/>
          <w:lang w:val="en-US"/>
        </w:rPr>
        <w:t>III</w:t>
      </w:r>
      <w:r w:rsidRPr="004A6DE0">
        <w:rPr>
          <w:rFonts w:ascii="Times New Roman" w:hAnsi="Times New Roman" w:cs="Times New Roman"/>
        </w:rPr>
        <w:t xml:space="preserve"> Андрей - удельный князь старицкий и его потомки. Но перипетии династической борьбы привели в начале </w:t>
      </w:r>
      <w:r w:rsidRPr="004A6DE0">
        <w:rPr>
          <w:rFonts w:ascii="Times New Roman" w:hAnsi="Times New Roman" w:cs="Times New Roman"/>
          <w:lang w:val="en-US"/>
        </w:rPr>
        <w:t>XVII</w:t>
      </w:r>
      <w:r w:rsidRPr="004A6DE0">
        <w:rPr>
          <w:rFonts w:ascii="Times New Roman" w:hAnsi="Times New Roman" w:cs="Times New Roman"/>
        </w:rPr>
        <w:t xml:space="preserve"> столетия к исчезновению рода старицких князей с исторической сцены.  Имена князя Андрея Ивановича, его жены Евфросинии, их сына Владимира и его </w:t>
      </w:r>
      <w:r w:rsidRPr="004A6DE0">
        <w:rPr>
          <w:rFonts w:ascii="Times New Roman" w:hAnsi="Times New Roman" w:cs="Times New Roman"/>
        </w:rPr>
        <w:lastRenderedPageBreak/>
        <w:t>близких, на первый взгляд, хорошо известны. Историкам - по письменным источникам и упоминаниям в исследованиях коллег, широкой публике - по немногочисленной научно-популярной литературе и знаменитому фильму Сергея Эйзенштейна "Иван Грозный", а также по современным произведениям кинематографа. Но до сих пор в рос</w:t>
      </w:r>
      <w:r w:rsidRPr="004A6DE0">
        <w:rPr>
          <w:rFonts w:ascii="Times New Roman" w:hAnsi="Times New Roman" w:cs="Times New Roman"/>
        </w:rPr>
        <w:lastRenderedPageBreak/>
        <w:t>сийской историографии нет специальной работы, в которой бы история этого рода была бы представлена с достаточной полнотой и обоснованностью (чем не могут похвастаться, к сожалению, статьи в интернете). Не претендуя на решение этой сложной задачи в целом, мы попытаемся представить один из ее интересных и малоизученных аспектов. В данной публикации речь пойдет о потомках старицкого князя Владимира Андреевича, двоюродного брата царя Ивана IV.</w:t>
      </w:r>
    </w:p>
    <w:p w:rsidR="00C933C3" w:rsidRPr="004A6DE0" w:rsidRDefault="00C933C3" w:rsidP="007C5D73">
      <w:pPr>
        <w:jc w:val="both"/>
        <w:rPr>
          <w:rFonts w:ascii="Times New Roman" w:hAnsi="Times New Roman" w:cs="Times New Roman"/>
        </w:rPr>
      </w:pPr>
      <w:r w:rsidRPr="004A6DE0">
        <w:rPr>
          <w:rFonts w:ascii="Times New Roman" w:hAnsi="Times New Roman" w:cs="Times New Roman"/>
        </w:rPr>
        <w:t xml:space="preserve"> Если обратиться к имеющимся в исторической литературе спискам детей этого человека, станет ясной приблизительность знаний по этому вопросу. Данное утверждение несложно проиллюстрировать несколькими примерами. Так в генеалогическую таблицу, опубликованную в 1966 </w:t>
      </w:r>
      <w:r w:rsidR="007F6689" w:rsidRPr="004A6DE0">
        <w:rPr>
          <w:rFonts w:ascii="Times New Roman" w:hAnsi="Times New Roman" w:cs="Times New Roman"/>
        </w:rPr>
        <w:t>году</w:t>
      </w:r>
      <w:r w:rsidRPr="004A6DE0">
        <w:rPr>
          <w:rFonts w:ascii="Times New Roman" w:hAnsi="Times New Roman" w:cs="Times New Roman"/>
        </w:rPr>
        <w:t xml:space="preserve"> в "Истории СССР" (она составлена на основе исследований историка В. О. Ключевского), включены имена шестерых детей князя Владимира:</w:t>
      </w:r>
    </w:p>
    <w:p w:rsidR="00C933C3" w:rsidRPr="004A6DE0" w:rsidRDefault="00C933C3" w:rsidP="007F6689">
      <w:pPr>
        <w:ind w:firstLine="284"/>
        <w:jc w:val="both"/>
        <w:rPr>
          <w:rFonts w:ascii="Times New Roman" w:hAnsi="Times New Roman" w:cs="Times New Roman"/>
        </w:rPr>
      </w:pPr>
      <w:r w:rsidRPr="004A6DE0">
        <w:rPr>
          <w:rFonts w:ascii="Times New Roman" w:hAnsi="Times New Roman" w:cs="Times New Roman"/>
        </w:rPr>
        <w:t xml:space="preserve">Василий (ок. 1552 - </w:t>
      </w:r>
      <w:smartTag w:uri="urn:schemas-microsoft-com:office:smarttags" w:element="metricconverter">
        <w:smartTagPr>
          <w:attr w:name="ProductID" w:val="1573 г"/>
        </w:smartTagPr>
        <w:r w:rsidRPr="004A6DE0">
          <w:rPr>
            <w:rFonts w:ascii="Times New Roman" w:hAnsi="Times New Roman" w:cs="Times New Roman"/>
          </w:rPr>
          <w:t>1573 г</w:t>
        </w:r>
      </w:smartTag>
      <w:r w:rsidRPr="004A6DE0">
        <w:rPr>
          <w:rFonts w:ascii="Times New Roman" w:hAnsi="Times New Roman" w:cs="Times New Roman"/>
        </w:rPr>
        <w:t>.)</w:t>
      </w:r>
    </w:p>
    <w:p w:rsidR="00C933C3" w:rsidRPr="004A6DE0" w:rsidRDefault="00C933C3" w:rsidP="007F6689">
      <w:pPr>
        <w:ind w:firstLine="284"/>
        <w:jc w:val="both"/>
        <w:rPr>
          <w:rFonts w:ascii="Times New Roman" w:hAnsi="Times New Roman" w:cs="Times New Roman"/>
        </w:rPr>
      </w:pPr>
      <w:r w:rsidRPr="004A6DE0">
        <w:rPr>
          <w:rFonts w:ascii="Times New Roman" w:hAnsi="Times New Roman" w:cs="Times New Roman"/>
        </w:rPr>
        <w:t xml:space="preserve">Еуфимия (ок. 1553 - </w:t>
      </w:r>
      <w:smartTag w:uri="urn:schemas-microsoft-com:office:smarttags" w:element="metricconverter">
        <w:smartTagPr>
          <w:attr w:name="ProductID" w:val="1571 г"/>
        </w:smartTagPr>
        <w:r w:rsidRPr="004A6DE0">
          <w:rPr>
            <w:rFonts w:ascii="Times New Roman" w:hAnsi="Times New Roman" w:cs="Times New Roman"/>
          </w:rPr>
          <w:t>1571 г</w:t>
        </w:r>
      </w:smartTag>
      <w:r w:rsidRPr="004A6DE0">
        <w:rPr>
          <w:rFonts w:ascii="Times New Roman" w:hAnsi="Times New Roman" w:cs="Times New Roman"/>
        </w:rPr>
        <w:t>.)</w:t>
      </w:r>
    </w:p>
    <w:p w:rsidR="00C933C3" w:rsidRPr="004A6DE0" w:rsidRDefault="00C933C3" w:rsidP="007F6689">
      <w:pPr>
        <w:ind w:firstLine="284"/>
        <w:jc w:val="both"/>
        <w:rPr>
          <w:rFonts w:ascii="Times New Roman" w:hAnsi="Times New Roman" w:cs="Times New Roman"/>
        </w:rPr>
      </w:pPr>
      <w:r w:rsidRPr="004A6DE0">
        <w:rPr>
          <w:rFonts w:ascii="Times New Roman" w:hAnsi="Times New Roman" w:cs="Times New Roman"/>
        </w:rPr>
        <w:t xml:space="preserve">Юрий (ок. января 1563 -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w:t>
      </w:r>
    </w:p>
    <w:p w:rsidR="00C933C3" w:rsidRPr="004A6DE0" w:rsidRDefault="00C933C3" w:rsidP="007F6689">
      <w:pPr>
        <w:ind w:firstLine="284"/>
        <w:jc w:val="both"/>
        <w:rPr>
          <w:rFonts w:ascii="Times New Roman" w:hAnsi="Times New Roman" w:cs="Times New Roman"/>
        </w:rPr>
      </w:pPr>
      <w:r w:rsidRPr="004A6DE0">
        <w:rPr>
          <w:rFonts w:ascii="Times New Roman" w:hAnsi="Times New Roman" w:cs="Times New Roman"/>
        </w:rPr>
        <w:t xml:space="preserve">Иван (6. </w:t>
      </w:r>
      <w:r w:rsidRPr="004A6DE0">
        <w:rPr>
          <w:rFonts w:ascii="Times New Roman" w:hAnsi="Times New Roman" w:cs="Times New Roman"/>
          <w:lang w:val="en-US"/>
        </w:rPr>
        <w:t>I</w:t>
      </w:r>
      <w:r w:rsidRPr="004A6DE0">
        <w:rPr>
          <w:rFonts w:ascii="Times New Roman" w:hAnsi="Times New Roman" w:cs="Times New Roman"/>
        </w:rPr>
        <w:t xml:space="preserve">. 1563 -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w:t>
      </w:r>
    </w:p>
    <w:p w:rsidR="00C933C3" w:rsidRPr="004A6DE0" w:rsidRDefault="00C933C3" w:rsidP="007F6689">
      <w:pPr>
        <w:ind w:firstLine="284"/>
        <w:jc w:val="both"/>
        <w:rPr>
          <w:rFonts w:ascii="Times New Roman" w:hAnsi="Times New Roman" w:cs="Times New Roman"/>
        </w:rPr>
      </w:pPr>
      <w:r w:rsidRPr="004A6DE0">
        <w:rPr>
          <w:rFonts w:ascii="Times New Roman" w:hAnsi="Times New Roman" w:cs="Times New Roman"/>
        </w:rPr>
        <w:t xml:space="preserve">Мария (1560 - после </w:t>
      </w:r>
      <w:smartTag w:uri="urn:schemas-microsoft-com:office:smarttags" w:element="metricconverter">
        <w:smartTagPr>
          <w:attr w:name="ProductID" w:val="1609 г"/>
        </w:smartTagPr>
        <w:r w:rsidRPr="004A6DE0">
          <w:rPr>
            <w:rFonts w:ascii="Times New Roman" w:hAnsi="Times New Roman" w:cs="Times New Roman"/>
          </w:rPr>
          <w:t>1609 г</w:t>
        </w:r>
      </w:smartTag>
      <w:r w:rsidRPr="004A6DE0">
        <w:rPr>
          <w:rFonts w:ascii="Times New Roman" w:hAnsi="Times New Roman" w:cs="Times New Roman"/>
        </w:rPr>
        <w:t>)</w:t>
      </w:r>
    </w:p>
    <w:p w:rsidR="00C933C3" w:rsidRPr="004A6DE0" w:rsidRDefault="00C933C3" w:rsidP="007F6689">
      <w:pPr>
        <w:ind w:firstLine="284"/>
        <w:jc w:val="both"/>
        <w:rPr>
          <w:rFonts w:ascii="Times New Roman" w:hAnsi="Times New Roman" w:cs="Times New Roman"/>
          <w:vertAlign w:val="superscript"/>
        </w:rPr>
      </w:pPr>
      <w:r w:rsidRPr="004A6DE0">
        <w:rPr>
          <w:rFonts w:ascii="Times New Roman" w:hAnsi="Times New Roman" w:cs="Times New Roman"/>
        </w:rPr>
        <w:t xml:space="preserve">Евдокия (20.1. 1561 - 20. 11. </w:t>
      </w:r>
      <w:smartTag w:uri="urn:schemas-microsoft-com:office:smarttags" w:element="metricconverter">
        <w:smartTagPr>
          <w:attr w:name="ProductID" w:val="1570 г"/>
        </w:smartTagPr>
        <w:r w:rsidRPr="004A6DE0">
          <w:rPr>
            <w:rFonts w:ascii="Times New Roman" w:hAnsi="Times New Roman" w:cs="Times New Roman"/>
          </w:rPr>
          <w:t>1570 г</w:t>
        </w:r>
      </w:smartTag>
      <w:r w:rsidRPr="004A6DE0">
        <w:rPr>
          <w:rFonts w:ascii="Times New Roman" w:hAnsi="Times New Roman" w:cs="Times New Roman"/>
        </w:rPr>
        <w:t xml:space="preserve">.). </w:t>
      </w:r>
      <w:r w:rsidRPr="004A6DE0">
        <w:rPr>
          <w:rFonts w:ascii="Times New Roman" w:hAnsi="Times New Roman" w:cs="Times New Roman"/>
          <w:vertAlign w:val="superscript"/>
        </w:rPr>
        <w:t>1</w:t>
      </w:r>
    </w:p>
    <w:p w:rsidR="007F6689" w:rsidRPr="004A6DE0" w:rsidRDefault="007F6689" w:rsidP="007F6689">
      <w:pPr>
        <w:ind w:firstLine="284"/>
        <w:jc w:val="both"/>
        <w:rPr>
          <w:rFonts w:ascii="Times New Roman" w:hAnsi="Times New Roman" w:cs="Times New Roman"/>
        </w:rPr>
      </w:pPr>
    </w:p>
    <w:p w:rsidR="00C933C3" w:rsidRPr="004A6DE0" w:rsidRDefault="00C933C3" w:rsidP="007C5D73">
      <w:pPr>
        <w:jc w:val="both"/>
        <w:rPr>
          <w:rFonts w:ascii="Times New Roman" w:hAnsi="Times New Roman" w:cs="Times New Roman"/>
        </w:rPr>
      </w:pPr>
      <w:r w:rsidRPr="004A6DE0">
        <w:rPr>
          <w:rFonts w:ascii="Times New Roman" w:hAnsi="Times New Roman" w:cs="Times New Roman"/>
        </w:rPr>
        <w:t xml:space="preserve">  Исследователь В. А. Ткаченко в своей брошюре приводит список детей князя Владимира, которых, по его мнению, также шестеро:</w:t>
      </w:r>
    </w:p>
    <w:p w:rsidR="00C933C3" w:rsidRPr="004A6DE0" w:rsidRDefault="00C933C3" w:rsidP="007F6689">
      <w:pPr>
        <w:jc w:val="both"/>
        <w:rPr>
          <w:rFonts w:ascii="Times New Roman" w:hAnsi="Times New Roman" w:cs="Times New Roman"/>
        </w:rPr>
      </w:pPr>
      <w:r w:rsidRPr="004A6DE0">
        <w:rPr>
          <w:rFonts w:ascii="Times New Roman" w:hAnsi="Times New Roman" w:cs="Times New Roman"/>
        </w:rPr>
        <w:t xml:space="preserve">Татьяна (? - январь </w:t>
      </w:r>
      <w:smartTag w:uri="urn:schemas-microsoft-com:office:smarttags" w:element="metricconverter">
        <w:smartTagPr>
          <w:attr w:name="ProductID" w:val="1563 г"/>
        </w:smartTagPr>
        <w:r w:rsidRPr="004A6DE0">
          <w:rPr>
            <w:rFonts w:ascii="Times New Roman" w:hAnsi="Times New Roman" w:cs="Times New Roman"/>
          </w:rPr>
          <w:t>1563 г</w:t>
        </w:r>
      </w:smartTag>
      <w:r w:rsidRPr="004A6DE0">
        <w:rPr>
          <w:rFonts w:ascii="Times New Roman" w:hAnsi="Times New Roman" w:cs="Times New Roman"/>
        </w:rPr>
        <w:t>., в детском возрасте)</w:t>
      </w:r>
    </w:p>
    <w:p w:rsidR="00C933C3" w:rsidRPr="004A6DE0" w:rsidRDefault="007C5D73" w:rsidP="007F6689">
      <w:pPr>
        <w:jc w:val="both"/>
        <w:rPr>
          <w:rFonts w:ascii="Times New Roman" w:hAnsi="Times New Roman" w:cs="Times New Roman"/>
        </w:rPr>
      </w:pPr>
      <w:r w:rsidRPr="004A6DE0">
        <w:rPr>
          <w:rFonts w:ascii="Times New Roman" w:hAnsi="Times New Roman" w:cs="Times New Roman"/>
        </w:rPr>
        <w:t>Анастасия (</w:t>
      </w:r>
      <w:r w:rsidR="00C933C3" w:rsidRPr="004A6DE0">
        <w:rPr>
          <w:rFonts w:ascii="Times New Roman" w:hAnsi="Times New Roman" w:cs="Times New Roman"/>
        </w:rPr>
        <w:t xml:space="preserve">? - январь </w:t>
      </w:r>
      <w:smartTag w:uri="urn:schemas-microsoft-com:office:smarttags" w:element="metricconverter">
        <w:smartTagPr>
          <w:attr w:name="ProductID" w:val="1568 г"/>
        </w:smartTagPr>
        <w:r w:rsidR="00C933C3" w:rsidRPr="004A6DE0">
          <w:rPr>
            <w:rFonts w:ascii="Times New Roman" w:hAnsi="Times New Roman" w:cs="Times New Roman"/>
          </w:rPr>
          <w:t>1568 г</w:t>
        </w:r>
      </w:smartTag>
      <w:r w:rsidR="00C933C3" w:rsidRPr="004A6DE0">
        <w:rPr>
          <w:rFonts w:ascii="Times New Roman" w:hAnsi="Times New Roman" w:cs="Times New Roman"/>
        </w:rPr>
        <w:t>., в детском возрасте)</w:t>
      </w:r>
    </w:p>
    <w:p w:rsidR="00C933C3" w:rsidRPr="004A6DE0" w:rsidRDefault="00C933C3" w:rsidP="007F6689">
      <w:pPr>
        <w:jc w:val="both"/>
        <w:rPr>
          <w:rFonts w:ascii="Times New Roman" w:hAnsi="Times New Roman" w:cs="Times New Roman"/>
        </w:rPr>
      </w:pPr>
      <w:r w:rsidRPr="004A6DE0">
        <w:rPr>
          <w:rFonts w:ascii="Times New Roman" w:hAnsi="Times New Roman" w:cs="Times New Roman"/>
        </w:rPr>
        <w:t xml:space="preserve">Мария </w:t>
      </w:r>
      <w:r w:rsidR="007C5D73" w:rsidRPr="004A6DE0">
        <w:rPr>
          <w:rFonts w:ascii="Times New Roman" w:hAnsi="Times New Roman" w:cs="Times New Roman"/>
        </w:rPr>
        <w:t>(?</w:t>
      </w:r>
      <w:r w:rsidRPr="004A6DE0">
        <w:rPr>
          <w:rFonts w:ascii="Times New Roman" w:hAnsi="Times New Roman" w:cs="Times New Roman"/>
        </w:rPr>
        <w:t xml:space="preserve"> - 9.10.</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 в возрасте девяти лет)</w:t>
      </w:r>
    </w:p>
    <w:p w:rsidR="00C933C3" w:rsidRPr="004A6DE0" w:rsidRDefault="00C933C3" w:rsidP="007F6689">
      <w:pPr>
        <w:jc w:val="both"/>
        <w:rPr>
          <w:rFonts w:ascii="Times New Roman" w:hAnsi="Times New Roman" w:cs="Times New Roman"/>
        </w:rPr>
      </w:pPr>
      <w:r w:rsidRPr="004A6DE0">
        <w:rPr>
          <w:rFonts w:ascii="Times New Roman" w:hAnsi="Times New Roman" w:cs="Times New Roman"/>
        </w:rPr>
        <w:t xml:space="preserve">Евдокия </w:t>
      </w:r>
      <w:r w:rsidR="007C5D73" w:rsidRPr="004A6DE0">
        <w:rPr>
          <w:rFonts w:ascii="Times New Roman" w:hAnsi="Times New Roman" w:cs="Times New Roman"/>
        </w:rPr>
        <w:t>(II</w:t>
      </w:r>
      <w:r w:rsidR="007F6689" w:rsidRPr="004A6DE0">
        <w:rPr>
          <w:rFonts w:ascii="Times New Roman" w:hAnsi="Times New Roman" w:cs="Times New Roman"/>
        </w:rPr>
        <w:t>.</w:t>
      </w:r>
      <w:r w:rsidRPr="004A6DE0">
        <w:rPr>
          <w:rFonts w:ascii="Times New Roman" w:hAnsi="Times New Roman" w:cs="Times New Roman"/>
        </w:rPr>
        <w:t>1560 - 9. 10</w:t>
      </w:r>
      <w:r w:rsidR="007F6689" w:rsidRPr="004A6DE0">
        <w:rPr>
          <w:rFonts w:ascii="Times New Roman" w:hAnsi="Times New Roman" w:cs="Times New Roman"/>
        </w:rPr>
        <w:t>.</w:t>
      </w:r>
      <w:r w:rsidRPr="004A6DE0">
        <w:rPr>
          <w:rFonts w:ascii="Times New Roman" w:hAnsi="Times New Roman" w:cs="Times New Roman"/>
        </w:rPr>
        <w:t>1569 или 20.11.1569</w:t>
      </w:r>
      <w:r w:rsidR="007F6689" w:rsidRPr="004A6DE0">
        <w:rPr>
          <w:rFonts w:ascii="Times New Roman" w:hAnsi="Times New Roman" w:cs="Times New Roman"/>
        </w:rPr>
        <w:t>)</w:t>
      </w:r>
    </w:p>
    <w:p w:rsidR="00C933C3" w:rsidRPr="004A6DE0" w:rsidRDefault="00C933C3" w:rsidP="007F6689">
      <w:pPr>
        <w:jc w:val="both"/>
        <w:rPr>
          <w:rFonts w:ascii="Times New Roman" w:hAnsi="Times New Roman" w:cs="Times New Roman"/>
        </w:rPr>
      </w:pPr>
      <w:r w:rsidRPr="004A6DE0">
        <w:rPr>
          <w:rFonts w:ascii="Times New Roman" w:hAnsi="Times New Roman" w:cs="Times New Roman"/>
        </w:rPr>
        <w:t xml:space="preserve">Мария </w:t>
      </w:r>
      <w:r w:rsidR="007C5D73" w:rsidRPr="004A6DE0">
        <w:rPr>
          <w:rFonts w:ascii="Times New Roman" w:hAnsi="Times New Roman" w:cs="Times New Roman"/>
        </w:rPr>
        <w:t>(?</w:t>
      </w:r>
      <w:r w:rsidRPr="004A6DE0">
        <w:rPr>
          <w:rFonts w:ascii="Times New Roman" w:hAnsi="Times New Roman" w:cs="Times New Roman"/>
        </w:rPr>
        <w:t xml:space="preserve"> - </w:t>
      </w:r>
      <w:smartTag w:uri="urn:schemas-microsoft-com:office:smarttags" w:element="metricconverter">
        <w:smartTagPr>
          <w:attr w:name="ProductID" w:val="1614 г"/>
        </w:smartTagPr>
        <w:r w:rsidRPr="004A6DE0">
          <w:rPr>
            <w:rFonts w:ascii="Times New Roman" w:hAnsi="Times New Roman" w:cs="Times New Roman"/>
          </w:rPr>
          <w:t>1614 г</w:t>
        </w:r>
      </w:smartTag>
      <w:r w:rsidRPr="004A6DE0">
        <w:rPr>
          <w:rFonts w:ascii="Times New Roman" w:hAnsi="Times New Roman" w:cs="Times New Roman"/>
        </w:rPr>
        <w:t>.)</w:t>
      </w:r>
    </w:p>
    <w:p w:rsidR="00C933C3" w:rsidRPr="004A6DE0" w:rsidRDefault="00C933C3" w:rsidP="007F6689">
      <w:pPr>
        <w:jc w:val="both"/>
        <w:rPr>
          <w:rFonts w:ascii="Times New Roman" w:hAnsi="Times New Roman" w:cs="Times New Roman"/>
        </w:rPr>
      </w:pPr>
      <w:r w:rsidRPr="004A6DE0">
        <w:rPr>
          <w:rFonts w:ascii="Times New Roman" w:hAnsi="Times New Roman" w:cs="Times New Roman"/>
        </w:rPr>
        <w:t xml:space="preserve">Василий </w:t>
      </w:r>
      <w:r w:rsidR="007C5D73" w:rsidRPr="004A6DE0">
        <w:rPr>
          <w:rFonts w:ascii="Times New Roman" w:hAnsi="Times New Roman" w:cs="Times New Roman"/>
        </w:rPr>
        <w:t>(?</w:t>
      </w:r>
      <w:r w:rsidRPr="004A6DE0">
        <w:rPr>
          <w:rFonts w:ascii="Times New Roman" w:hAnsi="Times New Roman" w:cs="Times New Roman"/>
        </w:rPr>
        <w:t xml:space="preserve"> - </w:t>
      </w:r>
      <w:smartTag w:uri="urn:schemas-microsoft-com:office:smarttags" w:element="metricconverter">
        <w:smartTagPr>
          <w:attr w:name="ProductID" w:val="1574 г"/>
        </w:smartTagPr>
        <w:r w:rsidRPr="004A6DE0">
          <w:rPr>
            <w:rFonts w:ascii="Times New Roman" w:hAnsi="Times New Roman" w:cs="Times New Roman"/>
          </w:rPr>
          <w:t>1574 г</w:t>
        </w:r>
      </w:smartTag>
      <w:r w:rsidRPr="004A6DE0">
        <w:rPr>
          <w:rFonts w:ascii="Times New Roman" w:hAnsi="Times New Roman" w:cs="Times New Roman"/>
        </w:rPr>
        <w:t xml:space="preserve">.). </w:t>
      </w:r>
      <w:r w:rsidRPr="004A6DE0">
        <w:rPr>
          <w:rFonts w:ascii="Times New Roman" w:hAnsi="Times New Roman" w:cs="Times New Roman"/>
          <w:vertAlign w:val="superscript"/>
        </w:rPr>
        <w:t xml:space="preserve"> 2</w:t>
      </w:r>
    </w:p>
    <w:p w:rsidR="007F6689" w:rsidRPr="004A6DE0" w:rsidRDefault="007F6689" w:rsidP="007C5D73">
      <w:pPr>
        <w:ind w:firstLine="284"/>
        <w:jc w:val="both"/>
        <w:rPr>
          <w:rFonts w:ascii="Times New Roman" w:hAnsi="Times New Roman" w:cs="Times New Roman"/>
        </w:rPr>
      </w:pP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В трудах В. Пчелова список детей удельного князя Владимира Андреевича </w:t>
      </w:r>
      <w:r w:rsidR="007C5D73" w:rsidRPr="004A6DE0">
        <w:rPr>
          <w:rFonts w:ascii="Times New Roman" w:hAnsi="Times New Roman" w:cs="Times New Roman"/>
        </w:rPr>
        <w:t>возрастает</w:t>
      </w:r>
      <w:r w:rsidRPr="004A6DE0">
        <w:rPr>
          <w:rFonts w:ascii="Times New Roman" w:hAnsi="Times New Roman" w:cs="Times New Roman"/>
        </w:rPr>
        <w:t xml:space="preserve"> до девяти человек и представляет собою объединение в одну таблицу имен из первых двух, приведенных выше:</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Василий (ок. 1552 - </w:t>
      </w:r>
      <w:smartTag w:uri="urn:schemas-microsoft-com:office:smarttags" w:element="metricconverter">
        <w:smartTagPr>
          <w:attr w:name="ProductID" w:val="1574 г"/>
        </w:smartTagPr>
        <w:r w:rsidRPr="004A6DE0">
          <w:rPr>
            <w:rFonts w:ascii="Times New Roman" w:hAnsi="Times New Roman" w:cs="Times New Roman"/>
          </w:rPr>
          <w:t>1574 г</w:t>
        </w:r>
      </w:smartTag>
      <w:r w:rsidRPr="004A6DE0">
        <w:rPr>
          <w:rFonts w:ascii="Times New Roman" w:hAnsi="Times New Roman" w:cs="Times New Roman"/>
        </w:rPr>
        <w:t>.)</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Еуфимия (ок. 1553 - </w:t>
      </w:r>
      <w:smartTag w:uri="urn:schemas-microsoft-com:office:smarttags" w:element="metricconverter">
        <w:smartTagPr>
          <w:attr w:name="ProductID" w:val="1571 г"/>
        </w:smartTagPr>
        <w:r w:rsidRPr="004A6DE0">
          <w:rPr>
            <w:rFonts w:ascii="Times New Roman" w:hAnsi="Times New Roman" w:cs="Times New Roman"/>
          </w:rPr>
          <w:t>1571 г</w:t>
        </w:r>
      </w:smartTag>
      <w:r w:rsidRPr="004A6DE0">
        <w:rPr>
          <w:rFonts w:ascii="Times New Roman" w:hAnsi="Times New Roman" w:cs="Times New Roman"/>
        </w:rPr>
        <w:t>.)</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Мария </w:t>
      </w:r>
      <w:r w:rsidR="007C5D73" w:rsidRPr="004A6DE0">
        <w:rPr>
          <w:rFonts w:ascii="Times New Roman" w:hAnsi="Times New Roman" w:cs="Times New Roman"/>
        </w:rPr>
        <w:t>(ок</w:t>
      </w:r>
      <w:r w:rsidRPr="004A6DE0">
        <w:rPr>
          <w:rFonts w:ascii="Times New Roman" w:hAnsi="Times New Roman" w:cs="Times New Roman"/>
        </w:rPr>
        <w:t xml:space="preserve">. 1560 - 1613 или </w:t>
      </w:r>
      <w:smartTag w:uri="urn:schemas-microsoft-com:office:smarttags" w:element="metricconverter">
        <w:smartTagPr>
          <w:attr w:name="ProductID" w:val="1614 г"/>
        </w:smartTagPr>
        <w:r w:rsidRPr="004A6DE0">
          <w:rPr>
            <w:rFonts w:ascii="Times New Roman" w:hAnsi="Times New Roman" w:cs="Times New Roman"/>
          </w:rPr>
          <w:t>1614 г</w:t>
        </w:r>
      </w:smartTag>
      <w:r w:rsidRPr="004A6DE0">
        <w:rPr>
          <w:rFonts w:ascii="Times New Roman" w:hAnsi="Times New Roman" w:cs="Times New Roman"/>
        </w:rPr>
        <w:t>.)</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Юрий (1563 - 9 10.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Евдокия </w:t>
      </w:r>
      <w:r w:rsidR="007C5D73" w:rsidRPr="004A6DE0">
        <w:rPr>
          <w:rFonts w:ascii="Times New Roman" w:hAnsi="Times New Roman" w:cs="Times New Roman"/>
        </w:rPr>
        <w:t>(20</w:t>
      </w:r>
      <w:r w:rsidRPr="004A6DE0">
        <w:rPr>
          <w:rFonts w:ascii="Times New Roman" w:hAnsi="Times New Roman" w:cs="Times New Roman"/>
        </w:rPr>
        <w:t>. II. 1560 - 20.11.1569 г.)</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Татьяна (? - январь </w:t>
      </w:r>
      <w:smartTag w:uri="urn:schemas-microsoft-com:office:smarttags" w:element="metricconverter">
        <w:smartTagPr>
          <w:attr w:name="ProductID" w:val="1564 г"/>
        </w:smartTagPr>
        <w:r w:rsidRPr="004A6DE0">
          <w:rPr>
            <w:rFonts w:ascii="Times New Roman" w:hAnsi="Times New Roman" w:cs="Times New Roman"/>
          </w:rPr>
          <w:t>1564 г</w:t>
        </w:r>
      </w:smartTag>
      <w:r w:rsidRPr="004A6DE0">
        <w:rPr>
          <w:rFonts w:ascii="Times New Roman" w:hAnsi="Times New Roman" w:cs="Times New Roman"/>
        </w:rPr>
        <w:t>.)</w:t>
      </w:r>
    </w:p>
    <w:p w:rsidR="00C933C3" w:rsidRPr="004A6DE0" w:rsidRDefault="007C5D73" w:rsidP="007C5D73">
      <w:pPr>
        <w:ind w:firstLine="284"/>
        <w:jc w:val="both"/>
        <w:rPr>
          <w:rFonts w:ascii="Times New Roman" w:hAnsi="Times New Roman" w:cs="Times New Roman"/>
        </w:rPr>
      </w:pPr>
      <w:r w:rsidRPr="004A6DE0">
        <w:rPr>
          <w:rFonts w:ascii="Times New Roman" w:hAnsi="Times New Roman" w:cs="Times New Roman"/>
        </w:rPr>
        <w:t>Анастасия (</w:t>
      </w:r>
      <w:r w:rsidR="00C933C3" w:rsidRPr="004A6DE0">
        <w:rPr>
          <w:rFonts w:ascii="Times New Roman" w:hAnsi="Times New Roman" w:cs="Times New Roman"/>
        </w:rPr>
        <w:t xml:space="preserve">? - январь </w:t>
      </w:r>
      <w:smartTag w:uri="urn:schemas-microsoft-com:office:smarttags" w:element="metricconverter">
        <w:smartTagPr>
          <w:attr w:name="ProductID" w:val="1568 г"/>
        </w:smartTagPr>
        <w:r w:rsidR="00C933C3" w:rsidRPr="004A6DE0">
          <w:rPr>
            <w:rFonts w:ascii="Times New Roman" w:hAnsi="Times New Roman" w:cs="Times New Roman"/>
          </w:rPr>
          <w:t>1568 г</w:t>
        </w:r>
      </w:smartTag>
      <w:r w:rsidR="00C933C3" w:rsidRPr="004A6DE0">
        <w:rPr>
          <w:rFonts w:ascii="Times New Roman" w:hAnsi="Times New Roman" w:cs="Times New Roman"/>
        </w:rPr>
        <w:t>.)</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Иван (6. </w:t>
      </w:r>
      <w:r w:rsidR="007C5D73" w:rsidRPr="004A6DE0">
        <w:rPr>
          <w:rFonts w:ascii="Times New Roman" w:hAnsi="Times New Roman" w:cs="Times New Roman"/>
          <w:lang w:val="en-US"/>
        </w:rPr>
        <w:t>I</w:t>
      </w:r>
      <w:r w:rsidR="007C5D73" w:rsidRPr="004A6DE0">
        <w:rPr>
          <w:rFonts w:ascii="Times New Roman" w:hAnsi="Times New Roman" w:cs="Times New Roman"/>
        </w:rPr>
        <w:t>.?</w:t>
      </w:r>
      <w:r w:rsidRPr="004A6DE0">
        <w:rPr>
          <w:rFonts w:ascii="Times New Roman" w:hAnsi="Times New Roman" w:cs="Times New Roman"/>
        </w:rPr>
        <w:t xml:space="preserve"> - 9.10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w:t>
      </w:r>
    </w:p>
    <w:p w:rsidR="00C933C3" w:rsidRPr="004A6DE0" w:rsidRDefault="00C933C3" w:rsidP="007C5D73">
      <w:pPr>
        <w:ind w:firstLine="284"/>
        <w:jc w:val="both"/>
        <w:rPr>
          <w:rFonts w:ascii="Times New Roman" w:hAnsi="Times New Roman" w:cs="Times New Roman"/>
          <w:vertAlign w:val="superscript"/>
        </w:rPr>
      </w:pPr>
      <w:r w:rsidRPr="004A6DE0">
        <w:rPr>
          <w:rFonts w:ascii="Times New Roman" w:hAnsi="Times New Roman" w:cs="Times New Roman"/>
        </w:rPr>
        <w:lastRenderedPageBreak/>
        <w:t xml:space="preserve">Мария </w:t>
      </w:r>
      <w:r w:rsidR="007C5D73" w:rsidRPr="004A6DE0">
        <w:rPr>
          <w:rFonts w:ascii="Times New Roman" w:hAnsi="Times New Roman" w:cs="Times New Roman"/>
        </w:rPr>
        <w:t>(?</w:t>
      </w:r>
      <w:r w:rsidRPr="004A6DE0">
        <w:rPr>
          <w:rFonts w:ascii="Times New Roman" w:hAnsi="Times New Roman" w:cs="Times New Roman"/>
        </w:rPr>
        <w:t xml:space="preserve"> - 9. 10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 xml:space="preserve">.).  </w:t>
      </w:r>
      <w:r w:rsidRPr="004A6DE0">
        <w:rPr>
          <w:rFonts w:ascii="Times New Roman" w:hAnsi="Times New Roman" w:cs="Times New Roman"/>
          <w:vertAlign w:val="superscript"/>
        </w:rPr>
        <w:t>3</w:t>
      </w:r>
    </w:p>
    <w:p w:rsidR="007F6689" w:rsidRPr="004A6DE0" w:rsidRDefault="007F6689" w:rsidP="007C5D73">
      <w:pPr>
        <w:ind w:firstLine="284"/>
        <w:jc w:val="both"/>
        <w:rPr>
          <w:rFonts w:ascii="Times New Roman" w:hAnsi="Times New Roman" w:cs="Times New Roman"/>
        </w:rPr>
      </w:pP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Анализируя все эти сведения следует учитывать, что в письменных источниках точно указана дата рождения только одной дочери князя Владимира - </w:t>
      </w:r>
      <w:r w:rsidR="007C5D73" w:rsidRPr="004A6DE0">
        <w:rPr>
          <w:rFonts w:ascii="Times New Roman" w:hAnsi="Times New Roman" w:cs="Times New Roman"/>
        </w:rPr>
        <w:t>Евдокии: 20</w:t>
      </w:r>
      <w:r w:rsidRPr="004A6DE0">
        <w:rPr>
          <w:rFonts w:ascii="Times New Roman" w:hAnsi="Times New Roman" w:cs="Times New Roman"/>
        </w:rPr>
        <w:t xml:space="preserve"> февраля </w:t>
      </w:r>
      <w:smartTag w:uri="urn:schemas-microsoft-com:office:smarttags" w:element="metricconverter">
        <w:smartTagPr>
          <w:attr w:name="ProductID" w:val="1560 г"/>
        </w:smartTagPr>
        <w:r w:rsidRPr="004A6DE0">
          <w:rPr>
            <w:rFonts w:ascii="Times New Roman" w:hAnsi="Times New Roman" w:cs="Times New Roman"/>
          </w:rPr>
          <w:t>1560 г</w:t>
        </w:r>
      </w:smartTag>
      <w:r w:rsidRPr="004A6DE0">
        <w:rPr>
          <w:rFonts w:ascii="Times New Roman" w:hAnsi="Times New Roman" w:cs="Times New Roman"/>
        </w:rPr>
        <w:t>. К тому же, в них нет никаких данных о таких сыновьях этого князя как Юрий и Иван и дочери Еуфимии. Даты появления на свет детей в приведенных выше списках, как правило, предположительны, но не всегда снабжены знаком вопроса, что следовало бы сделать, не имея никаких оснований для точных утверждений.</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В настоящее время появилась возможность уточнить как количественный состав детей старицкого князя Владимира, так и возраст некоторых из них. Последнее обстоятельство позволяет определить (в разных пределах - от нескольких дней до года) и время их рождения. В первую очередь это касается девочек от брака князя Владимира с Евдокией Романовной Одоевской (вторая жена).  Все это стало возможным в результате изучения группы захоронений представительниц семьи Владимира Андреевича из некрополя Вознесенского собора в Московском Кремле. Антропологические исследования предоставили новые данные о возрасте четырех дочерей этого человека - Марии (старшей из двух), Евдокии, Татьяны и Анастасии. И помогли установить очередность их появления на свет. Неожиданный и весьма важный </w:t>
      </w:r>
      <w:r w:rsidR="007C5D73" w:rsidRPr="004A6DE0">
        <w:rPr>
          <w:rFonts w:ascii="Times New Roman" w:hAnsi="Times New Roman" w:cs="Times New Roman"/>
        </w:rPr>
        <w:t>результат дало</w:t>
      </w:r>
      <w:r w:rsidRPr="004A6DE0">
        <w:rPr>
          <w:rFonts w:ascii="Times New Roman" w:hAnsi="Times New Roman" w:cs="Times New Roman"/>
        </w:rPr>
        <w:t xml:space="preserve"> изучение захоронения и самой княгини Евдокиии Романовны - их матери.</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Старицкий князь Владимир Андреевич был женат дважды. Его первой женой с </w:t>
      </w:r>
      <w:smartTag w:uri="urn:schemas-microsoft-com:office:smarttags" w:element="metricconverter">
        <w:smartTagPr>
          <w:attr w:name="ProductID" w:val="1550 г"/>
        </w:smartTagPr>
        <w:r w:rsidRPr="004A6DE0">
          <w:rPr>
            <w:rFonts w:ascii="Times New Roman" w:hAnsi="Times New Roman" w:cs="Times New Roman"/>
          </w:rPr>
          <w:t>1550 г</w:t>
        </w:r>
      </w:smartTag>
      <w:r w:rsidRPr="004A6DE0">
        <w:rPr>
          <w:rFonts w:ascii="Times New Roman" w:hAnsi="Times New Roman" w:cs="Times New Roman"/>
        </w:rPr>
        <w:t>. была Евдокия Александровна Нагая.</w:t>
      </w:r>
      <w:r w:rsidRPr="004A6DE0">
        <w:rPr>
          <w:rFonts w:ascii="Times New Roman" w:hAnsi="Times New Roman" w:cs="Times New Roman"/>
          <w:vertAlign w:val="superscript"/>
        </w:rPr>
        <w:t>4</w:t>
      </w:r>
      <w:r w:rsidRPr="004A6DE0">
        <w:rPr>
          <w:rFonts w:ascii="Times New Roman" w:hAnsi="Times New Roman" w:cs="Times New Roman"/>
        </w:rPr>
        <w:t xml:space="preserve"> По какой причине произошел их развод - письменные источники умалчивают. В летописных сводах практически не прослеживается и дальнейшая судьба этой женщины. В исторической литературе высказывалось утверждение, что причиной развода стало отсутствие детей в этом браке.</w:t>
      </w:r>
      <w:r w:rsidRPr="004A6DE0">
        <w:rPr>
          <w:rFonts w:ascii="Times New Roman" w:hAnsi="Times New Roman" w:cs="Times New Roman"/>
          <w:vertAlign w:val="superscript"/>
        </w:rPr>
        <w:t>5</w:t>
      </w:r>
      <w:r w:rsidRPr="004A6DE0">
        <w:rPr>
          <w:rFonts w:ascii="Times New Roman" w:hAnsi="Times New Roman" w:cs="Times New Roman"/>
        </w:rPr>
        <w:t xml:space="preserve"> Однако брак продолжался только около четырех лет и в дальнейшем они вполне могли быть. Хорошо известно, что девочек в период средневековья выдавали замуж рано - в 13-14 лет, и до рождения первого ребенка иногда проходило нескольк</w:t>
      </w:r>
      <w:r w:rsidR="007C5D73" w:rsidRPr="004A6DE0">
        <w:rPr>
          <w:rFonts w:ascii="Times New Roman" w:hAnsi="Times New Roman" w:cs="Times New Roman"/>
        </w:rPr>
        <w:t>о</w:t>
      </w:r>
      <w:r w:rsidRPr="004A6DE0">
        <w:rPr>
          <w:rFonts w:ascii="Times New Roman" w:hAnsi="Times New Roman" w:cs="Times New Roman"/>
        </w:rPr>
        <w:t xml:space="preserve"> лет. К тому же, судя по некоторым данным, ребенок (дочь) в этой семье Владимира Андреевича все же был. Учитывая, что </w:t>
      </w:r>
      <w:r w:rsidRPr="004A6DE0">
        <w:rPr>
          <w:rFonts w:ascii="Times New Roman" w:hAnsi="Times New Roman" w:cs="Times New Roman"/>
        </w:rPr>
        <w:lastRenderedPageBreak/>
        <w:t xml:space="preserve">развод в период средневековья получить было крайне сложно, история расторжения первого брака старицкого князя Владимира вызывает большой интерес. Но </w:t>
      </w:r>
      <w:r w:rsidR="007C5D73" w:rsidRPr="004A6DE0">
        <w:rPr>
          <w:rFonts w:ascii="Times New Roman" w:hAnsi="Times New Roman" w:cs="Times New Roman"/>
        </w:rPr>
        <w:t>причину расставания</w:t>
      </w:r>
      <w:r w:rsidRPr="004A6DE0">
        <w:rPr>
          <w:rFonts w:ascii="Times New Roman" w:hAnsi="Times New Roman" w:cs="Times New Roman"/>
        </w:rPr>
        <w:t xml:space="preserve"> этой пары определить спустя столетия можно только предположительно.</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Монастырская документация ("Описи", "Вкладные книги") и музейные фонды г. Суздаля и Владимира позволяют, во всяком случае, проследить жизнь этой женщины, совсем в молодом возрасте ушедшей в монахини. Княгиня Евдокия Александровна после развода стала постриженницей суздальского Покровского монастыря и, судя по всему, ей не было тогда еще и двадцати лет! В этой обители долгое время </w:t>
      </w:r>
      <w:r w:rsidR="007C5D73" w:rsidRPr="004A6DE0">
        <w:rPr>
          <w:rFonts w:ascii="Times New Roman" w:hAnsi="Times New Roman" w:cs="Times New Roman"/>
        </w:rPr>
        <w:t>сохранялся ее</w:t>
      </w:r>
      <w:r w:rsidRPr="004A6DE0">
        <w:rPr>
          <w:rFonts w:ascii="Times New Roman" w:hAnsi="Times New Roman" w:cs="Times New Roman"/>
        </w:rPr>
        <w:t xml:space="preserve"> вклад - серебряное блюдо с надписью: "Сие блюдо велела сделати в дом к Пресвятой Богородице честнаго и славнаго ея Покрова благовернаго князя Владимира Андреевича княгиня старица Евпраксия".</w:t>
      </w:r>
      <w:r w:rsidR="007C5D73" w:rsidRPr="004A6DE0">
        <w:rPr>
          <w:rFonts w:ascii="Times New Roman" w:hAnsi="Times New Roman" w:cs="Times New Roman"/>
          <w:vertAlign w:val="superscript"/>
        </w:rPr>
        <w:t>6</w:t>
      </w:r>
      <w:r w:rsidR="007C5D73" w:rsidRPr="004A6DE0">
        <w:rPr>
          <w:rFonts w:ascii="Times New Roman" w:hAnsi="Times New Roman" w:cs="Times New Roman"/>
        </w:rPr>
        <w:t xml:space="preserve"> Сегодня</w:t>
      </w:r>
      <w:r w:rsidRPr="004A6DE0">
        <w:rPr>
          <w:rFonts w:ascii="Times New Roman" w:hAnsi="Times New Roman" w:cs="Times New Roman"/>
        </w:rPr>
        <w:t xml:space="preserve"> это блюдо хранится в фондах </w:t>
      </w:r>
      <w:r w:rsidR="007C5D73" w:rsidRPr="004A6DE0">
        <w:rPr>
          <w:rFonts w:ascii="Times New Roman" w:hAnsi="Times New Roman" w:cs="Times New Roman"/>
        </w:rPr>
        <w:t>музея города</w:t>
      </w:r>
      <w:r w:rsidRPr="004A6DE0">
        <w:rPr>
          <w:rFonts w:ascii="Times New Roman" w:hAnsi="Times New Roman" w:cs="Times New Roman"/>
        </w:rPr>
        <w:t xml:space="preserve"> Владимира. Вклад, скорее всего, относится к концу </w:t>
      </w:r>
      <w:r w:rsidRPr="004A6DE0">
        <w:rPr>
          <w:rFonts w:ascii="Times New Roman" w:hAnsi="Times New Roman" w:cs="Times New Roman"/>
          <w:lang w:val="en-US"/>
        </w:rPr>
        <w:t>XVI</w:t>
      </w:r>
      <w:r w:rsidRPr="004A6DE0">
        <w:rPr>
          <w:rFonts w:ascii="Times New Roman" w:hAnsi="Times New Roman" w:cs="Times New Roman"/>
        </w:rPr>
        <w:t xml:space="preserve"> в</w:t>
      </w:r>
      <w:r w:rsidR="007C5D73" w:rsidRPr="004A6DE0">
        <w:rPr>
          <w:rFonts w:ascii="Times New Roman" w:hAnsi="Times New Roman" w:cs="Times New Roman"/>
        </w:rPr>
        <w:t>еку.</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В музейном собрании г</w:t>
      </w:r>
      <w:r w:rsidR="007C5D73" w:rsidRPr="004A6DE0">
        <w:rPr>
          <w:rFonts w:ascii="Times New Roman" w:hAnsi="Times New Roman" w:cs="Times New Roman"/>
        </w:rPr>
        <w:t>орода</w:t>
      </w:r>
      <w:r w:rsidRPr="004A6DE0">
        <w:rPr>
          <w:rFonts w:ascii="Times New Roman" w:hAnsi="Times New Roman" w:cs="Times New Roman"/>
        </w:rPr>
        <w:t xml:space="preserve"> Суздаля представлен также покров, вложенный княгиней-монахиней 28 июля </w:t>
      </w:r>
      <w:smartTag w:uri="urn:schemas-microsoft-com:office:smarttags" w:element="metricconverter">
        <w:smartTagPr>
          <w:attr w:name="ProductID" w:val="1578 г"/>
        </w:smartTagPr>
        <w:r w:rsidRPr="004A6DE0">
          <w:rPr>
            <w:rFonts w:ascii="Times New Roman" w:hAnsi="Times New Roman" w:cs="Times New Roman"/>
          </w:rPr>
          <w:t>1578 г</w:t>
        </w:r>
      </w:smartTag>
      <w:r w:rsidRPr="004A6DE0">
        <w:rPr>
          <w:rFonts w:ascii="Times New Roman" w:hAnsi="Times New Roman" w:cs="Times New Roman"/>
        </w:rPr>
        <w:t>. в Рождественский собор "на гроб великаго чюдотворца епископа Ивана". Крайне важное свидетельство представлено во вкладной надписи далее: "за тот вклад поминал дщю князя Володимера Андреевича и мою…".</w:t>
      </w:r>
      <w:r w:rsidRPr="004A6DE0">
        <w:rPr>
          <w:rFonts w:ascii="Times New Roman" w:hAnsi="Times New Roman" w:cs="Times New Roman"/>
          <w:vertAlign w:val="superscript"/>
        </w:rPr>
        <w:t>7</w:t>
      </w:r>
      <w:r w:rsidRPr="004A6DE0">
        <w:rPr>
          <w:rFonts w:ascii="Times New Roman" w:hAnsi="Times New Roman" w:cs="Times New Roman"/>
        </w:rPr>
        <w:t xml:space="preserve"> В этой пространной записи приведено имя вкладчицы - "княже Володимерова княгиня Андреевича инока Евпраксия уделная".</w:t>
      </w:r>
      <w:r w:rsidR="007C5D73" w:rsidRPr="004A6DE0">
        <w:rPr>
          <w:rFonts w:ascii="Times New Roman" w:hAnsi="Times New Roman" w:cs="Times New Roman"/>
          <w:vertAlign w:val="superscript"/>
        </w:rPr>
        <w:t>8</w:t>
      </w:r>
      <w:r w:rsidR="007C5D73" w:rsidRPr="004A6DE0">
        <w:rPr>
          <w:rFonts w:ascii="Times New Roman" w:hAnsi="Times New Roman" w:cs="Times New Roman"/>
        </w:rPr>
        <w:t xml:space="preserve"> Таким</w:t>
      </w:r>
      <w:r w:rsidRPr="004A6DE0">
        <w:rPr>
          <w:rFonts w:ascii="Times New Roman" w:hAnsi="Times New Roman" w:cs="Times New Roman"/>
        </w:rPr>
        <w:t xml:space="preserve"> образом, этот памятник свидетельствует, что в браке с князем Владимиром у Евдокии Александровны была дочь, судьба которой по письменным источникам не прослеживается вообще. Скорее всего, она умерла младенцем. Возможно, смерть ребенка послужила психологическим толчком для Евдокии к принятию монашеского пострига? Текст вкладной надписи </w:t>
      </w:r>
      <w:r w:rsidR="007C5D73" w:rsidRPr="004A6DE0">
        <w:rPr>
          <w:rFonts w:ascii="Times New Roman" w:hAnsi="Times New Roman" w:cs="Times New Roman"/>
        </w:rPr>
        <w:t>данного покрова</w:t>
      </w:r>
      <w:r w:rsidRPr="004A6DE0">
        <w:rPr>
          <w:rFonts w:ascii="Times New Roman" w:hAnsi="Times New Roman" w:cs="Times New Roman"/>
        </w:rPr>
        <w:t xml:space="preserve"> был опубликован еще в XIX в</w:t>
      </w:r>
      <w:r w:rsidR="007C5D73" w:rsidRPr="004A6DE0">
        <w:rPr>
          <w:rFonts w:ascii="Times New Roman" w:hAnsi="Times New Roman" w:cs="Times New Roman"/>
        </w:rPr>
        <w:t>еке,</w:t>
      </w:r>
      <w:r w:rsidRPr="004A6DE0">
        <w:rPr>
          <w:rFonts w:ascii="Times New Roman" w:hAnsi="Times New Roman" w:cs="Times New Roman"/>
        </w:rPr>
        <w:t xml:space="preserve"> а одной из книг ВОИДР, но с ошибками.</w:t>
      </w:r>
      <w:r w:rsidRPr="004A6DE0">
        <w:rPr>
          <w:rFonts w:ascii="Times New Roman" w:hAnsi="Times New Roman" w:cs="Times New Roman"/>
          <w:vertAlign w:val="superscript"/>
        </w:rPr>
        <w:t>9</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Известен и второй покров - вклад старицкой княгини Евдокии от 24 июля </w:t>
      </w:r>
      <w:smartTag w:uri="urn:schemas-microsoft-com:office:smarttags" w:element="metricconverter">
        <w:smartTagPr>
          <w:attr w:name="ProductID" w:val="1581 г"/>
        </w:smartTagPr>
        <w:r w:rsidRPr="004A6DE0">
          <w:rPr>
            <w:rFonts w:ascii="Times New Roman" w:hAnsi="Times New Roman" w:cs="Times New Roman"/>
          </w:rPr>
          <w:t>1581 г</w:t>
        </w:r>
      </w:smartTag>
      <w:r w:rsidRPr="004A6DE0">
        <w:rPr>
          <w:rFonts w:ascii="Times New Roman" w:hAnsi="Times New Roman" w:cs="Times New Roman"/>
        </w:rPr>
        <w:t>.</w:t>
      </w:r>
      <w:r w:rsidRPr="004A6DE0">
        <w:rPr>
          <w:rFonts w:ascii="Times New Roman" w:hAnsi="Times New Roman" w:cs="Times New Roman"/>
          <w:vertAlign w:val="superscript"/>
        </w:rPr>
        <w:t>10</w:t>
      </w:r>
      <w:r w:rsidRPr="004A6DE0">
        <w:rPr>
          <w:rFonts w:ascii="Times New Roman" w:hAnsi="Times New Roman" w:cs="Times New Roman"/>
        </w:rPr>
        <w:t xml:space="preserve"> Первая жена князя Владимира надолго пережила своего мужа и была еще жива в </w:t>
      </w:r>
      <w:smartTag w:uri="urn:schemas-microsoft-com:office:smarttags" w:element="metricconverter">
        <w:smartTagPr>
          <w:attr w:name="ProductID" w:val="1597 г"/>
        </w:smartTagPr>
        <w:r w:rsidRPr="004A6DE0">
          <w:rPr>
            <w:rFonts w:ascii="Times New Roman" w:hAnsi="Times New Roman" w:cs="Times New Roman"/>
          </w:rPr>
          <w:t>1597 г</w:t>
        </w:r>
      </w:smartTag>
      <w:r w:rsidRPr="004A6DE0">
        <w:rPr>
          <w:rFonts w:ascii="Times New Roman" w:hAnsi="Times New Roman" w:cs="Times New Roman"/>
        </w:rPr>
        <w:t xml:space="preserve">., так как в "Описи" Покровского монастыря под этим годом есть запись: " … келья княж Володимеровы Ондреевича княгини старицы </w:t>
      </w:r>
      <w:r w:rsidRPr="004A6DE0">
        <w:rPr>
          <w:rFonts w:ascii="Times New Roman" w:hAnsi="Times New Roman" w:cs="Times New Roman"/>
        </w:rPr>
        <w:lastRenderedPageBreak/>
        <w:t>Еупраксеи".</w:t>
      </w:r>
      <w:r w:rsidRPr="004A6DE0">
        <w:rPr>
          <w:rFonts w:ascii="Times New Roman" w:hAnsi="Times New Roman" w:cs="Times New Roman"/>
          <w:vertAlign w:val="superscript"/>
        </w:rPr>
        <w:t xml:space="preserve">11  </w:t>
      </w:r>
      <w:r w:rsidRPr="004A6DE0">
        <w:rPr>
          <w:rFonts w:ascii="Times New Roman" w:hAnsi="Times New Roman" w:cs="Times New Roman"/>
        </w:rPr>
        <w:t xml:space="preserve"> Характерно в описании отсутствие формулы "что была" келья за княгиней старицей Евпраксией; это позволяет утверждать, что в этот год знатная монахиня еще была жива. В этой обители княгиня - </w:t>
      </w:r>
      <w:r w:rsidR="007C5D73" w:rsidRPr="004A6DE0">
        <w:rPr>
          <w:rFonts w:ascii="Times New Roman" w:hAnsi="Times New Roman" w:cs="Times New Roman"/>
        </w:rPr>
        <w:t>инокиня Евпраксия</w:t>
      </w:r>
      <w:r w:rsidRPr="004A6DE0">
        <w:rPr>
          <w:rFonts w:ascii="Times New Roman" w:hAnsi="Times New Roman" w:cs="Times New Roman"/>
        </w:rPr>
        <w:t xml:space="preserve"> и была похоронена .</w:t>
      </w:r>
      <w:r w:rsidRPr="004A6DE0">
        <w:rPr>
          <w:rFonts w:ascii="Times New Roman" w:hAnsi="Times New Roman" w:cs="Times New Roman"/>
          <w:vertAlign w:val="superscript"/>
        </w:rPr>
        <w:t>12</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После расставания с первой супругой, князь Владимир в </w:t>
      </w:r>
      <w:smartTag w:uri="urn:schemas-microsoft-com:office:smarttags" w:element="metricconverter">
        <w:smartTagPr>
          <w:attr w:name="ProductID" w:val="1555 г"/>
        </w:smartTagPr>
        <w:r w:rsidRPr="004A6DE0">
          <w:rPr>
            <w:rFonts w:ascii="Times New Roman" w:hAnsi="Times New Roman" w:cs="Times New Roman"/>
          </w:rPr>
          <w:t>1555 г</w:t>
        </w:r>
      </w:smartTag>
      <w:r w:rsidRPr="004A6DE0">
        <w:rPr>
          <w:rFonts w:ascii="Times New Roman" w:hAnsi="Times New Roman" w:cs="Times New Roman"/>
        </w:rPr>
        <w:t xml:space="preserve">. заключил второй брак. Ему было тогда двадцать два года. В летописных сводах отмечено активное участие в этом событии его двоюродного брата - двадцатипятилетнего царя Ивана </w:t>
      </w:r>
      <w:r w:rsidRPr="004A6DE0">
        <w:rPr>
          <w:rFonts w:ascii="Times New Roman" w:hAnsi="Times New Roman" w:cs="Times New Roman"/>
          <w:lang w:val="en-US"/>
        </w:rPr>
        <w:t>IV</w:t>
      </w:r>
      <w:r w:rsidRPr="004A6DE0">
        <w:rPr>
          <w:rFonts w:ascii="Times New Roman" w:hAnsi="Times New Roman" w:cs="Times New Roman"/>
        </w:rPr>
        <w:t>: "Тоя же весны, апреля 28, в неделю вторую по Пасце  … женил царь и великий государь Иван Васильевич брата своего князя Владимира Андреевича, взял за него дщерь княж Романову Одоевского княжну Евдокию".</w:t>
      </w:r>
      <w:r w:rsidRPr="004A6DE0">
        <w:rPr>
          <w:rFonts w:ascii="Times New Roman" w:hAnsi="Times New Roman" w:cs="Times New Roman"/>
          <w:vertAlign w:val="superscript"/>
        </w:rPr>
        <w:t>13</w:t>
      </w:r>
      <w:r w:rsidRPr="004A6DE0">
        <w:rPr>
          <w:rFonts w:ascii="Times New Roman" w:hAnsi="Times New Roman" w:cs="Times New Roman"/>
        </w:rPr>
        <w:t xml:space="preserve"> Учитывая решительность и скоропалительность действий царя Ивана </w:t>
      </w:r>
      <w:r w:rsidRPr="004A6DE0">
        <w:rPr>
          <w:rFonts w:ascii="Times New Roman" w:hAnsi="Times New Roman" w:cs="Times New Roman"/>
          <w:lang w:val="en-US"/>
        </w:rPr>
        <w:t>IV</w:t>
      </w:r>
      <w:r w:rsidRPr="004A6DE0">
        <w:rPr>
          <w:rFonts w:ascii="Times New Roman" w:hAnsi="Times New Roman" w:cs="Times New Roman"/>
        </w:rPr>
        <w:t xml:space="preserve">, вполне можно предположить, что он мог, по какой-то причине,  заставить двоюродного брата Владимира развестись с первой женой и заключить новый брак. Такой вариант развития событий вполне возможен. Именно так он (царь Иван Васильевич) поступил позже с первой и второй женами своего старшего сына царевича Ивана и со своими </w:t>
      </w:r>
      <w:r w:rsidR="007C5D73" w:rsidRPr="004A6DE0">
        <w:rPr>
          <w:rFonts w:ascii="Times New Roman" w:hAnsi="Times New Roman" w:cs="Times New Roman"/>
        </w:rPr>
        <w:t>собственными -</w:t>
      </w:r>
      <w:r w:rsidRPr="004A6DE0">
        <w:rPr>
          <w:rFonts w:ascii="Times New Roman" w:hAnsi="Times New Roman" w:cs="Times New Roman"/>
        </w:rPr>
        <w:t xml:space="preserve"> Анной Колтовской (четвертой) и Анной Васильчиковой - пятой; все эти женщины были вынуждены принять постриг (срабатывала традиция средневековья - "или муж, или стены" монастыря).</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О семье Владимира Андреевича и Евдокии Романовны в письменных источниках сведений практически нет. Упоминания о второй жене и детях мы находим только в описании их гибели вместе с князем Владимиром в октябре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 xml:space="preserve">. Есть некоторые сведения о судьбе его оставшихся тогда в живых детях - дочерях Евдокии (умерла в </w:t>
      </w:r>
      <w:smartTag w:uri="urn:schemas-microsoft-com:office:smarttags" w:element="metricconverter">
        <w:smartTagPr>
          <w:attr w:name="ProductID" w:val="1570 г"/>
        </w:smartTagPr>
        <w:r w:rsidRPr="004A6DE0">
          <w:rPr>
            <w:rFonts w:ascii="Times New Roman" w:hAnsi="Times New Roman" w:cs="Times New Roman"/>
          </w:rPr>
          <w:t>1570 г</w:t>
        </w:r>
      </w:smartTag>
      <w:r w:rsidRPr="004A6DE0">
        <w:rPr>
          <w:rFonts w:ascii="Times New Roman" w:hAnsi="Times New Roman" w:cs="Times New Roman"/>
        </w:rPr>
        <w:t xml:space="preserve">.), Марии (с </w:t>
      </w:r>
      <w:smartTag w:uri="urn:schemas-microsoft-com:office:smarttags" w:element="metricconverter">
        <w:smartTagPr>
          <w:attr w:name="ProductID" w:val="1573 г"/>
        </w:smartTagPr>
        <w:r w:rsidRPr="004A6DE0">
          <w:rPr>
            <w:rFonts w:ascii="Times New Roman" w:hAnsi="Times New Roman" w:cs="Times New Roman"/>
          </w:rPr>
          <w:t>1573 г</w:t>
        </w:r>
      </w:smartTag>
      <w:r w:rsidRPr="004A6DE0">
        <w:rPr>
          <w:rFonts w:ascii="Times New Roman" w:hAnsi="Times New Roman" w:cs="Times New Roman"/>
        </w:rPr>
        <w:t>. замужем за датским принцем Магнусом) и сыне Василии, умершем в 1573/1574 г. В поле зрения хронистов чаще попадала мать князя Владимира - княгиня Евфросиния.</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Итак, какими новыми данными мы располагаем сегодня для уточнения списка детей удельного старицкого князя Владимира Андреевича. Прежде всего это материалы некрополя женского Вознесенского монастыря, в главном соборе которого размещалась усыпальница великих и </w:t>
      </w:r>
      <w:r w:rsidR="007C5D73" w:rsidRPr="004A6DE0">
        <w:rPr>
          <w:rFonts w:ascii="Times New Roman" w:hAnsi="Times New Roman" w:cs="Times New Roman"/>
        </w:rPr>
        <w:t>удельных княгинь</w:t>
      </w:r>
      <w:r w:rsidRPr="004A6DE0">
        <w:rPr>
          <w:rFonts w:ascii="Times New Roman" w:hAnsi="Times New Roman" w:cs="Times New Roman"/>
        </w:rPr>
        <w:t xml:space="preserve"> и цариц династии Рюриковичей и Романовых. В составе некрополя находились и </w:t>
      </w:r>
      <w:r w:rsidRPr="004A6DE0">
        <w:rPr>
          <w:rFonts w:ascii="Times New Roman" w:hAnsi="Times New Roman" w:cs="Times New Roman"/>
        </w:rPr>
        <w:lastRenderedPageBreak/>
        <w:t xml:space="preserve">шесть захоронений представительниц рода князей Старицких. Данные их натурных </w:t>
      </w:r>
      <w:r w:rsidR="007C5D73" w:rsidRPr="004A6DE0">
        <w:rPr>
          <w:rFonts w:ascii="Times New Roman" w:hAnsi="Times New Roman" w:cs="Times New Roman"/>
        </w:rPr>
        <w:t>исследований позволяют</w:t>
      </w:r>
      <w:r w:rsidRPr="004A6DE0">
        <w:rPr>
          <w:rFonts w:ascii="Times New Roman" w:hAnsi="Times New Roman" w:cs="Times New Roman"/>
        </w:rPr>
        <w:t xml:space="preserve"> сегодня представить уточненный список детей последнего старицкого </w:t>
      </w:r>
      <w:r w:rsidR="007C5D73" w:rsidRPr="004A6DE0">
        <w:rPr>
          <w:rFonts w:ascii="Times New Roman" w:hAnsi="Times New Roman" w:cs="Times New Roman"/>
        </w:rPr>
        <w:t>князя -</w:t>
      </w:r>
      <w:r w:rsidRPr="004A6DE0">
        <w:rPr>
          <w:rFonts w:ascii="Times New Roman" w:hAnsi="Times New Roman" w:cs="Times New Roman"/>
        </w:rPr>
        <w:t xml:space="preserve"> Владимира Андреевича.</w:t>
      </w:r>
    </w:p>
    <w:p w:rsidR="00C933C3" w:rsidRPr="004A6DE0" w:rsidRDefault="004A6DE0" w:rsidP="007C5D73">
      <w:pPr>
        <w:ind w:firstLine="284"/>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25824" behindDoc="0" locked="0" layoutInCell="1" allowOverlap="1" wp14:anchorId="3D80B8CC" wp14:editId="0E3E3305">
            <wp:simplePos x="0" y="0"/>
            <wp:positionH relativeFrom="margin">
              <wp:align>right</wp:align>
            </wp:positionH>
            <wp:positionV relativeFrom="paragraph">
              <wp:posOffset>802005</wp:posOffset>
            </wp:positionV>
            <wp:extent cx="2868930" cy="2058670"/>
            <wp:effectExtent l="114300" t="76200" r="102870" b="113030"/>
            <wp:wrapSquare wrapText="bothSides"/>
            <wp:docPr id="6" name="Рисунок 6" descr="C:\Users\пользователь\Desktop\город Старица, Тверская о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город Старица, Тверская обл..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68930" cy="2058670"/>
                    </a:xfrm>
                    <a:prstGeom prst="rect">
                      <a:avLst/>
                    </a:prstGeom>
                    <a:solidFill>
                      <a:srgbClr val="FFFFFF">
                        <a:shade val="85000"/>
                      </a:srgbClr>
                    </a:solidFill>
                    <a:ln w="63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933C3" w:rsidRPr="004A6DE0">
        <w:rPr>
          <w:rFonts w:ascii="Times New Roman" w:hAnsi="Times New Roman" w:cs="Times New Roman"/>
        </w:rPr>
        <w:t xml:space="preserve">При антропологических исследованиях останков старицкой княгини Евдокии Романовны в ее саркофаге были выделены и сохранившиеся частично кости ребенка в возрасте около двенадцати лет. Из летописных источников известно, что в октябре </w:t>
      </w:r>
      <w:smartTag w:uri="urn:schemas-microsoft-com:office:smarttags" w:element="metricconverter">
        <w:smartTagPr>
          <w:attr w:name="ProductID" w:val="1569 г"/>
        </w:smartTagPr>
        <w:r w:rsidR="00C933C3" w:rsidRPr="004A6DE0">
          <w:rPr>
            <w:rFonts w:ascii="Times New Roman" w:hAnsi="Times New Roman" w:cs="Times New Roman"/>
          </w:rPr>
          <w:t>1569 г</w:t>
        </w:r>
      </w:smartTag>
      <w:r w:rsidR="00C933C3" w:rsidRPr="004A6DE0">
        <w:rPr>
          <w:rFonts w:ascii="Times New Roman" w:hAnsi="Times New Roman" w:cs="Times New Roman"/>
        </w:rPr>
        <w:t>. вместе с князем Владимиром Андреевичем и его второй женой Евдокией "не стало на Богане" и их старших ("больших") детей.</w:t>
      </w:r>
      <w:r w:rsidR="00C933C3" w:rsidRPr="004A6DE0">
        <w:rPr>
          <w:rFonts w:ascii="Times New Roman" w:hAnsi="Times New Roman" w:cs="Times New Roman"/>
          <w:vertAlign w:val="superscript"/>
        </w:rPr>
        <w:t>14</w:t>
      </w:r>
      <w:r w:rsidR="00C933C3" w:rsidRPr="004A6DE0">
        <w:rPr>
          <w:rFonts w:ascii="Times New Roman" w:hAnsi="Times New Roman" w:cs="Times New Roman"/>
        </w:rPr>
        <w:t xml:space="preserve"> Но хронисты допускают разночтения при описании гибели семьи старицкого князя Владимира. Так в "Пискаревском летописце" отмечено, что царь Иван Васильевич "опоил зелием" князя Владимира и Евдокию "з дочерию большею".</w:t>
      </w:r>
      <w:r w:rsidR="007C5D73" w:rsidRPr="004A6DE0">
        <w:rPr>
          <w:rFonts w:ascii="Times New Roman" w:hAnsi="Times New Roman" w:cs="Times New Roman"/>
          <w:vertAlign w:val="superscript"/>
        </w:rPr>
        <w:t>15</w:t>
      </w:r>
      <w:r w:rsidR="007C5D73" w:rsidRPr="004A6DE0">
        <w:rPr>
          <w:rFonts w:ascii="Times New Roman" w:hAnsi="Times New Roman" w:cs="Times New Roman"/>
        </w:rPr>
        <w:t xml:space="preserve"> Натурные</w:t>
      </w:r>
      <w:r w:rsidR="00C933C3" w:rsidRPr="004A6DE0">
        <w:rPr>
          <w:rFonts w:ascii="Times New Roman" w:hAnsi="Times New Roman" w:cs="Times New Roman"/>
        </w:rPr>
        <w:t xml:space="preserve"> исследования захоронений удельных старицких княгинь из некрополя Вознесенского собора показывают, что в октябре </w:t>
      </w:r>
      <w:smartTag w:uri="urn:schemas-microsoft-com:office:smarttags" w:element="metricconverter">
        <w:smartTagPr>
          <w:attr w:name="ProductID" w:val="1569 г"/>
        </w:smartTagPr>
        <w:r w:rsidR="00C933C3" w:rsidRPr="004A6DE0">
          <w:rPr>
            <w:rFonts w:ascii="Times New Roman" w:hAnsi="Times New Roman" w:cs="Times New Roman"/>
          </w:rPr>
          <w:t>1569 г</w:t>
        </w:r>
      </w:smartTag>
      <w:r w:rsidR="00C933C3" w:rsidRPr="004A6DE0">
        <w:rPr>
          <w:rFonts w:ascii="Times New Roman" w:hAnsi="Times New Roman" w:cs="Times New Roman"/>
        </w:rPr>
        <w:t xml:space="preserve">. вместе с родителями в действительности погибли двое - ребенок двенадцати лет (мальчик?), похороненный в одном гробу с матерью, </w:t>
      </w:r>
      <w:r w:rsidR="007C5D73" w:rsidRPr="004A6DE0">
        <w:rPr>
          <w:rFonts w:ascii="Times New Roman" w:hAnsi="Times New Roman" w:cs="Times New Roman"/>
        </w:rPr>
        <w:t>и княжна</w:t>
      </w:r>
      <w:r w:rsidR="00C933C3" w:rsidRPr="004A6DE0">
        <w:rPr>
          <w:rFonts w:ascii="Times New Roman" w:hAnsi="Times New Roman" w:cs="Times New Roman"/>
        </w:rPr>
        <w:t xml:space="preserve"> Мария, которой было около десяти лет; похоронена отдельно. </w:t>
      </w:r>
      <w:r w:rsidR="007C5D73" w:rsidRPr="004A6DE0">
        <w:rPr>
          <w:rFonts w:ascii="Times New Roman" w:hAnsi="Times New Roman" w:cs="Times New Roman"/>
        </w:rPr>
        <w:t>В живых</w:t>
      </w:r>
      <w:r w:rsidR="00C933C3" w:rsidRPr="004A6DE0">
        <w:rPr>
          <w:rFonts w:ascii="Times New Roman" w:hAnsi="Times New Roman" w:cs="Times New Roman"/>
        </w:rPr>
        <w:t xml:space="preserve"> детей оставалось трое - Евдокия, Василий и Мария.</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Письменные источники, а именно Синодик опальных царя Ивана Грозного из Переяславского Никитского монастыря, позволяют уточнить, кто же еще погиб вместе с князем Владимиром и Евдокией Романовной (ей было на момент смерти около тридцати лет). В списке, разосланном царем Иваном в различные обители для поминовения убитых по его распоряжению людей, числится - вместе с удельной старицкой княгиней Евдокией - "Марья, да с ними 12 душ и с старицами".</w:t>
      </w:r>
      <w:r w:rsidR="007C5D73" w:rsidRPr="004A6DE0">
        <w:rPr>
          <w:rFonts w:ascii="Times New Roman" w:hAnsi="Times New Roman" w:cs="Times New Roman"/>
          <w:vertAlign w:val="superscript"/>
        </w:rPr>
        <w:t>16</w:t>
      </w:r>
      <w:r w:rsidR="007C5D73" w:rsidRPr="004A6DE0">
        <w:rPr>
          <w:rFonts w:ascii="Times New Roman" w:hAnsi="Times New Roman" w:cs="Times New Roman"/>
        </w:rPr>
        <w:t xml:space="preserve"> Из</w:t>
      </w:r>
      <w:r w:rsidRPr="004A6DE0">
        <w:rPr>
          <w:rFonts w:ascii="Times New Roman" w:hAnsi="Times New Roman" w:cs="Times New Roman"/>
        </w:rPr>
        <w:t xml:space="preserve"> источника становится ясно, что это за персонаж: Мария "что была у князя молодого приставлена".</w:t>
      </w:r>
      <w:r w:rsidRPr="004A6DE0">
        <w:rPr>
          <w:rFonts w:ascii="Times New Roman" w:hAnsi="Times New Roman" w:cs="Times New Roman"/>
          <w:vertAlign w:val="superscript"/>
        </w:rPr>
        <w:t>17</w:t>
      </w:r>
      <w:r w:rsidRPr="004A6DE0">
        <w:rPr>
          <w:rFonts w:ascii="Times New Roman" w:hAnsi="Times New Roman" w:cs="Times New Roman"/>
        </w:rPr>
        <w:t xml:space="preserve"> Эта женщина была "постельницей" у старшего сына Владимира Старицкого, который и погиб вместе с родителями на Богоне. Захоронение его в одном саркофаге месте с матерью - вполне возможная ситуация. Случаи упокоения детей вместе с матерью не столь уж редки в некрополях средневековой России и раннего Нового времени. Есть они и в усыпальнице Вознесенского собора. Аналогичный случай отмечен при археологических наблюдениях на территории Московского Кремля, где в </w:t>
      </w:r>
      <w:smartTag w:uri="urn:schemas-microsoft-com:office:smarttags" w:element="metricconverter">
        <w:smartTagPr>
          <w:attr w:name="ProductID" w:val="1976 г"/>
        </w:smartTagPr>
        <w:r w:rsidRPr="004A6DE0">
          <w:rPr>
            <w:rFonts w:ascii="Times New Roman" w:hAnsi="Times New Roman" w:cs="Times New Roman"/>
          </w:rPr>
          <w:t xml:space="preserve">1976 </w:t>
        </w:r>
        <w:r w:rsidRPr="004A6DE0">
          <w:rPr>
            <w:rFonts w:ascii="Times New Roman" w:hAnsi="Times New Roman" w:cs="Times New Roman"/>
          </w:rPr>
          <w:lastRenderedPageBreak/>
          <w:t>г</w:t>
        </w:r>
      </w:smartTag>
      <w:r w:rsidRPr="004A6DE0">
        <w:rPr>
          <w:rFonts w:ascii="Times New Roman" w:hAnsi="Times New Roman" w:cs="Times New Roman"/>
        </w:rPr>
        <w:t xml:space="preserve">. были исследованы несколько захоронений церкви Кирилла Белозерского в </w:t>
      </w:r>
      <w:r w:rsidR="007C5D73" w:rsidRPr="004A6DE0">
        <w:rPr>
          <w:rFonts w:ascii="Times New Roman" w:hAnsi="Times New Roman" w:cs="Times New Roman"/>
        </w:rPr>
        <w:t>районе</w:t>
      </w:r>
      <w:r w:rsidRPr="004A6DE0">
        <w:rPr>
          <w:rFonts w:ascii="Times New Roman" w:hAnsi="Times New Roman" w:cs="Times New Roman"/>
        </w:rPr>
        <w:t xml:space="preserve"> Спасских ворот крепости Москвы. На саркофаге княгини Марии Петровны Шереметевой (третья жена боярина Федора Ивановича Шереметева) размещалось захоронение ее дочери, устроенное непосредственно на крышке каменного гроба под кирпичным сводчатым перекрытием.</w:t>
      </w:r>
      <w:r w:rsidRPr="004A6DE0">
        <w:rPr>
          <w:rFonts w:ascii="Times New Roman" w:hAnsi="Times New Roman" w:cs="Times New Roman"/>
          <w:vertAlign w:val="superscript"/>
        </w:rPr>
        <w:t>18, 19</w:t>
      </w:r>
    </w:p>
    <w:p w:rsidR="00C42822" w:rsidRPr="004A6DE0" w:rsidRDefault="00C42822" w:rsidP="00C42822">
      <w:pPr>
        <w:ind w:firstLine="284"/>
        <w:jc w:val="center"/>
        <w:rPr>
          <w:rFonts w:ascii="Times New Roman" w:hAnsi="Times New Roman" w:cs="Times New Roman"/>
          <w:sz w:val="18"/>
          <w:szCs w:val="18"/>
        </w:rPr>
      </w:pPr>
      <w:r w:rsidRPr="004A6DE0">
        <w:rPr>
          <w:rFonts w:ascii="Times New Roman" w:hAnsi="Times New Roman" w:cs="Times New Roman"/>
          <w:sz w:val="18"/>
          <w:szCs w:val="18"/>
        </w:rPr>
        <w:t>Город Старица, Тверская обл.</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Источники не называют имя этого ребенка из саркофага княгини Евдокии Романовны, разделившего в октябре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 судьбу своих родителей и сестры Марии. Но в связи с этим вопросом привлекают внимание сведения, зафиксированные князем Андреем Курбским, который оставил запись об обстоятельствах гибели князя Владимира и его близких: "Тогда растреляти с ручниц повеле жену брата своего, Евдокию … и двух младенцов, сынов брата своего, от тоя рожденных: единому имя Василий, аки двунадесяти лет, и другой менший, уже запамятовал яко было имя его, но в книгах животных записано".</w:t>
      </w:r>
      <w:r w:rsidRPr="004A6DE0">
        <w:rPr>
          <w:rFonts w:ascii="Times New Roman" w:hAnsi="Times New Roman" w:cs="Times New Roman"/>
          <w:vertAlign w:val="superscript"/>
        </w:rPr>
        <w:t>20</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Бросаются в глаза разночтения в сведениях князя Курбского и других источников по обстоятелсьтвам гибели князя Владимира, его жены и некоторых детей, так как чаще хронисты называют все же отравление как причину смерти членов семьи двоюродного брата царя Ивана IV.</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Так в известии датского посланника Якова Ульфельда, посетившего Россию в </w:t>
      </w:r>
      <w:smartTag w:uri="urn:schemas-microsoft-com:office:smarttags" w:element="metricconverter">
        <w:smartTagPr>
          <w:attr w:name="ProductID" w:val="1575 г"/>
        </w:smartTagPr>
        <w:r w:rsidRPr="004A6DE0">
          <w:rPr>
            <w:rFonts w:ascii="Times New Roman" w:hAnsi="Times New Roman" w:cs="Times New Roman"/>
          </w:rPr>
          <w:t>1575 г</w:t>
        </w:r>
      </w:smartTag>
      <w:r w:rsidRPr="004A6DE0">
        <w:rPr>
          <w:rFonts w:ascii="Times New Roman" w:hAnsi="Times New Roman" w:cs="Times New Roman"/>
        </w:rPr>
        <w:t>., отмечено: "… возъимел Великий князь некоторое подозрение на родного своего брата … почему пригласивши его к себе дал ему яд, по приятии которого тот заболел и умер…".</w:t>
      </w:r>
      <w:r w:rsidR="007C5D73" w:rsidRPr="004A6DE0">
        <w:rPr>
          <w:rFonts w:ascii="Times New Roman" w:hAnsi="Times New Roman" w:cs="Times New Roman"/>
          <w:vertAlign w:val="superscript"/>
        </w:rPr>
        <w:t>21</w:t>
      </w:r>
      <w:r w:rsidR="007C5D73" w:rsidRPr="004A6DE0">
        <w:rPr>
          <w:rFonts w:ascii="Times New Roman" w:hAnsi="Times New Roman" w:cs="Times New Roman"/>
        </w:rPr>
        <w:t xml:space="preserve"> Обращают</w:t>
      </w:r>
      <w:r w:rsidRPr="004A6DE0">
        <w:rPr>
          <w:rFonts w:ascii="Times New Roman" w:hAnsi="Times New Roman" w:cs="Times New Roman"/>
        </w:rPr>
        <w:t xml:space="preserve"> на себя внимание имя и возраст одного из названных князем </w:t>
      </w:r>
      <w:r w:rsidRPr="004A6DE0">
        <w:rPr>
          <w:rFonts w:ascii="Times New Roman" w:hAnsi="Times New Roman" w:cs="Times New Roman"/>
        </w:rPr>
        <w:lastRenderedPageBreak/>
        <w:t xml:space="preserve">Андреем Курбским детей. Возраст полностью совпадает с данными по останкам ребенка из захоронения княгини Евдокии Романовны. Вполне возможно, что старший сын, как и второй, в этой семье носил имя Василий (две девочки в этой же семье названы были Мариями).  Родился он, скорее всего, в первой половине </w:t>
      </w:r>
      <w:smartTag w:uri="urn:schemas-microsoft-com:office:smarttags" w:element="metricconverter">
        <w:smartTagPr>
          <w:attr w:name="ProductID" w:val="1556 г"/>
        </w:smartTagPr>
        <w:r w:rsidRPr="004A6DE0">
          <w:rPr>
            <w:rFonts w:ascii="Times New Roman" w:hAnsi="Times New Roman" w:cs="Times New Roman"/>
          </w:rPr>
          <w:t>1556 г</w:t>
        </w:r>
      </w:smartTag>
      <w:r w:rsidRPr="004A6DE0">
        <w:rPr>
          <w:rFonts w:ascii="Times New Roman" w:hAnsi="Times New Roman" w:cs="Times New Roman"/>
        </w:rPr>
        <w:t xml:space="preserve">. В данном очерке отметим только, что результаты изучения костных останков ребенка из саркофага княгини Евдокии Романовны свидетельствуют - ему было около 11-13 лет, а это значит, что он и был старшим в семье, </w:t>
      </w:r>
      <w:r w:rsidR="007C5D73" w:rsidRPr="004A6DE0">
        <w:rPr>
          <w:rFonts w:ascii="Times New Roman" w:hAnsi="Times New Roman" w:cs="Times New Roman"/>
        </w:rPr>
        <w:t>просуществовавшей четырнадцать</w:t>
      </w:r>
      <w:r w:rsidRPr="004A6DE0">
        <w:rPr>
          <w:rFonts w:ascii="Times New Roman" w:hAnsi="Times New Roman" w:cs="Times New Roman"/>
        </w:rPr>
        <w:t xml:space="preserve"> лет и пять месяцев (из-за плохого состояния костей провести молекулярно-генетические исследования пока не удалось).</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Следует сказать, что при воссоздании состава семьи князя Владимира и Евдокии Романовны необходимо учитывать данные об относительном старшинстве детей, расчеты по беременностям, сроки Великого поста (когда соблюдалось строгое супружеское воздержание), периоды, когда зачатие было физиологически невозможно (9 месяцев беременности плюс два месяца после нее) и пр.</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Вторым в нашем списке детей князя Владимира стоит еще один сын по имени Василий, жизнь которого по источникам удается проследить вплоть до </w:t>
      </w:r>
      <w:smartTag w:uri="urn:schemas-microsoft-com:office:smarttags" w:element="metricconverter">
        <w:smartTagPr>
          <w:attr w:name="ProductID" w:val="1573 г"/>
        </w:smartTagPr>
        <w:r w:rsidRPr="004A6DE0">
          <w:rPr>
            <w:rFonts w:ascii="Times New Roman" w:hAnsi="Times New Roman" w:cs="Times New Roman"/>
          </w:rPr>
          <w:t>1573 г</w:t>
        </w:r>
      </w:smartTag>
      <w:r w:rsidRPr="004A6DE0">
        <w:rPr>
          <w:rFonts w:ascii="Times New Roman" w:hAnsi="Times New Roman" w:cs="Times New Roman"/>
        </w:rPr>
        <w:t xml:space="preserve">. (по некоторым источникам - до </w:t>
      </w:r>
      <w:smartTag w:uri="urn:schemas-microsoft-com:office:smarttags" w:element="metricconverter">
        <w:smartTagPr>
          <w:attr w:name="ProductID" w:val="1574 г"/>
        </w:smartTagPr>
        <w:r w:rsidRPr="004A6DE0">
          <w:rPr>
            <w:rFonts w:ascii="Times New Roman" w:hAnsi="Times New Roman" w:cs="Times New Roman"/>
          </w:rPr>
          <w:t>1574 г</w:t>
        </w:r>
      </w:smartTag>
      <w:r w:rsidRPr="004A6DE0">
        <w:rPr>
          <w:rFonts w:ascii="Times New Roman" w:hAnsi="Times New Roman" w:cs="Times New Roman"/>
        </w:rPr>
        <w:t xml:space="preserve">.). Известно, что в </w:t>
      </w:r>
      <w:smartTag w:uri="urn:schemas-microsoft-com:office:smarttags" w:element="metricconverter">
        <w:smartTagPr>
          <w:attr w:name="ProductID" w:val="1573 г"/>
        </w:smartTagPr>
        <w:r w:rsidRPr="004A6DE0">
          <w:rPr>
            <w:rFonts w:ascii="Times New Roman" w:hAnsi="Times New Roman" w:cs="Times New Roman"/>
          </w:rPr>
          <w:t>1573 г</w:t>
        </w:r>
      </w:smartTag>
      <w:r w:rsidRPr="004A6DE0">
        <w:rPr>
          <w:rFonts w:ascii="Times New Roman" w:hAnsi="Times New Roman" w:cs="Times New Roman"/>
        </w:rPr>
        <w:t xml:space="preserve">. царь Иван IV женил княжича Василия Владимировича. В брак молодые люди вступали в эпоху средневековья, чаще всего, именно в 16-17 лет. </w:t>
      </w:r>
      <w:r w:rsidR="007C5D73" w:rsidRPr="004A6DE0">
        <w:rPr>
          <w:rFonts w:ascii="Times New Roman" w:hAnsi="Times New Roman" w:cs="Times New Roman"/>
        </w:rPr>
        <w:t>Учитывая</w:t>
      </w:r>
      <w:r w:rsidRPr="004A6DE0">
        <w:rPr>
          <w:rFonts w:ascii="Times New Roman" w:hAnsi="Times New Roman" w:cs="Times New Roman"/>
        </w:rPr>
        <w:t xml:space="preserve"> это обстоятельство, можно отнести его появление на свет к началу </w:t>
      </w:r>
      <w:smartTag w:uri="urn:schemas-microsoft-com:office:smarttags" w:element="metricconverter">
        <w:smartTagPr>
          <w:attr w:name="ProductID" w:val="1557 г"/>
        </w:smartTagPr>
        <w:r w:rsidRPr="004A6DE0">
          <w:rPr>
            <w:rFonts w:ascii="Times New Roman" w:hAnsi="Times New Roman" w:cs="Times New Roman"/>
          </w:rPr>
          <w:t>1557 г</w:t>
        </w:r>
      </w:smartTag>
      <w:r w:rsidRPr="004A6DE0">
        <w:rPr>
          <w:rFonts w:ascii="Times New Roman" w:hAnsi="Times New Roman" w:cs="Times New Roman"/>
        </w:rPr>
        <w:t>. Данные о смерти этого сына удельного князя Владимира не нашли отражения в письменных источниках, а исследовать его останки, погребенные в Архангельском соборе Кремля, пока не представляется возможным. Более подробный очерк жизни князя Василия Владимировича не входит в задачу данной статьи.</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Княжна Мария была старшей дочерью князя Владимира Андреевича во втором браке с Евдокией Романовной Одоевской и третьим, по порядку рождения, ребенком. Время ее появления на свет источниками не зафиксировано. С учетом воздержания во время Великого поста, зачата она могла быть в апреле-мае </w:t>
      </w:r>
      <w:smartTag w:uri="urn:schemas-microsoft-com:office:smarttags" w:element="metricconverter">
        <w:smartTagPr>
          <w:attr w:name="ProductID" w:val="1558 г"/>
        </w:smartTagPr>
        <w:r w:rsidRPr="004A6DE0">
          <w:rPr>
            <w:rFonts w:ascii="Times New Roman" w:hAnsi="Times New Roman" w:cs="Times New Roman"/>
          </w:rPr>
          <w:t>1558 г</w:t>
        </w:r>
      </w:smartTag>
      <w:r w:rsidRPr="004A6DE0">
        <w:rPr>
          <w:rFonts w:ascii="Times New Roman" w:hAnsi="Times New Roman" w:cs="Times New Roman"/>
        </w:rPr>
        <w:t xml:space="preserve">., а </w:t>
      </w:r>
      <w:r w:rsidR="007C5D73" w:rsidRPr="004A6DE0">
        <w:rPr>
          <w:rFonts w:ascii="Times New Roman" w:hAnsi="Times New Roman" w:cs="Times New Roman"/>
        </w:rPr>
        <w:t>родилась в</w:t>
      </w:r>
      <w:r w:rsidRPr="004A6DE0">
        <w:rPr>
          <w:rFonts w:ascii="Times New Roman" w:hAnsi="Times New Roman" w:cs="Times New Roman"/>
        </w:rPr>
        <w:t xml:space="preserve"> январе-феврале </w:t>
      </w:r>
      <w:smartTag w:uri="urn:schemas-microsoft-com:office:smarttags" w:element="metricconverter">
        <w:smartTagPr>
          <w:attr w:name="ProductID" w:val="1559 г"/>
        </w:smartTagPr>
        <w:r w:rsidRPr="004A6DE0">
          <w:rPr>
            <w:rFonts w:ascii="Times New Roman" w:hAnsi="Times New Roman" w:cs="Times New Roman"/>
          </w:rPr>
          <w:t>1559 г</w:t>
        </w:r>
      </w:smartTag>
      <w:r w:rsidRPr="004A6DE0">
        <w:rPr>
          <w:rFonts w:ascii="Times New Roman" w:hAnsi="Times New Roman" w:cs="Times New Roman"/>
        </w:rPr>
        <w:t>. Девочка погибла вместе с ро</w:t>
      </w:r>
      <w:r w:rsidRPr="004A6DE0">
        <w:rPr>
          <w:rFonts w:ascii="Times New Roman" w:hAnsi="Times New Roman" w:cs="Times New Roman"/>
        </w:rPr>
        <w:lastRenderedPageBreak/>
        <w:t xml:space="preserve">дителями 9 октября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 под Александровской слободой. Похоронили ее, как и ее мать и трех сестер, в некрополе Вознесенского собора в Кремле, в северо-восточном углу храма. На крышку белокаменного саркофага княжны Марии нанесена эпитафия: "Лета 7078 месяца октября в 9 день преставися</w:t>
      </w:r>
      <w:r w:rsidR="007C5D73" w:rsidRPr="004A6DE0">
        <w:rPr>
          <w:rFonts w:ascii="Times New Roman" w:hAnsi="Times New Roman" w:cs="Times New Roman"/>
        </w:rPr>
        <w:t xml:space="preserve"> </w:t>
      </w:r>
      <w:r w:rsidRPr="004A6DE0">
        <w:rPr>
          <w:rFonts w:ascii="Times New Roman" w:hAnsi="Times New Roman" w:cs="Times New Roman"/>
        </w:rPr>
        <w:t>благоверная княжна Мария княже Володимерова Ондреевича дочь".</w:t>
      </w:r>
      <w:r w:rsidRPr="004A6DE0">
        <w:rPr>
          <w:rFonts w:ascii="Times New Roman" w:hAnsi="Times New Roman" w:cs="Times New Roman"/>
          <w:vertAlign w:val="superscript"/>
        </w:rPr>
        <w:t>22</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Результаты исследования костных останков княжны Марии антропологами и размеры ее погребального сооружения свидетельствуют, что эта девочка погибла в возрасте примерно десяти лет. То-есть, время ее появления на свет действительно можно </w:t>
      </w:r>
      <w:r w:rsidR="007C5D73" w:rsidRPr="004A6DE0">
        <w:rPr>
          <w:rFonts w:ascii="Times New Roman" w:hAnsi="Times New Roman" w:cs="Times New Roman"/>
        </w:rPr>
        <w:t>отнести к</w:t>
      </w:r>
      <w:r w:rsidRPr="004A6DE0">
        <w:rPr>
          <w:rFonts w:ascii="Times New Roman" w:hAnsi="Times New Roman" w:cs="Times New Roman"/>
        </w:rPr>
        <w:t xml:space="preserve"> началу </w:t>
      </w:r>
      <w:smartTag w:uri="urn:schemas-microsoft-com:office:smarttags" w:element="metricconverter">
        <w:smartTagPr>
          <w:attr w:name="ProductID" w:val="1559 г"/>
        </w:smartTagPr>
        <w:r w:rsidRPr="004A6DE0">
          <w:rPr>
            <w:rFonts w:ascii="Times New Roman" w:hAnsi="Times New Roman" w:cs="Times New Roman"/>
          </w:rPr>
          <w:t>1559 г</w:t>
        </w:r>
      </w:smartTag>
      <w:r w:rsidRPr="004A6DE0">
        <w:rPr>
          <w:rFonts w:ascii="Times New Roman" w:hAnsi="Times New Roman" w:cs="Times New Roman"/>
        </w:rPr>
        <w:t xml:space="preserve">. Формирование детского организма этого ребенка проходило в сложный период в жизни семьи, что отразилось на здоровье княжны Марии (у нее развился рахит). Трагические события рано оборвали жизнь дочери княгини Евдокии и Владимира </w:t>
      </w:r>
      <w:r w:rsidR="007C5D73" w:rsidRPr="004A6DE0">
        <w:rPr>
          <w:rFonts w:ascii="Times New Roman" w:hAnsi="Times New Roman" w:cs="Times New Roman"/>
        </w:rPr>
        <w:t>Старицкого: она</w:t>
      </w:r>
      <w:r w:rsidRPr="004A6DE0">
        <w:rPr>
          <w:rFonts w:ascii="Times New Roman" w:hAnsi="Times New Roman" w:cs="Times New Roman"/>
        </w:rPr>
        <w:t xml:space="preserve"> была отравлена вместе с родителями. Данные специальных исследований микроэлементного состава костных останков членов этого рода планируется опубликовать в материалах исследований некрополя Вознесенского собора Кремля в ближайшее время.  В захоронении этой девочки хорошо сохранился ее череп, что позволило провести реконструкцию облика ребенка. Скульптурный портрет княжны Марии выполнен экспертом-криминалистом С. А. Никитиным в бронзе (Рис. 1).  Фамильные черты, унаследованные девочкой от прабабушки Софьи Палеолог, ярко выражены и в облике юной старицкой княжны Марии.</w:t>
      </w:r>
    </w:p>
    <w:p w:rsidR="00B95040" w:rsidRPr="004A6DE0" w:rsidRDefault="00B95040" w:rsidP="007C5D73">
      <w:pPr>
        <w:ind w:firstLine="284"/>
        <w:jc w:val="both"/>
        <w:rPr>
          <w:rFonts w:ascii="Times New Roman" w:hAnsi="Times New Roman" w:cs="Times New Roman"/>
        </w:rPr>
      </w:pPr>
      <w:r w:rsidRPr="004A6DE0">
        <w:rPr>
          <w:rFonts w:ascii="Times New Roman" w:hAnsi="Times New Roman" w:cs="Times New Roman"/>
          <w:noProof/>
        </w:rPr>
        <w:drawing>
          <wp:inline distT="0" distB="0" distL="0" distR="0">
            <wp:extent cx="1891862" cy="2871255"/>
            <wp:effectExtent l="0" t="0" r="0" b="5715"/>
            <wp:docPr id="8" name="Рисунок 8" descr="C:\Users\пользователь\Desktop\лоция\Лоция 9\в жуп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лоция\Лоция 9\в жупнал.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96494" cy="2878285"/>
                    </a:xfrm>
                    <a:prstGeom prst="rect">
                      <a:avLst/>
                    </a:prstGeom>
                    <a:ln>
                      <a:noFill/>
                    </a:ln>
                    <a:effectLst>
                      <a:softEdge rad="112500"/>
                    </a:effectLst>
                  </pic:spPr>
                </pic:pic>
              </a:graphicData>
            </a:graphic>
          </wp:inline>
        </w:drawing>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lastRenderedPageBreak/>
        <w:t xml:space="preserve">Княжна Евдокия была четвертым ребенком в семье удельного старицкого князя. Девочка родилась 20 февраля </w:t>
      </w:r>
      <w:smartTag w:uri="urn:schemas-microsoft-com:office:smarttags" w:element="metricconverter">
        <w:smartTagPr>
          <w:attr w:name="ProductID" w:val="1560 г"/>
        </w:smartTagPr>
        <w:r w:rsidRPr="004A6DE0">
          <w:rPr>
            <w:rFonts w:ascii="Times New Roman" w:hAnsi="Times New Roman" w:cs="Times New Roman"/>
          </w:rPr>
          <w:t>1560 г</w:t>
        </w:r>
      </w:smartTag>
      <w:r w:rsidRPr="004A6DE0">
        <w:rPr>
          <w:rFonts w:ascii="Times New Roman" w:hAnsi="Times New Roman" w:cs="Times New Roman"/>
        </w:rPr>
        <w:t xml:space="preserve">. (зачатие ее, соответственно, относится к маю </w:t>
      </w:r>
      <w:smartTag w:uri="urn:schemas-microsoft-com:office:smarttags" w:element="metricconverter">
        <w:smartTagPr>
          <w:attr w:name="ProductID" w:val="1559 г"/>
        </w:smartTagPr>
        <w:r w:rsidRPr="004A6DE0">
          <w:rPr>
            <w:rFonts w:ascii="Times New Roman" w:hAnsi="Times New Roman" w:cs="Times New Roman"/>
          </w:rPr>
          <w:t>1559 г</w:t>
        </w:r>
      </w:smartTag>
      <w:r w:rsidRPr="004A6DE0">
        <w:rPr>
          <w:rFonts w:ascii="Times New Roman" w:hAnsi="Times New Roman" w:cs="Times New Roman"/>
        </w:rPr>
        <w:t xml:space="preserve">.) Запись хрониста одновременно зафиксировала смерть 20 февраля </w:t>
      </w:r>
      <w:smartTag w:uri="urn:schemas-microsoft-com:office:smarttags" w:element="metricconverter">
        <w:smartTagPr>
          <w:attr w:name="ProductID" w:val="1560 г"/>
        </w:smartTagPr>
        <w:r w:rsidRPr="004A6DE0">
          <w:rPr>
            <w:rFonts w:ascii="Times New Roman" w:hAnsi="Times New Roman" w:cs="Times New Roman"/>
          </w:rPr>
          <w:t>1560 г</w:t>
        </w:r>
      </w:smartTag>
      <w:r w:rsidRPr="004A6DE0">
        <w:rPr>
          <w:rFonts w:ascii="Times New Roman" w:hAnsi="Times New Roman" w:cs="Times New Roman"/>
        </w:rPr>
        <w:t xml:space="preserve">. княжича Василия (единственный сын слабоумного князя Юрия Васильевича), племянника царя Ивана </w:t>
      </w:r>
      <w:r w:rsidRPr="004A6DE0">
        <w:rPr>
          <w:rFonts w:ascii="Times New Roman" w:hAnsi="Times New Roman" w:cs="Times New Roman"/>
          <w:lang w:val="en-US"/>
        </w:rPr>
        <w:t>IV</w:t>
      </w:r>
      <w:r w:rsidRPr="004A6DE0">
        <w:rPr>
          <w:rFonts w:ascii="Times New Roman" w:hAnsi="Times New Roman" w:cs="Times New Roman"/>
        </w:rPr>
        <w:t xml:space="preserve"> Васильевича, и рождение в тот же день дочери в семье удельного старицкого князя Владимира Андреевича: "Тое же ночи с среды на четверг в то же время, на десятом часу ночи, за три часа до света, родися князю Володимеру … дщерь Евдокея от его княгини Евдокеи; и царь и великий князь, а с ним сын его царевич Иван да с ними царь Александр Казанский и многие бояре, назавтрие того, в пятницу, был у князя Володимера Ондреевича на его радость, и порадовашася с ним и  овощи кушали"</w:t>
      </w:r>
      <w:r w:rsidRPr="004A6DE0">
        <w:rPr>
          <w:rFonts w:ascii="Times New Roman" w:hAnsi="Times New Roman" w:cs="Times New Roman"/>
          <w:vertAlign w:val="superscript"/>
        </w:rPr>
        <w:t>23</w:t>
      </w:r>
      <w:r w:rsidRPr="004A6DE0">
        <w:rPr>
          <w:rFonts w:ascii="Times New Roman" w:hAnsi="Times New Roman" w:cs="Times New Roman"/>
        </w:rPr>
        <w:t>. Таким образом, мы можем утверждать, что родилась княжна Евдокия в Кремле, на дворе старицких князей.</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По каким-то причинам эта девочка не была убита вместе с родителями в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 xml:space="preserve">. и прожила еще год, скончавшись в </w:t>
      </w:r>
      <w:smartTag w:uri="urn:schemas-microsoft-com:office:smarttags" w:element="metricconverter">
        <w:smartTagPr>
          <w:attr w:name="ProductID" w:val="1570 г"/>
        </w:smartTagPr>
        <w:r w:rsidRPr="004A6DE0">
          <w:rPr>
            <w:rFonts w:ascii="Times New Roman" w:hAnsi="Times New Roman" w:cs="Times New Roman"/>
          </w:rPr>
          <w:t>1570 г</w:t>
        </w:r>
      </w:smartTag>
      <w:r w:rsidRPr="004A6DE0">
        <w:rPr>
          <w:rFonts w:ascii="Times New Roman" w:hAnsi="Times New Roman" w:cs="Times New Roman"/>
        </w:rPr>
        <w:t>. Об этом говорит эпитафия на крышке ее саркофага: "Лета 7079 месяца ноября в 20 день преставися княжна Евдокея княж Владимеро дочь Андреевича".</w:t>
      </w:r>
      <w:r w:rsidRPr="004A6DE0">
        <w:rPr>
          <w:rFonts w:ascii="Times New Roman" w:hAnsi="Times New Roman" w:cs="Times New Roman"/>
          <w:vertAlign w:val="superscript"/>
        </w:rPr>
        <w:t>24</w:t>
      </w:r>
      <w:r w:rsidRPr="004A6DE0">
        <w:rPr>
          <w:rFonts w:ascii="Times New Roman" w:hAnsi="Times New Roman" w:cs="Times New Roman"/>
        </w:rPr>
        <w:t xml:space="preserve"> Княжна Евдокия умерла в возрасте десяти лет и девяти месяцев. Отсутствие данных в письменных источниках не позволяет нам восстановить события жизни этой девочки до и после гибели ее родителей. Ее детство пришлось на трудный период в истории семьи старицкого </w:t>
      </w:r>
      <w:r w:rsidR="007C5D73" w:rsidRPr="004A6DE0">
        <w:rPr>
          <w:rFonts w:ascii="Times New Roman" w:hAnsi="Times New Roman" w:cs="Times New Roman"/>
        </w:rPr>
        <w:t>князя Владимира</w:t>
      </w:r>
      <w:r w:rsidRPr="004A6DE0">
        <w:rPr>
          <w:rFonts w:ascii="Times New Roman" w:hAnsi="Times New Roman" w:cs="Times New Roman"/>
        </w:rPr>
        <w:t xml:space="preserve"> Андреевича. Когда Евдокии исполнилось три года, семью постигла опала, а трагедия октября </w:t>
      </w:r>
      <w:smartTag w:uri="urn:schemas-microsoft-com:office:smarttags" w:element="metricconverter">
        <w:smartTagPr>
          <w:attr w:name="ProductID" w:val="1569 г"/>
        </w:smartTagPr>
        <w:r w:rsidRPr="004A6DE0">
          <w:rPr>
            <w:rFonts w:ascii="Times New Roman" w:hAnsi="Times New Roman" w:cs="Times New Roman"/>
          </w:rPr>
          <w:t>1569 г</w:t>
        </w:r>
      </w:smartTag>
      <w:r w:rsidRPr="004A6DE0">
        <w:rPr>
          <w:rFonts w:ascii="Times New Roman" w:hAnsi="Times New Roman" w:cs="Times New Roman"/>
        </w:rPr>
        <w:t>. сделала ее сиротой. Причины ее ранней смерти также не нашли отражения в письменных источниках.</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Не имея возможности в краткой публикации показать все перепетии долгой и трагичной жизни еще одной княжны Марии Владимировны - она была пятым ребенком в семье, отметим только ее брак с датским принцем Магнусом в </w:t>
      </w:r>
      <w:smartTag w:uri="urn:schemas-microsoft-com:office:smarttags" w:element="metricconverter">
        <w:smartTagPr>
          <w:attr w:name="ProductID" w:val="1573 г"/>
        </w:smartTagPr>
        <w:r w:rsidRPr="004A6DE0">
          <w:rPr>
            <w:rFonts w:ascii="Times New Roman" w:hAnsi="Times New Roman" w:cs="Times New Roman"/>
          </w:rPr>
          <w:t>1573 г</w:t>
        </w:r>
      </w:smartTag>
      <w:r w:rsidRPr="004A6DE0">
        <w:rPr>
          <w:rFonts w:ascii="Times New Roman" w:hAnsi="Times New Roman" w:cs="Times New Roman"/>
        </w:rPr>
        <w:t xml:space="preserve">.. Удельной княжне было тогда около двенадцати лет (ее рождение на свет можно отнести к середине </w:t>
      </w:r>
      <w:smartTag w:uri="urn:schemas-microsoft-com:office:smarttags" w:element="metricconverter">
        <w:smartTagPr>
          <w:attr w:name="ProductID" w:val="1561 г"/>
        </w:smartTagPr>
        <w:r w:rsidRPr="004A6DE0">
          <w:rPr>
            <w:rFonts w:ascii="Times New Roman" w:hAnsi="Times New Roman" w:cs="Times New Roman"/>
          </w:rPr>
          <w:t>1561 г</w:t>
        </w:r>
      </w:smartTag>
      <w:r w:rsidRPr="004A6DE0">
        <w:rPr>
          <w:rFonts w:ascii="Times New Roman" w:hAnsi="Times New Roman" w:cs="Times New Roman"/>
        </w:rPr>
        <w:t xml:space="preserve">.). "Королева" Мария скончалась в 1613 (или 1614) году, схоронив в </w:t>
      </w:r>
      <w:smartTag w:uri="urn:schemas-microsoft-com:office:smarttags" w:element="metricconverter">
        <w:smartTagPr>
          <w:attr w:name="ProductID" w:val="1589 г"/>
        </w:smartTagPr>
        <w:r w:rsidRPr="004A6DE0">
          <w:rPr>
            <w:rFonts w:ascii="Times New Roman" w:hAnsi="Times New Roman" w:cs="Times New Roman"/>
          </w:rPr>
          <w:t>1589 г</w:t>
        </w:r>
      </w:smartTag>
      <w:r w:rsidRPr="004A6DE0">
        <w:rPr>
          <w:rFonts w:ascii="Times New Roman" w:hAnsi="Times New Roman" w:cs="Times New Roman"/>
        </w:rPr>
        <w:t xml:space="preserve">. свою единственную дочь Евдокию, внучку старицкого князя Владимира Андреевича. Марии - единственной из состава этой ветви Рюриковичей - удалось </w:t>
      </w:r>
      <w:r w:rsidRPr="004A6DE0">
        <w:rPr>
          <w:rFonts w:ascii="Times New Roman" w:hAnsi="Times New Roman" w:cs="Times New Roman"/>
        </w:rPr>
        <w:lastRenderedPageBreak/>
        <w:t>прожить столь долгую жизнь, насыщенную сложными и трагическими событиями как в ее личной судьбе, так и в истории России.</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Княжна Татьяна была шестым </w:t>
      </w:r>
      <w:r w:rsidR="007C5D73" w:rsidRPr="004A6DE0">
        <w:rPr>
          <w:rFonts w:ascii="Times New Roman" w:hAnsi="Times New Roman" w:cs="Times New Roman"/>
        </w:rPr>
        <w:t>ребенком (</w:t>
      </w:r>
      <w:r w:rsidRPr="004A6DE0">
        <w:rPr>
          <w:rFonts w:ascii="Times New Roman" w:hAnsi="Times New Roman" w:cs="Times New Roman"/>
        </w:rPr>
        <w:t>по хронологии событий) во втором браке князя Владимира Андреевича. Надпись на крышке ее саркофага из некрополя Вознесенского собора в Кремле гласит: "Лета 1564 генваря в 8 ден преставис княж Володимерова Андреевича доч княжна Тотьяна в ден суботны".</w:t>
      </w:r>
      <w:r w:rsidR="007C5D73" w:rsidRPr="004A6DE0">
        <w:rPr>
          <w:rFonts w:ascii="Times New Roman" w:hAnsi="Times New Roman" w:cs="Times New Roman"/>
          <w:vertAlign w:val="superscript"/>
        </w:rPr>
        <w:t>25</w:t>
      </w:r>
      <w:r w:rsidR="007C5D73" w:rsidRPr="004A6DE0">
        <w:rPr>
          <w:rFonts w:ascii="Times New Roman" w:hAnsi="Times New Roman" w:cs="Times New Roman"/>
        </w:rPr>
        <w:t xml:space="preserve"> Ребенок</w:t>
      </w:r>
      <w:r w:rsidRPr="004A6DE0">
        <w:rPr>
          <w:rFonts w:ascii="Times New Roman" w:hAnsi="Times New Roman" w:cs="Times New Roman"/>
        </w:rPr>
        <w:t xml:space="preserve"> умер вскоре после рождения, прожив не более недели. В письменных источниках нет сведений ни о дате рождения Татьяны, ни о времени ее смерти. Единственное, чем мы располагаем сегодня - это данный текст эпитафии. Антропологические данные и размеры гробика свидетельствуют о том, что девочка умерла действительно вскоре после появления на свет. Ясно, что родилась она, несомненно, или в последние дни декабря или в самые первые дни января </w:t>
      </w:r>
      <w:smartTag w:uri="urn:schemas-microsoft-com:office:smarttags" w:element="metricconverter">
        <w:smartTagPr>
          <w:attr w:name="ProductID" w:val="1564 г"/>
        </w:smartTagPr>
        <w:r w:rsidRPr="004A6DE0">
          <w:rPr>
            <w:rFonts w:ascii="Times New Roman" w:hAnsi="Times New Roman" w:cs="Times New Roman"/>
          </w:rPr>
          <w:t>1564 г</w:t>
        </w:r>
      </w:smartTag>
      <w:r w:rsidRPr="004A6DE0">
        <w:rPr>
          <w:rFonts w:ascii="Times New Roman" w:hAnsi="Times New Roman" w:cs="Times New Roman"/>
        </w:rPr>
        <w:t xml:space="preserve">.  (ее зачатие в этом случае, следует относить к апрелю </w:t>
      </w:r>
      <w:smartTag w:uri="urn:schemas-microsoft-com:office:smarttags" w:element="metricconverter">
        <w:smartTagPr>
          <w:attr w:name="ProductID" w:val="1563 г"/>
        </w:smartTagPr>
        <w:r w:rsidRPr="004A6DE0">
          <w:rPr>
            <w:rFonts w:ascii="Times New Roman" w:hAnsi="Times New Roman" w:cs="Times New Roman"/>
          </w:rPr>
          <w:t>1563 г</w:t>
        </w:r>
      </w:smartTag>
      <w:r w:rsidRPr="004A6DE0">
        <w:rPr>
          <w:rFonts w:ascii="Times New Roman" w:hAnsi="Times New Roman" w:cs="Times New Roman"/>
        </w:rPr>
        <w:t>.)</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Княжна Анастасия была последним, седьмым, ребенком в семье старицкого князя Владимира Андреевича и Евдокии Одоевской. В письменных источниках данных о времени ее появления на свет нет. Ориентиром при определении возраста ребенка могут служить эпитафия на крышке гробика и его </w:t>
      </w:r>
      <w:r w:rsidR="007C5D73" w:rsidRPr="004A6DE0">
        <w:rPr>
          <w:rFonts w:ascii="Times New Roman" w:hAnsi="Times New Roman" w:cs="Times New Roman"/>
        </w:rPr>
        <w:t>размеры:</w:t>
      </w:r>
      <w:r w:rsidRPr="004A6DE0">
        <w:rPr>
          <w:rFonts w:ascii="Times New Roman" w:hAnsi="Times New Roman" w:cs="Times New Roman"/>
        </w:rPr>
        <w:t xml:space="preserve"> "Лета 7076 (1568) генваря 7 дня преставис княж Володимерова Андреевича доч княжна Настасия в день в сере".</w:t>
      </w:r>
      <w:r w:rsidRPr="004A6DE0">
        <w:rPr>
          <w:rFonts w:ascii="Times New Roman" w:hAnsi="Times New Roman" w:cs="Times New Roman"/>
          <w:vertAlign w:val="superscript"/>
        </w:rPr>
        <w:t>26</w:t>
      </w:r>
      <w:r w:rsidRPr="004A6DE0">
        <w:rPr>
          <w:rFonts w:ascii="Times New Roman" w:hAnsi="Times New Roman" w:cs="Times New Roman"/>
        </w:rPr>
        <w:t xml:space="preserve"> И в данном случае, результаты изучения останков антропологами и размеры белокаменного гробика позволяют утверждать, что и эта девочка прожила на свете недолго, около недели, и умерла новорожденной. Таким образом, ее появление на свет следует относить к последнимм дням декабря - первым дням января </w:t>
      </w:r>
      <w:smartTag w:uri="urn:schemas-microsoft-com:office:smarttags" w:element="metricconverter">
        <w:smartTagPr>
          <w:attr w:name="ProductID" w:val="1568 г"/>
        </w:smartTagPr>
        <w:r w:rsidRPr="004A6DE0">
          <w:rPr>
            <w:rFonts w:ascii="Times New Roman" w:hAnsi="Times New Roman" w:cs="Times New Roman"/>
          </w:rPr>
          <w:t>1568 г</w:t>
        </w:r>
      </w:smartTag>
      <w:r w:rsidRPr="004A6DE0">
        <w:rPr>
          <w:rFonts w:ascii="Times New Roman" w:hAnsi="Times New Roman" w:cs="Times New Roman"/>
        </w:rPr>
        <w:t xml:space="preserve">., а зачатие ее произошло в апреле </w:t>
      </w:r>
      <w:smartTag w:uri="urn:schemas-microsoft-com:office:smarttags" w:element="metricconverter">
        <w:smartTagPr>
          <w:attr w:name="ProductID" w:val="1567 г"/>
        </w:smartTagPr>
        <w:r w:rsidRPr="004A6DE0">
          <w:rPr>
            <w:rFonts w:ascii="Times New Roman" w:hAnsi="Times New Roman" w:cs="Times New Roman"/>
          </w:rPr>
          <w:t>1567 г</w:t>
        </w:r>
      </w:smartTag>
      <w:r w:rsidRPr="004A6DE0">
        <w:rPr>
          <w:rFonts w:ascii="Times New Roman" w:hAnsi="Times New Roman" w:cs="Times New Roman"/>
        </w:rPr>
        <w:t>., после Великого поста.</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Несомненно, сложное положение старицкого князя Владимира Андреевича в 1560-е гг. сказывалось на его жене и детях. Лишь один ребенок этого удельного князя прожил более полувека, остальные умирали младенцами или становились жертвами - вместе со своими родителями или после их смерти, острой династической борьбы в период правления царя Ивана IV; судьбу многих людей тогда определяло психическое состояние </w:t>
      </w:r>
      <w:r w:rsidR="007C5D73" w:rsidRPr="004A6DE0">
        <w:rPr>
          <w:rFonts w:ascii="Times New Roman" w:hAnsi="Times New Roman" w:cs="Times New Roman"/>
        </w:rPr>
        <w:t>э</w:t>
      </w:r>
      <w:r w:rsidRPr="004A6DE0">
        <w:rPr>
          <w:rFonts w:ascii="Times New Roman" w:hAnsi="Times New Roman" w:cs="Times New Roman"/>
        </w:rPr>
        <w:t>того государя.</w:t>
      </w:r>
    </w:p>
    <w:p w:rsidR="00C933C3" w:rsidRPr="004A6DE0" w:rsidRDefault="00C933C3" w:rsidP="007C5D73">
      <w:pPr>
        <w:ind w:firstLine="284"/>
        <w:jc w:val="both"/>
        <w:rPr>
          <w:rFonts w:ascii="Times New Roman" w:hAnsi="Times New Roman" w:cs="Times New Roman"/>
        </w:rPr>
      </w:pPr>
      <w:r w:rsidRPr="004A6DE0">
        <w:rPr>
          <w:rFonts w:ascii="Times New Roman" w:hAnsi="Times New Roman" w:cs="Times New Roman"/>
        </w:rPr>
        <w:lastRenderedPageBreak/>
        <w:t xml:space="preserve">Следует </w:t>
      </w:r>
      <w:r w:rsidR="007C5D73" w:rsidRPr="004A6DE0">
        <w:rPr>
          <w:rFonts w:ascii="Times New Roman" w:hAnsi="Times New Roman" w:cs="Times New Roman"/>
        </w:rPr>
        <w:t>прокомментировать</w:t>
      </w:r>
      <w:r w:rsidRPr="004A6DE0">
        <w:rPr>
          <w:rFonts w:ascii="Times New Roman" w:hAnsi="Times New Roman" w:cs="Times New Roman"/>
        </w:rPr>
        <w:t xml:space="preserve"> указания некоторых генеалогических таблиц на других детей князя Владимира Андреевича - дочь Евфимию и сыновей Ивана и Юрия. Упоминающие эти имена публикации не называют источники, на основе которых эти персонажи оказались включены в состав семьи старицкого князя Владимира, да еще и с датами их жизни. Нам лишь однажды встретились имена Ивана и Юрия - они  фигурируют в отсылках на один из списков </w:t>
      </w:r>
      <w:r w:rsidRPr="004A6DE0">
        <w:rPr>
          <w:rFonts w:ascii="Times New Roman" w:hAnsi="Times New Roman" w:cs="Times New Roman"/>
          <w:lang w:val="en-US"/>
        </w:rPr>
        <w:t>XVII</w:t>
      </w:r>
      <w:r w:rsidRPr="004A6DE0">
        <w:rPr>
          <w:rFonts w:ascii="Times New Roman" w:hAnsi="Times New Roman" w:cs="Times New Roman"/>
        </w:rPr>
        <w:t xml:space="preserve"> в. какой-то родословной книги: "… Андрей, княжь Андреев сын Володимер, у Владимира сын Василей, Иван да Юрий".</w:t>
      </w:r>
      <w:r w:rsidRPr="004A6DE0">
        <w:rPr>
          <w:rFonts w:ascii="Times New Roman" w:hAnsi="Times New Roman" w:cs="Times New Roman"/>
          <w:vertAlign w:val="superscript"/>
        </w:rPr>
        <w:t xml:space="preserve">27 </w:t>
      </w:r>
      <w:r w:rsidRPr="004A6DE0">
        <w:rPr>
          <w:rFonts w:ascii="Times New Roman" w:hAnsi="Times New Roman" w:cs="Times New Roman"/>
        </w:rPr>
        <w:t xml:space="preserve">Но в этой "Исторической заметке" (имя ее автора не указано) не приведены точные сведения о данном документе, отмечено только, что он хранился в личной </w:t>
      </w:r>
      <w:r w:rsidR="007C5D73" w:rsidRPr="004A6DE0">
        <w:rPr>
          <w:rFonts w:ascii="Times New Roman" w:hAnsi="Times New Roman" w:cs="Times New Roman"/>
        </w:rPr>
        <w:t>библиотеке</w:t>
      </w:r>
      <w:r w:rsidRPr="004A6DE0">
        <w:rPr>
          <w:rFonts w:ascii="Times New Roman" w:hAnsi="Times New Roman" w:cs="Times New Roman"/>
        </w:rPr>
        <w:t xml:space="preserve"> исследователя.</w:t>
      </w:r>
      <w:r w:rsidRPr="004A6DE0">
        <w:rPr>
          <w:rFonts w:ascii="Times New Roman" w:hAnsi="Times New Roman" w:cs="Times New Roman"/>
          <w:vertAlign w:val="superscript"/>
        </w:rPr>
        <w:t>28</w:t>
      </w:r>
      <w:r w:rsidRPr="004A6DE0">
        <w:rPr>
          <w:rFonts w:ascii="Times New Roman" w:hAnsi="Times New Roman" w:cs="Times New Roman"/>
        </w:rPr>
        <w:t xml:space="preserve">  К сожалению, характер многих исторических статей и книг </w:t>
      </w:r>
      <w:r w:rsidRPr="004A6DE0">
        <w:rPr>
          <w:rFonts w:ascii="Times New Roman" w:hAnsi="Times New Roman" w:cs="Times New Roman"/>
          <w:lang w:val="en-US"/>
        </w:rPr>
        <w:t>XIX</w:t>
      </w:r>
      <w:r w:rsidRPr="004A6DE0">
        <w:rPr>
          <w:rFonts w:ascii="Times New Roman" w:hAnsi="Times New Roman" w:cs="Times New Roman"/>
        </w:rPr>
        <w:t xml:space="preserve"> - начала </w:t>
      </w:r>
      <w:r w:rsidRPr="004A6DE0">
        <w:rPr>
          <w:rFonts w:ascii="Times New Roman" w:hAnsi="Times New Roman" w:cs="Times New Roman"/>
          <w:lang w:val="en-US"/>
        </w:rPr>
        <w:t>XX</w:t>
      </w:r>
      <w:r w:rsidRPr="004A6DE0">
        <w:rPr>
          <w:rFonts w:ascii="Times New Roman" w:hAnsi="Times New Roman" w:cs="Times New Roman"/>
        </w:rPr>
        <w:t xml:space="preserve"> вв. хорошо известен - точные ссылки на источники в них, как правило, отсутствуют. В другом списке родословной книги (копия также XVII столетия) зафиксированы сведения, соотносимые с данными других документов: " … а у князя Андрея сын князь Владимир, а у князя Владимира сын князь Василий, преставися млад…".</w:t>
      </w:r>
      <w:r w:rsidR="007C5D73" w:rsidRPr="004A6DE0">
        <w:rPr>
          <w:rFonts w:ascii="Times New Roman" w:hAnsi="Times New Roman" w:cs="Times New Roman"/>
          <w:vertAlign w:val="superscript"/>
        </w:rPr>
        <w:t xml:space="preserve">29 </w:t>
      </w:r>
      <w:r w:rsidR="007C5D73" w:rsidRPr="004A6DE0">
        <w:rPr>
          <w:rFonts w:ascii="Times New Roman" w:hAnsi="Times New Roman" w:cs="Times New Roman"/>
        </w:rPr>
        <w:t>Все</w:t>
      </w:r>
      <w:r w:rsidRPr="004A6DE0">
        <w:rPr>
          <w:rFonts w:ascii="Times New Roman" w:hAnsi="Times New Roman" w:cs="Times New Roman"/>
        </w:rPr>
        <w:t xml:space="preserve"> это не вносит ясность в вопрос о составе семьи старицкого князя Владимира. О дочери Евфимии (Еуфимии) в доступных нам источниках нет вообще никаких указаний.</w:t>
      </w:r>
    </w:p>
    <w:p w:rsidR="00C933C3" w:rsidRDefault="00C933C3" w:rsidP="007C5D73">
      <w:pPr>
        <w:ind w:firstLine="284"/>
        <w:jc w:val="both"/>
        <w:rPr>
          <w:rFonts w:ascii="Times New Roman" w:hAnsi="Times New Roman" w:cs="Times New Roman"/>
        </w:rPr>
      </w:pPr>
      <w:r w:rsidRPr="004A6DE0">
        <w:rPr>
          <w:rFonts w:ascii="Times New Roman" w:hAnsi="Times New Roman" w:cs="Times New Roman"/>
        </w:rPr>
        <w:t xml:space="preserve">Представленные в данной статье материалы отражают более обоснованный взгляд на вопрос о числе потомков князя Владимира Андреевича в двух браках. В генеалогической таблице мы приводим сведения о восьми детях этого старицокго князя - о них свидетельствуют данные письменных источников </w:t>
      </w:r>
      <w:r w:rsidR="007C5D73" w:rsidRPr="004A6DE0">
        <w:rPr>
          <w:rFonts w:ascii="Times New Roman" w:hAnsi="Times New Roman" w:cs="Times New Roman"/>
        </w:rPr>
        <w:t>и материалы</w:t>
      </w:r>
      <w:r w:rsidRPr="004A6DE0">
        <w:rPr>
          <w:rFonts w:ascii="Times New Roman" w:hAnsi="Times New Roman" w:cs="Times New Roman"/>
        </w:rPr>
        <w:t xml:space="preserve"> некрополя Вознесенского собора в Кремле.  </w:t>
      </w:r>
    </w:p>
    <w:p w:rsidR="004A6DE0" w:rsidRDefault="004A6DE0" w:rsidP="007C5D73">
      <w:pPr>
        <w:ind w:firstLine="284"/>
        <w:jc w:val="both"/>
        <w:rPr>
          <w:rFonts w:ascii="Times New Roman" w:hAnsi="Times New Roman" w:cs="Times New Roman"/>
        </w:rPr>
      </w:pPr>
    </w:p>
    <w:p w:rsidR="004A6DE0" w:rsidRPr="004A6DE0" w:rsidRDefault="004A6DE0" w:rsidP="007C5D73">
      <w:pPr>
        <w:ind w:firstLine="284"/>
        <w:jc w:val="both"/>
        <w:rPr>
          <w:rFonts w:ascii="Times New Roman" w:hAnsi="Times New Roman" w:cs="Times New Roman"/>
        </w:rPr>
      </w:pPr>
    </w:p>
    <w:p w:rsidR="00C42822" w:rsidRPr="004A6DE0" w:rsidRDefault="00D32793" w:rsidP="007C5D73">
      <w:pPr>
        <w:ind w:firstLine="284"/>
        <w:jc w:val="both"/>
        <w:rPr>
          <w:rFonts w:ascii="Times New Roman" w:hAnsi="Times New Roman" w:cs="Times New Roman"/>
          <w:sz w:val="22"/>
          <w:szCs w:val="22"/>
          <w:u w:val="single"/>
        </w:rPr>
      </w:pPr>
      <w:r w:rsidRPr="004A6DE0">
        <w:rPr>
          <w:rFonts w:ascii="Times New Roman" w:hAnsi="Times New Roman" w:cs="Times New Roman"/>
          <w:sz w:val="22"/>
          <w:szCs w:val="22"/>
          <w:u w:val="single"/>
        </w:rPr>
        <w:lastRenderedPageBreak/>
        <w:t>Таблица 1</w:t>
      </w:r>
    </w:p>
    <w:p w:rsidR="008259FC" w:rsidRPr="004A6DE0" w:rsidRDefault="008259FC" w:rsidP="008259FC">
      <w:pPr>
        <w:jc w:val="center"/>
        <w:rPr>
          <w:rFonts w:ascii="Times New Roman" w:hAnsi="Times New Roman" w:cs="Times New Roman"/>
          <w:b/>
          <w:sz w:val="22"/>
          <w:szCs w:val="22"/>
        </w:rPr>
      </w:pPr>
      <w:r w:rsidRPr="004A6DE0">
        <w:rPr>
          <w:rFonts w:ascii="Times New Roman" w:hAnsi="Times New Roman" w:cs="Times New Roman"/>
          <w:b/>
          <w:sz w:val="22"/>
          <w:szCs w:val="22"/>
        </w:rPr>
        <w:t xml:space="preserve">Иван </w:t>
      </w:r>
      <w:r w:rsidRPr="004A6DE0">
        <w:rPr>
          <w:rFonts w:ascii="Times New Roman" w:hAnsi="Times New Roman" w:cs="Times New Roman"/>
          <w:b/>
          <w:sz w:val="22"/>
          <w:szCs w:val="22"/>
          <w:lang w:val="en-US"/>
        </w:rPr>
        <w:t>III</w:t>
      </w:r>
      <w:r w:rsidRPr="004A6DE0">
        <w:rPr>
          <w:rFonts w:ascii="Times New Roman" w:hAnsi="Times New Roman" w:cs="Times New Roman"/>
          <w:b/>
          <w:sz w:val="22"/>
          <w:szCs w:val="22"/>
        </w:rPr>
        <w:t xml:space="preserve">          Софья Палеолог</w:t>
      </w:r>
    </w:p>
    <w:p w:rsidR="008259FC" w:rsidRPr="004A6DE0" w:rsidRDefault="008259FC" w:rsidP="008259FC">
      <w:pPr>
        <w:jc w:val="center"/>
        <w:rPr>
          <w:rFonts w:ascii="Times New Roman" w:hAnsi="Times New Roman" w:cs="Times New Roman"/>
          <w:b/>
          <w:sz w:val="22"/>
          <w:szCs w:val="22"/>
        </w:rPr>
      </w:pPr>
      <w:r w:rsidRPr="004A6DE0">
        <w:rPr>
          <w:rFonts w:ascii="Times New Roman" w:hAnsi="Times New Roman" w:cs="Times New Roman"/>
          <w:b/>
          <w:sz w:val="22"/>
          <w:szCs w:val="22"/>
        </w:rPr>
        <w:t>!</w:t>
      </w:r>
    </w:p>
    <w:p w:rsidR="008259FC" w:rsidRPr="004A6DE0" w:rsidRDefault="008259FC" w:rsidP="008A6B0F">
      <w:pPr>
        <w:rPr>
          <w:rFonts w:ascii="Times New Roman" w:hAnsi="Times New Roman" w:cs="Times New Roman"/>
          <w:sz w:val="22"/>
          <w:szCs w:val="22"/>
        </w:rPr>
      </w:pPr>
      <w:r w:rsidRPr="004A6DE0">
        <w:rPr>
          <w:rFonts w:ascii="Times New Roman" w:hAnsi="Times New Roman" w:cs="Times New Roman"/>
          <w:sz w:val="22"/>
          <w:szCs w:val="22"/>
        </w:rPr>
        <w:t xml:space="preserve"> </w:t>
      </w:r>
      <w:r w:rsidRPr="004A6DE0">
        <w:rPr>
          <w:rFonts w:ascii="Times New Roman" w:hAnsi="Times New Roman" w:cs="Times New Roman"/>
          <w:b/>
          <w:sz w:val="22"/>
          <w:szCs w:val="22"/>
        </w:rPr>
        <w:t xml:space="preserve">Андрей </w:t>
      </w:r>
      <w:r w:rsidRPr="004A6DE0">
        <w:rPr>
          <w:rFonts w:ascii="Times New Roman" w:hAnsi="Times New Roman" w:cs="Times New Roman"/>
          <w:sz w:val="22"/>
          <w:szCs w:val="22"/>
        </w:rPr>
        <w:t>Иванович (5.8.1490   - 10. 12.1537)</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sz w:val="22"/>
          <w:szCs w:val="22"/>
        </w:rPr>
        <w:t xml:space="preserve"> Жена Евфросиния (ок. </w:t>
      </w:r>
      <w:smartTag w:uri="urn:schemas-microsoft-com:office:smarttags" w:element="metricconverter">
        <w:smartTagPr>
          <w:attr w:name="ProductID" w:val="1520 г"/>
        </w:smartTagPr>
        <w:r w:rsidRPr="004A6DE0">
          <w:rPr>
            <w:rFonts w:ascii="Times New Roman" w:hAnsi="Times New Roman" w:cs="Times New Roman"/>
            <w:sz w:val="22"/>
            <w:szCs w:val="22"/>
          </w:rPr>
          <w:t>1520 г</w:t>
        </w:r>
      </w:smartTag>
      <w:r w:rsidRPr="004A6DE0">
        <w:rPr>
          <w:rFonts w:ascii="Times New Roman" w:hAnsi="Times New Roman" w:cs="Times New Roman"/>
          <w:sz w:val="22"/>
          <w:szCs w:val="22"/>
        </w:rPr>
        <w:t>. - 20. 10. 1569)</w:t>
      </w:r>
    </w:p>
    <w:p w:rsidR="008259FC" w:rsidRPr="004A6DE0" w:rsidRDefault="008259FC" w:rsidP="008259FC">
      <w:pPr>
        <w:jc w:val="center"/>
        <w:rPr>
          <w:rFonts w:ascii="Times New Roman" w:hAnsi="Times New Roman" w:cs="Times New Roman"/>
          <w:b/>
          <w:sz w:val="22"/>
          <w:szCs w:val="22"/>
        </w:rPr>
      </w:pPr>
      <w:r w:rsidRPr="004A6DE0">
        <w:rPr>
          <w:rFonts w:ascii="Times New Roman" w:hAnsi="Times New Roman" w:cs="Times New Roman"/>
          <w:b/>
          <w:sz w:val="22"/>
          <w:szCs w:val="22"/>
        </w:rPr>
        <w:t>!</w:t>
      </w:r>
    </w:p>
    <w:p w:rsidR="008A6B0F" w:rsidRPr="004A6DE0" w:rsidRDefault="008A6B0F" w:rsidP="008259FC">
      <w:pPr>
        <w:jc w:val="both"/>
        <w:rPr>
          <w:rFonts w:ascii="Times New Roman" w:hAnsi="Times New Roman" w:cs="Times New Roman"/>
          <w:sz w:val="22"/>
          <w:szCs w:val="22"/>
        </w:rPr>
      </w:pPr>
      <w:r w:rsidRPr="004A6DE0">
        <w:rPr>
          <w:rFonts w:ascii="Times New Roman" w:hAnsi="Times New Roman" w:cs="Times New Roman"/>
          <w:sz w:val="22"/>
          <w:szCs w:val="22"/>
        </w:rPr>
        <w:t xml:space="preserve">     </w:t>
      </w:r>
      <w:r w:rsidR="008259FC" w:rsidRPr="004A6DE0">
        <w:rPr>
          <w:rFonts w:ascii="Times New Roman" w:hAnsi="Times New Roman" w:cs="Times New Roman"/>
          <w:sz w:val="22"/>
          <w:szCs w:val="22"/>
        </w:rPr>
        <w:t xml:space="preserve">  </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sz w:val="22"/>
          <w:szCs w:val="22"/>
        </w:rPr>
        <w:t xml:space="preserve">  </w:t>
      </w:r>
      <w:r w:rsidRPr="004A6DE0">
        <w:rPr>
          <w:rFonts w:ascii="Times New Roman" w:hAnsi="Times New Roman" w:cs="Times New Roman"/>
          <w:b/>
          <w:sz w:val="22"/>
          <w:szCs w:val="22"/>
        </w:rPr>
        <w:t xml:space="preserve">Владимир </w:t>
      </w:r>
      <w:r w:rsidRPr="004A6DE0">
        <w:rPr>
          <w:rFonts w:ascii="Times New Roman" w:hAnsi="Times New Roman" w:cs="Times New Roman"/>
          <w:sz w:val="22"/>
          <w:szCs w:val="22"/>
        </w:rPr>
        <w:t xml:space="preserve">(1533 - </w:t>
      </w:r>
      <w:r w:rsidRPr="004A6DE0">
        <w:rPr>
          <w:rFonts w:ascii="Times New Roman" w:hAnsi="Times New Roman" w:cs="Times New Roman"/>
          <w:b/>
          <w:sz w:val="22"/>
          <w:szCs w:val="22"/>
        </w:rPr>
        <w:t>9. 10. 1569</w:t>
      </w:r>
      <w:r w:rsidRPr="004A6DE0">
        <w:rPr>
          <w:rFonts w:ascii="Times New Roman" w:hAnsi="Times New Roman" w:cs="Times New Roman"/>
          <w:sz w:val="22"/>
          <w:szCs w:val="22"/>
        </w:rPr>
        <w:t>)</w:t>
      </w:r>
    </w:p>
    <w:p w:rsidR="008259FC" w:rsidRPr="004A6DE0" w:rsidRDefault="008259FC" w:rsidP="008259FC">
      <w:pPr>
        <w:jc w:val="both"/>
        <w:rPr>
          <w:rFonts w:ascii="Times New Roman" w:hAnsi="Times New Roman" w:cs="Times New Roman"/>
          <w:sz w:val="22"/>
          <w:szCs w:val="22"/>
        </w:rPr>
      </w:pPr>
    </w:p>
    <w:p w:rsidR="008259FC" w:rsidRPr="004A6DE0" w:rsidRDefault="008259FC" w:rsidP="008259FC">
      <w:pPr>
        <w:jc w:val="both"/>
        <w:rPr>
          <w:rFonts w:ascii="Times New Roman" w:hAnsi="Times New Roman" w:cs="Times New Roman"/>
          <w:b/>
          <w:sz w:val="22"/>
          <w:szCs w:val="22"/>
          <w:u w:val="single"/>
        </w:rPr>
      </w:pPr>
      <w:r w:rsidRPr="004A6DE0">
        <w:rPr>
          <w:rFonts w:ascii="Times New Roman" w:hAnsi="Times New Roman" w:cs="Times New Roman"/>
          <w:sz w:val="22"/>
          <w:szCs w:val="22"/>
        </w:rPr>
        <w:t xml:space="preserve">         </w:t>
      </w:r>
      <w:r w:rsidRPr="004A6DE0">
        <w:rPr>
          <w:rFonts w:ascii="Times New Roman" w:hAnsi="Times New Roman" w:cs="Times New Roman"/>
          <w:b/>
          <w:sz w:val="22"/>
          <w:szCs w:val="22"/>
          <w:u w:val="single"/>
          <w:lang w:val="en-US"/>
        </w:rPr>
        <w:t>I</w:t>
      </w:r>
      <w:r w:rsidRPr="004A6DE0">
        <w:rPr>
          <w:rFonts w:ascii="Times New Roman" w:hAnsi="Times New Roman" w:cs="Times New Roman"/>
          <w:b/>
          <w:sz w:val="22"/>
          <w:szCs w:val="22"/>
          <w:u w:val="single"/>
        </w:rPr>
        <w:t xml:space="preserve"> брак</w:t>
      </w:r>
      <w:r w:rsidRPr="004A6DE0">
        <w:rPr>
          <w:rFonts w:ascii="Times New Roman" w:hAnsi="Times New Roman" w:cs="Times New Roman"/>
          <w:sz w:val="22"/>
          <w:szCs w:val="22"/>
        </w:rPr>
        <w:t xml:space="preserve">                                                                                   </w:t>
      </w:r>
    </w:p>
    <w:p w:rsidR="008259FC" w:rsidRPr="004A6DE0" w:rsidRDefault="008259FC" w:rsidP="008259FC">
      <w:pPr>
        <w:jc w:val="both"/>
        <w:rPr>
          <w:rFonts w:ascii="Times New Roman" w:hAnsi="Times New Roman" w:cs="Times New Roman"/>
          <w:b/>
          <w:sz w:val="22"/>
          <w:szCs w:val="22"/>
          <w:u w:val="single"/>
        </w:rPr>
      </w:pP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b/>
          <w:sz w:val="22"/>
          <w:szCs w:val="22"/>
        </w:rPr>
        <w:t xml:space="preserve">Евдокия </w:t>
      </w:r>
      <w:r w:rsidRPr="004A6DE0">
        <w:rPr>
          <w:rFonts w:ascii="Times New Roman" w:hAnsi="Times New Roman" w:cs="Times New Roman"/>
          <w:sz w:val="22"/>
          <w:szCs w:val="22"/>
        </w:rPr>
        <w:t xml:space="preserve">Александровна </w:t>
      </w:r>
      <w:r w:rsidRPr="004A6DE0">
        <w:rPr>
          <w:rFonts w:ascii="Times New Roman" w:hAnsi="Times New Roman" w:cs="Times New Roman"/>
          <w:b/>
          <w:sz w:val="22"/>
          <w:szCs w:val="22"/>
        </w:rPr>
        <w:t xml:space="preserve">Нагая  </w:t>
      </w:r>
      <w:r w:rsidRPr="004A6DE0">
        <w:rPr>
          <w:rFonts w:ascii="Times New Roman" w:hAnsi="Times New Roman" w:cs="Times New Roman"/>
          <w:sz w:val="22"/>
          <w:szCs w:val="22"/>
        </w:rPr>
        <w:t xml:space="preserve">                                        </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sz w:val="22"/>
          <w:szCs w:val="22"/>
        </w:rPr>
        <w:t xml:space="preserve">(ок. 1535 - после </w:t>
      </w:r>
      <w:smartTag w:uri="urn:schemas-microsoft-com:office:smarttags" w:element="metricconverter">
        <w:smartTagPr>
          <w:attr w:name="ProductID" w:val="1597 г"/>
        </w:smartTagPr>
        <w:r w:rsidRPr="004A6DE0">
          <w:rPr>
            <w:rFonts w:ascii="Times New Roman" w:hAnsi="Times New Roman" w:cs="Times New Roman"/>
            <w:sz w:val="22"/>
            <w:szCs w:val="22"/>
          </w:rPr>
          <w:t>1597 г</w:t>
        </w:r>
      </w:smartTag>
      <w:r w:rsidRPr="004A6DE0">
        <w:rPr>
          <w:rFonts w:ascii="Times New Roman" w:hAnsi="Times New Roman" w:cs="Times New Roman"/>
          <w:sz w:val="22"/>
          <w:szCs w:val="22"/>
        </w:rPr>
        <w:t xml:space="preserve">.) Св. </w:t>
      </w:r>
      <w:smartTag w:uri="urn:schemas-microsoft-com:office:smarttags" w:element="metricconverter">
        <w:smartTagPr>
          <w:attr w:name="ProductID" w:val="1550 г"/>
        </w:smartTagPr>
        <w:r w:rsidRPr="004A6DE0">
          <w:rPr>
            <w:rFonts w:ascii="Times New Roman" w:hAnsi="Times New Roman" w:cs="Times New Roman"/>
            <w:sz w:val="22"/>
            <w:szCs w:val="22"/>
          </w:rPr>
          <w:t>1550 г</w:t>
        </w:r>
      </w:smartTag>
      <w:r w:rsidRPr="004A6DE0">
        <w:rPr>
          <w:rFonts w:ascii="Times New Roman" w:hAnsi="Times New Roman" w:cs="Times New Roman"/>
          <w:sz w:val="22"/>
          <w:szCs w:val="22"/>
        </w:rPr>
        <w:t xml:space="preserve">.                                            </w:t>
      </w:r>
    </w:p>
    <w:p w:rsidR="008259FC" w:rsidRPr="004A6DE0" w:rsidRDefault="008259FC" w:rsidP="008259FC">
      <w:pPr>
        <w:jc w:val="both"/>
        <w:rPr>
          <w:rFonts w:ascii="Times New Roman" w:hAnsi="Times New Roman" w:cs="Times New Roman"/>
          <w:b/>
          <w:sz w:val="22"/>
          <w:szCs w:val="22"/>
        </w:rPr>
      </w:pPr>
      <w:r w:rsidRPr="004A6DE0">
        <w:rPr>
          <w:rFonts w:ascii="Times New Roman" w:hAnsi="Times New Roman" w:cs="Times New Roman"/>
          <w:b/>
          <w:sz w:val="22"/>
          <w:szCs w:val="22"/>
        </w:rPr>
        <w:t xml:space="preserve">                 !                                                                                                   </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sz w:val="22"/>
          <w:szCs w:val="22"/>
        </w:rPr>
        <w:t xml:space="preserve">              </w:t>
      </w:r>
      <w:r w:rsidRPr="004A6DE0">
        <w:rPr>
          <w:rFonts w:ascii="Times New Roman" w:hAnsi="Times New Roman" w:cs="Times New Roman"/>
          <w:b/>
          <w:sz w:val="22"/>
          <w:szCs w:val="22"/>
        </w:rPr>
        <w:t>дочь</w:t>
      </w:r>
      <w:r w:rsidRPr="004A6DE0">
        <w:rPr>
          <w:rFonts w:ascii="Times New Roman" w:hAnsi="Times New Roman" w:cs="Times New Roman"/>
          <w:sz w:val="22"/>
          <w:szCs w:val="22"/>
        </w:rPr>
        <w:t xml:space="preserve">    ?                                     </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sz w:val="22"/>
          <w:szCs w:val="22"/>
        </w:rPr>
        <w:t xml:space="preserve">(р. и +  между 1551-1554 гг.?)                </w:t>
      </w:r>
    </w:p>
    <w:p w:rsidR="008259FC" w:rsidRPr="004A6DE0" w:rsidRDefault="008259FC" w:rsidP="008259FC">
      <w:pPr>
        <w:jc w:val="both"/>
        <w:rPr>
          <w:rFonts w:ascii="Times New Roman" w:hAnsi="Times New Roman" w:cs="Times New Roman"/>
          <w:sz w:val="22"/>
          <w:szCs w:val="22"/>
        </w:rPr>
      </w:pP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b/>
          <w:sz w:val="22"/>
          <w:szCs w:val="22"/>
          <w:u w:val="single"/>
          <w:lang w:val="en-US"/>
        </w:rPr>
        <w:t>II</w:t>
      </w:r>
      <w:r w:rsidRPr="004A6DE0">
        <w:rPr>
          <w:rFonts w:ascii="Times New Roman" w:hAnsi="Times New Roman" w:cs="Times New Roman"/>
          <w:b/>
          <w:sz w:val="22"/>
          <w:szCs w:val="22"/>
          <w:u w:val="single"/>
        </w:rPr>
        <w:t xml:space="preserve"> брак</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b/>
          <w:sz w:val="22"/>
          <w:szCs w:val="22"/>
        </w:rPr>
        <w:t>Евдокия</w:t>
      </w:r>
      <w:r w:rsidRPr="004A6DE0">
        <w:rPr>
          <w:rFonts w:ascii="Times New Roman" w:hAnsi="Times New Roman" w:cs="Times New Roman"/>
          <w:sz w:val="22"/>
          <w:szCs w:val="22"/>
        </w:rPr>
        <w:t xml:space="preserve"> Романовна </w:t>
      </w:r>
      <w:r w:rsidRPr="004A6DE0">
        <w:rPr>
          <w:rFonts w:ascii="Times New Roman" w:hAnsi="Times New Roman" w:cs="Times New Roman"/>
          <w:b/>
          <w:sz w:val="22"/>
          <w:szCs w:val="22"/>
        </w:rPr>
        <w:t>Одоевская</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sz w:val="22"/>
          <w:szCs w:val="22"/>
        </w:rPr>
        <w:t xml:space="preserve">Св. </w:t>
      </w:r>
      <w:smartTag w:uri="urn:schemas-microsoft-com:office:smarttags" w:element="metricconverter">
        <w:smartTagPr>
          <w:attr w:name="ProductID" w:val="1555 г"/>
        </w:smartTagPr>
        <w:r w:rsidRPr="004A6DE0">
          <w:rPr>
            <w:rFonts w:ascii="Times New Roman" w:hAnsi="Times New Roman" w:cs="Times New Roman"/>
            <w:sz w:val="22"/>
            <w:szCs w:val="22"/>
          </w:rPr>
          <w:t>1555 г</w:t>
        </w:r>
      </w:smartTag>
      <w:r w:rsidRPr="004A6DE0">
        <w:rPr>
          <w:rFonts w:ascii="Times New Roman" w:hAnsi="Times New Roman" w:cs="Times New Roman"/>
          <w:sz w:val="22"/>
          <w:szCs w:val="22"/>
        </w:rPr>
        <w:t xml:space="preserve">. (ок. 1540 - </w:t>
      </w:r>
      <w:r w:rsidRPr="004A6DE0">
        <w:rPr>
          <w:rFonts w:ascii="Times New Roman" w:hAnsi="Times New Roman" w:cs="Times New Roman"/>
          <w:b/>
          <w:sz w:val="22"/>
          <w:szCs w:val="22"/>
        </w:rPr>
        <w:t>9.</w:t>
      </w:r>
      <w:r w:rsidRPr="004A6DE0">
        <w:rPr>
          <w:rFonts w:ascii="Times New Roman" w:hAnsi="Times New Roman" w:cs="Times New Roman"/>
          <w:b/>
          <w:sz w:val="22"/>
          <w:szCs w:val="22"/>
          <w:lang w:val="en-US"/>
        </w:rPr>
        <w:t>X</w:t>
      </w:r>
      <w:r w:rsidRPr="004A6DE0">
        <w:rPr>
          <w:rFonts w:ascii="Times New Roman" w:hAnsi="Times New Roman" w:cs="Times New Roman"/>
          <w:b/>
          <w:sz w:val="22"/>
          <w:szCs w:val="22"/>
        </w:rPr>
        <w:t>.1569 г.)</w:t>
      </w:r>
      <w:r w:rsidRPr="004A6DE0">
        <w:rPr>
          <w:rFonts w:ascii="Times New Roman" w:hAnsi="Times New Roman" w:cs="Times New Roman"/>
          <w:sz w:val="22"/>
          <w:szCs w:val="22"/>
        </w:rPr>
        <w:t xml:space="preserve">            </w:t>
      </w:r>
    </w:p>
    <w:p w:rsidR="008259FC" w:rsidRPr="004A6DE0" w:rsidRDefault="008259FC" w:rsidP="008259FC">
      <w:pPr>
        <w:jc w:val="center"/>
        <w:rPr>
          <w:rFonts w:ascii="Times New Roman" w:hAnsi="Times New Roman" w:cs="Times New Roman"/>
          <w:b/>
          <w:sz w:val="22"/>
          <w:szCs w:val="22"/>
        </w:rPr>
      </w:pPr>
      <w:r w:rsidRPr="004A6DE0">
        <w:rPr>
          <w:rFonts w:ascii="Times New Roman" w:hAnsi="Times New Roman" w:cs="Times New Roman"/>
          <w:b/>
          <w:sz w:val="22"/>
          <w:szCs w:val="22"/>
        </w:rPr>
        <w:t>!</w:t>
      </w:r>
    </w:p>
    <w:p w:rsidR="008259FC" w:rsidRPr="004A6DE0" w:rsidRDefault="008259FC" w:rsidP="008259FC">
      <w:pPr>
        <w:jc w:val="both"/>
        <w:rPr>
          <w:rFonts w:ascii="Times New Roman" w:hAnsi="Times New Roman" w:cs="Times New Roman"/>
          <w:sz w:val="22"/>
          <w:szCs w:val="22"/>
        </w:rPr>
      </w:pP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b/>
          <w:sz w:val="22"/>
          <w:szCs w:val="22"/>
        </w:rPr>
        <w:t>Ребенок из гроба Евд.</w:t>
      </w:r>
      <w:r w:rsidRPr="004A6DE0">
        <w:rPr>
          <w:rFonts w:ascii="Times New Roman" w:hAnsi="Times New Roman" w:cs="Times New Roman"/>
          <w:sz w:val="22"/>
          <w:szCs w:val="22"/>
        </w:rPr>
        <w:t xml:space="preserve">(1556/57-09.10.1569)     </w:t>
      </w:r>
      <w:r w:rsidRPr="004A6DE0">
        <w:rPr>
          <w:rFonts w:ascii="Times New Roman" w:hAnsi="Times New Roman" w:cs="Times New Roman"/>
          <w:b/>
          <w:sz w:val="22"/>
          <w:szCs w:val="22"/>
        </w:rPr>
        <w:t>Василий</w:t>
      </w:r>
      <w:r w:rsidRPr="004A6DE0">
        <w:rPr>
          <w:rFonts w:ascii="Times New Roman" w:hAnsi="Times New Roman" w:cs="Times New Roman"/>
          <w:sz w:val="22"/>
          <w:szCs w:val="22"/>
        </w:rPr>
        <w:t xml:space="preserve">(1557/58-1573)  </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b/>
          <w:sz w:val="22"/>
          <w:szCs w:val="22"/>
        </w:rPr>
        <w:t>Мария</w:t>
      </w:r>
      <w:r w:rsidRPr="004A6DE0">
        <w:rPr>
          <w:rFonts w:ascii="Times New Roman" w:hAnsi="Times New Roman" w:cs="Times New Roman"/>
          <w:sz w:val="22"/>
          <w:szCs w:val="22"/>
        </w:rPr>
        <w:t xml:space="preserve"> (1559 -9.10.1569)</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b/>
          <w:sz w:val="22"/>
          <w:szCs w:val="22"/>
        </w:rPr>
        <w:t>Евдокия</w:t>
      </w:r>
      <w:r w:rsidRPr="004A6DE0">
        <w:rPr>
          <w:rFonts w:ascii="Times New Roman" w:hAnsi="Times New Roman" w:cs="Times New Roman"/>
          <w:sz w:val="22"/>
          <w:szCs w:val="22"/>
        </w:rPr>
        <w:t xml:space="preserve"> (20.02.1560-20.11.1570)</w:t>
      </w:r>
    </w:p>
    <w:p w:rsidR="00B95040"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b/>
          <w:sz w:val="22"/>
          <w:szCs w:val="22"/>
        </w:rPr>
        <w:t xml:space="preserve">Мария </w:t>
      </w:r>
      <w:r w:rsidRPr="004A6DE0">
        <w:rPr>
          <w:rFonts w:ascii="Times New Roman" w:hAnsi="Times New Roman" w:cs="Times New Roman"/>
          <w:sz w:val="22"/>
          <w:szCs w:val="22"/>
        </w:rPr>
        <w:t>(1561-1613) м. принц Магнус с 1573</w:t>
      </w:r>
    </w:p>
    <w:p w:rsidR="008259FC" w:rsidRPr="004A6DE0" w:rsidRDefault="00B95040" w:rsidP="008259FC">
      <w:pPr>
        <w:jc w:val="both"/>
        <w:rPr>
          <w:rFonts w:ascii="Times New Roman" w:hAnsi="Times New Roman" w:cs="Times New Roman"/>
          <w:sz w:val="22"/>
          <w:szCs w:val="22"/>
        </w:rPr>
      </w:pPr>
      <w:r w:rsidRPr="004A6DE0">
        <w:rPr>
          <w:rFonts w:ascii="Times New Roman" w:hAnsi="Times New Roman" w:cs="Times New Roman"/>
          <w:b/>
        </w:rPr>
        <w:t>!</w:t>
      </w:r>
      <w:r w:rsidR="008259FC" w:rsidRPr="004A6DE0">
        <w:rPr>
          <w:rFonts w:ascii="Times New Roman" w:hAnsi="Times New Roman" w:cs="Times New Roman"/>
          <w:b/>
        </w:rPr>
        <w:t xml:space="preserve"> </w:t>
      </w:r>
      <w:r w:rsidR="008259FC" w:rsidRPr="004A6DE0">
        <w:rPr>
          <w:rFonts w:ascii="Times New Roman" w:hAnsi="Times New Roman" w:cs="Times New Roman"/>
          <w:sz w:val="22"/>
          <w:szCs w:val="22"/>
        </w:rPr>
        <w:t xml:space="preserve">Евдокия (1579 – 17.03.1589)                                                                                                                                                  </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sz w:val="22"/>
          <w:szCs w:val="22"/>
        </w:rPr>
        <w:t xml:space="preserve">                      </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b/>
          <w:sz w:val="22"/>
          <w:szCs w:val="22"/>
        </w:rPr>
        <w:t xml:space="preserve">Татьяна </w:t>
      </w:r>
      <w:r w:rsidRPr="004A6DE0">
        <w:rPr>
          <w:rFonts w:ascii="Times New Roman" w:hAnsi="Times New Roman" w:cs="Times New Roman"/>
          <w:sz w:val="22"/>
          <w:szCs w:val="22"/>
        </w:rPr>
        <w:t xml:space="preserve">(01.1564 – 08.01.1564) </w:t>
      </w:r>
    </w:p>
    <w:p w:rsidR="008259FC" w:rsidRPr="004A6DE0" w:rsidRDefault="008259FC" w:rsidP="008259FC">
      <w:pPr>
        <w:jc w:val="both"/>
        <w:rPr>
          <w:rFonts w:ascii="Times New Roman" w:hAnsi="Times New Roman" w:cs="Times New Roman"/>
          <w:sz w:val="22"/>
          <w:szCs w:val="22"/>
        </w:rPr>
      </w:pPr>
      <w:r w:rsidRPr="004A6DE0">
        <w:rPr>
          <w:rFonts w:ascii="Times New Roman" w:hAnsi="Times New Roman" w:cs="Times New Roman"/>
          <w:b/>
          <w:sz w:val="22"/>
          <w:szCs w:val="22"/>
        </w:rPr>
        <w:t>Анастасия</w:t>
      </w:r>
      <w:r w:rsidRPr="004A6DE0">
        <w:rPr>
          <w:rFonts w:ascii="Times New Roman" w:hAnsi="Times New Roman" w:cs="Times New Roman"/>
          <w:sz w:val="22"/>
          <w:szCs w:val="22"/>
        </w:rPr>
        <w:t xml:space="preserve"> (1.1568 – 07.01.1568)                                       </w:t>
      </w:r>
      <w:r w:rsidRPr="004A6DE0">
        <w:rPr>
          <w:rFonts w:ascii="Times New Roman" w:hAnsi="Times New Roman" w:cs="Times New Roman"/>
          <w:b/>
          <w:sz w:val="22"/>
          <w:szCs w:val="22"/>
        </w:rPr>
        <w:t xml:space="preserve"> </w:t>
      </w:r>
    </w:p>
    <w:p w:rsidR="00C42822" w:rsidRPr="004A6DE0" w:rsidRDefault="008259FC" w:rsidP="008259FC">
      <w:pPr>
        <w:rPr>
          <w:rFonts w:ascii="Times New Roman" w:hAnsi="Times New Roman" w:cs="Times New Roman"/>
          <w:sz w:val="22"/>
          <w:szCs w:val="22"/>
        </w:rPr>
      </w:pPr>
      <w:r w:rsidRPr="004A6DE0">
        <w:rPr>
          <w:rFonts w:ascii="Times New Roman" w:hAnsi="Times New Roman" w:cs="Times New Roman"/>
          <w:sz w:val="22"/>
          <w:szCs w:val="22"/>
        </w:rPr>
        <w:t xml:space="preserve">                                                                            </w:t>
      </w:r>
    </w:p>
    <w:p w:rsidR="00C42822" w:rsidRPr="004A6DE0" w:rsidRDefault="00C42822" w:rsidP="007C5D73">
      <w:pPr>
        <w:ind w:firstLine="284"/>
        <w:jc w:val="both"/>
        <w:rPr>
          <w:rFonts w:ascii="Times New Roman" w:hAnsi="Times New Roman" w:cs="Times New Roman"/>
        </w:rPr>
      </w:pPr>
    </w:p>
    <w:p w:rsidR="00C42822" w:rsidRPr="004A6DE0" w:rsidRDefault="00C42822" w:rsidP="007C5D73">
      <w:pPr>
        <w:ind w:firstLine="284"/>
        <w:jc w:val="both"/>
        <w:rPr>
          <w:rFonts w:ascii="Times New Roman" w:hAnsi="Times New Roman" w:cs="Times New Roman"/>
        </w:rPr>
      </w:pPr>
    </w:p>
    <w:p w:rsidR="00C42822" w:rsidRPr="004A6DE0" w:rsidRDefault="00C42822" w:rsidP="007C5D73">
      <w:pPr>
        <w:ind w:firstLine="284"/>
        <w:jc w:val="both"/>
        <w:rPr>
          <w:rFonts w:ascii="Times New Roman" w:hAnsi="Times New Roman" w:cs="Times New Roman"/>
        </w:rPr>
      </w:pPr>
    </w:p>
    <w:p w:rsidR="00C42822" w:rsidRPr="004A6DE0" w:rsidRDefault="00C42822" w:rsidP="007C5D73">
      <w:pPr>
        <w:ind w:firstLine="284"/>
        <w:jc w:val="both"/>
        <w:rPr>
          <w:rFonts w:ascii="Times New Roman" w:hAnsi="Times New Roman" w:cs="Times New Roman"/>
        </w:rPr>
      </w:pPr>
    </w:p>
    <w:p w:rsidR="007F6689" w:rsidRPr="004A6DE0" w:rsidRDefault="007F6689" w:rsidP="00C933C3">
      <w:pPr>
        <w:spacing w:line="360" w:lineRule="auto"/>
        <w:ind w:left="720"/>
        <w:rPr>
          <w:rFonts w:ascii="Times New Roman" w:hAnsi="Times New Roman" w:cs="Times New Roman"/>
        </w:rPr>
      </w:pPr>
    </w:p>
    <w:p w:rsidR="007F6689" w:rsidRPr="004A6DE0" w:rsidRDefault="00571C77" w:rsidP="00C933C3">
      <w:pPr>
        <w:spacing w:line="360" w:lineRule="auto"/>
        <w:ind w:left="720"/>
        <w:rPr>
          <w:rFonts w:ascii="Times New Roman" w:hAnsi="Times New Roman" w:cs="Times New Roman"/>
        </w:rPr>
      </w:pPr>
      <w:r w:rsidRPr="00EA026E">
        <w:rPr>
          <w:rFonts w:ascii="Times New Roman" w:hAnsi="Times New Roman" w:cs="Times New Roman"/>
          <w:noProof/>
        </w:rPr>
        <w:drawing>
          <wp:inline distT="0" distB="0" distL="0" distR="0" wp14:anchorId="6EAA0109" wp14:editId="0AF6B547">
            <wp:extent cx="1818640" cy="998220"/>
            <wp:effectExtent l="0" t="0" r="0" b="0"/>
            <wp:docPr id="5" name="Рисунок 5" descr="C:\Users\пользователь\Desktop\виньетки\виньетки 2.jpg"/>
            <wp:cNvGraphicFramePr/>
            <a:graphic xmlns:a="http://schemas.openxmlformats.org/drawingml/2006/main">
              <a:graphicData uri="http://schemas.openxmlformats.org/drawingml/2006/picture">
                <pic:pic xmlns:pic="http://schemas.openxmlformats.org/drawingml/2006/picture">
                  <pic:nvPicPr>
                    <pic:cNvPr id="31" name="Рисунок 31" descr="C:\Users\пользователь\Desktop\виньетки\виньетки 2.jpg"/>
                    <pic:cNvPicPr/>
                  </pic:nvPicPr>
                  <pic:blipFill rotWithShape="1">
                    <a:blip r:embed="rId17">
                      <a:extLst>
                        <a:ext uri="{28A0092B-C50C-407E-A947-70E740481C1C}">
                          <a14:useLocalDpi xmlns:a14="http://schemas.microsoft.com/office/drawing/2010/main" val="0"/>
                        </a:ext>
                      </a:extLst>
                    </a:blip>
                    <a:srcRect l="12577" t="1" r="9755" b="10324"/>
                    <a:stretch/>
                  </pic:blipFill>
                  <pic:spPr bwMode="auto">
                    <a:xfrm>
                      <a:off x="0" y="0"/>
                      <a:ext cx="1818640" cy="998220"/>
                    </a:xfrm>
                    <a:prstGeom prst="rect">
                      <a:avLst/>
                    </a:prstGeom>
                    <a:noFill/>
                    <a:ln>
                      <a:noFill/>
                    </a:ln>
                    <a:extLst>
                      <a:ext uri="{53640926-AAD7-44D8-BBD7-CCE9431645EC}">
                        <a14:shadowObscured xmlns:a14="http://schemas.microsoft.com/office/drawing/2010/main"/>
                      </a:ext>
                    </a:extLst>
                  </pic:spPr>
                </pic:pic>
              </a:graphicData>
            </a:graphic>
          </wp:inline>
        </w:drawing>
      </w:r>
    </w:p>
    <w:p w:rsidR="007F6689" w:rsidRPr="004A6DE0" w:rsidRDefault="007F6689" w:rsidP="00C933C3">
      <w:pPr>
        <w:spacing w:line="360" w:lineRule="auto"/>
        <w:ind w:left="720"/>
        <w:rPr>
          <w:rFonts w:ascii="Times New Roman" w:hAnsi="Times New Roman" w:cs="Times New Roman"/>
        </w:rPr>
      </w:pPr>
    </w:p>
    <w:p w:rsidR="007F6689" w:rsidRPr="004A6DE0" w:rsidRDefault="007F6689" w:rsidP="00B95040">
      <w:pPr>
        <w:spacing w:line="360" w:lineRule="auto"/>
        <w:rPr>
          <w:rFonts w:ascii="Times New Roman" w:hAnsi="Times New Roman" w:cs="Times New Roman"/>
        </w:rPr>
        <w:sectPr w:rsidR="007F6689" w:rsidRPr="004A6DE0" w:rsidSect="007C5D73">
          <w:endnotePr>
            <w:numFmt w:val="decimal"/>
          </w:endnotePr>
          <w:type w:val="continuous"/>
          <w:pgSz w:w="11906" w:h="16838"/>
          <w:pgMar w:top="851" w:right="851" w:bottom="851" w:left="1134" w:header="510" w:footer="510" w:gutter="0"/>
          <w:pgNumType w:fmt="numberInDash"/>
          <w:cols w:num="2" w:space="720"/>
        </w:sect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4A6DE0" w:rsidRDefault="004A6DE0" w:rsidP="007F7263">
      <w:pPr>
        <w:spacing w:line="360" w:lineRule="auto"/>
        <w:jc w:val="both"/>
        <w:rPr>
          <w:rFonts w:ascii="Times New Roman" w:hAnsi="Times New Roman" w:cs="Times New Roman"/>
          <w:sz w:val="22"/>
          <w:szCs w:val="22"/>
          <w:u w:val="single"/>
        </w:rPr>
      </w:pPr>
    </w:p>
    <w:p w:rsidR="00C933C3" w:rsidRPr="004A6DE0" w:rsidRDefault="00C933C3" w:rsidP="007F7263">
      <w:pPr>
        <w:spacing w:line="360" w:lineRule="auto"/>
        <w:jc w:val="both"/>
        <w:rPr>
          <w:rFonts w:ascii="Times New Roman" w:hAnsi="Times New Roman" w:cs="Times New Roman"/>
          <w:sz w:val="22"/>
          <w:szCs w:val="22"/>
          <w:u w:val="single"/>
        </w:rPr>
      </w:pPr>
      <w:r w:rsidRPr="004A6DE0">
        <w:rPr>
          <w:rFonts w:ascii="Times New Roman" w:hAnsi="Times New Roman" w:cs="Times New Roman"/>
          <w:sz w:val="22"/>
          <w:szCs w:val="22"/>
          <w:u w:val="single"/>
        </w:rPr>
        <w:t>Источники и литература</w:t>
      </w:r>
    </w:p>
    <w:p w:rsidR="00C933C3" w:rsidRPr="004A6DE0" w:rsidRDefault="007F726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w:t>
      </w:r>
      <w:r w:rsidRPr="004A6DE0">
        <w:rPr>
          <w:rFonts w:ascii="Times New Roman" w:hAnsi="Times New Roman" w:cs="Times New Roman"/>
          <w:sz w:val="20"/>
          <w:szCs w:val="20"/>
        </w:rPr>
        <w:t>. История</w:t>
      </w:r>
      <w:r w:rsidR="00C933C3" w:rsidRPr="004A6DE0">
        <w:rPr>
          <w:rFonts w:ascii="Times New Roman" w:hAnsi="Times New Roman" w:cs="Times New Roman"/>
          <w:sz w:val="20"/>
          <w:szCs w:val="20"/>
        </w:rPr>
        <w:t xml:space="preserve"> СССР.  Т. II.  М. 1966. С. 605</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w:t>
      </w:r>
      <w:r w:rsidRPr="004A6DE0">
        <w:rPr>
          <w:rFonts w:ascii="Times New Roman" w:hAnsi="Times New Roman" w:cs="Times New Roman"/>
          <w:sz w:val="20"/>
          <w:szCs w:val="20"/>
        </w:rPr>
        <w:t>. Ткаченко В. А. Московские великие и удельные князья и цари. М. 1992. С. 95, 99-100</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3</w:t>
      </w:r>
      <w:r w:rsidRPr="004A6DE0">
        <w:rPr>
          <w:rFonts w:ascii="Times New Roman" w:hAnsi="Times New Roman" w:cs="Times New Roman"/>
          <w:sz w:val="20"/>
          <w:szCs w:val="20"/>
        </w:rPr>
        <w:t>.  Пчелов В. Рюриковичи. Истроия династии. М. 2001</w:t>
      </w:r>
      <w:r w:rsidR="007F7263" w:rsidRPr="004A6DE0">
        <w:rPr>
          <w:rFonts w:ascii="Times New Roman" w:hAnsi="Times New Roman" w:cs="Times New Roman"/>
          <w:sz w:val="20"/>
          <w:szCs w:val="20"/>
        </w:rPr>
        <w:t>.</w:t>
      </w:r>
      <w:r w:rsidRPr="004A6DE0">
        <w:rPr>
          <w:rFonts w:ascii="Times New Roman" w:hAnsi="Times New Roman" w:cs="Times New Roman"/>
          <w:sz w:val="20"/>
          <w:szCs w:val="20"/>
        </w:rPr>
        <w:t xml:space="preserve">  С. 398-400</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4</w:t>
      </w:r>
      <w:r w:rsidRPr="004A6DE0">
        <w:rPr>
          <w:rFonts w:ascii="Times New Roman" w:hAnsi="Times New Roman" w:cs="Times New Roman"/>
          <w:sz w:val="20"/>
          <w:szCs w:val="20"/>
        </w:rPr>
        <w:t xml:space="preserve">. Пискаревский летописец // Материалы по истории СССР. Вып. </w:t>
      </w:r>
      <w:r w:rsidRPr="004A6DE0">
        <w:rPr>
          <w:rFonts w:ascii="Times New Roman" w:hAnsi="Times New Roman" w:cs="Times New Roman"/>
          <w:sz w:val="20"/>
          <w:szCs w:val="20"/>
          <w:lang w:val="en-US"/>
        </w:rPr>
        <w:t>II</w:t>
      </w:r>
      <w:r w:rsidRPr="004A6DE0">
        <w:rPr>
          <w:rFonts w:ascii="Times New Roman" w:hAnsi="Times New Roman" w:cs="Times New Roman"/>
          <w:sz w:val="20"/>
          <w:szCs w:val="20"/>
        </w:rPr>
        <w:t>. М. 1955. С. 65</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5</w:t>
      </w:r>
      <w:r w:rsidRPr="004A6DE0">
        <w:rPr>
          <w:rFonts w:ascii="Times New Roman" w:hAnsi="Times New Roman" w:cs="Times New Roman"/>
          <w:sz w:val="20"/>
          <w:szCs w:val="20"/>
        </w:rPr>
        <w:t>. Маясова Н. А. Мастерская художественного шитья князей Старицких. Сообщения</w:t>
      </w:r>
      <w:r w:rsidR="00992B34" w:rsidRPr="004A6DE0">
        <w:rPr>
          <w:rFonts w:ascii="Times New Roman" w:hAnsi="Times New Roman" w:cs="Times New Roman"/>
          <w:sz w:val="20"/>
          <w:szCs w:val="20"/>
        </w:rPr>
        <w:t xml:space="preserve"> </w:t>
      </w:r>
      <w:r w:rsidRPr="004A6DE0">
        <w:rPr>
          <w:rFonts w:ascii="Times New Roman" w:hAnsi="Times New Roman" w:cs="Times New Roman"/>
          <w:sz w:val="20"/>
          <w:szCs w:val="20"/>
        </w:rPr>
        <w:t>Загорского музея-заповедника . Вып. 3. Загорск. 1960. С. 62</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6</w:t>
      </w:r>
      <w:r w:rsidRPr="004A6DE0">
        <w:rPr>
          <w:rFonts w:ascii="Times New Roman" w:hAnsi="Times New Roman" w:cs="Times New Roman"/>
          <w:sz w:val="20"/>
          <w:szCs w:val="20"/>
        </w:rPr>
        <w:t>. Ушаков Н. Н. Спутник по древнему Владимиру и городам Владимирской губернии.</w:t>
      </w:r>
      <w:r w:rsidR="007F7263" w:rsidRPr="004A6DE0">
        <w:rPr>
          <w:rFonts w:ascii="Times New Roman" w:hAnsi="Times New Roman" w:cs="Times New Roman"/>
          <w:sz w:val="20"/>
          <w:szCs w:val="20"/>
        </w:rPr>
        <w:t xml:space="preserve"> </w:t>
      </w:r>
      <w:r w:rsidRPr="004A6DE0">
        <w:rPr>
          <w:rFonts w:ascii="Times New Roman" w:hAnsi="Times New Roman" w:cs="Times New Roman"/>
          <w:sz w:val="20"/>
          <w:szCs w:val="20"/>
        </w:rPr>
        <w:t>Владимир. 1913. С. 216</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7</w:t>
      </w:r>
      <w:r w:rsidRPr="004A6DE0">
        <w:rPr>
          <w:rFonts w:ascii="Times New Roman" w:hAnsi="Times New Roman" w:cs="Times New Roman"/>
          <w:sz w:val="20"/>
          <w:szCs w:val="20"/>
        </w:rPr>
        <w:t>. Маясова Н. А. 1960. С. 61</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8</w:t>
      </w:r>
      <w:r w:rsidRPr="004A6DE0">
        <w:rPr>
          <w:rFonts w:ascii="Times New Roman" w:hAnsi="Times New Roman" w:cs="Times New Roman"/>
          <w:sz w:val="20"/>
          <w:szCs w:val="20"/>
        </w:rPr>
        <w:t>. Там же. С. 61</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9.</w:t>
      </w:r>
      <w:r w:rsidRPr="004A6DE0">
        <w:rPr>
          <w:rFonts w:ascii="Times New Roman" w:hAnsi="Times New Roman" w:cs="Times New Roman"/>
          <w:sz w:val="20"/>
          <w:szCs w:val="20"/>
        </w:rPr>
        <w:t xml:space="preserve"> "Историчское собрание о богоспасаемом граде Суждале ключаря тамошнего собора Анании Федорова".  Временник ОИДР. Кн. </w:t>
      </w:r>
      <w:smartTag w:uri="urn:schemas-microsoft-com:office:smarttags" w:element="metricconverter">
        <w:smartTagPr>
          <w:attr w:name="ProductID" w:val="22. М"/>
        </w:smartTagPr>
        <w:r w:rsidRPr="004A6DE0">
          <w:rPr>
            <w:rFonts w:ascii="Times New Roman" w:hAnsi="Times New Roman" w:cs="Times New Roman"/>
            <w:sz w:val="20"/>
            <w:szCs w:val="20"/>
          </w:rPr>
          <w:t>22. М</w:t>
        </w:r>
      </w:smartTag>
      <w:r w:rsidRPr="004A6DE0">
        <w:rPr>
          <w:rFonts w:ascii="Times New Roman" w:hAnsi="Times New Roman" w:cs="Times New Roman"/>
          <w:sz w:val="20"/>
          <w:szCs w:val="20"/>
        </w:rPr>
        <w:t>. 1855. С. 127</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10</w:t>
      </w:r>
      <w:r w:rsidRPr="004A6DE0">
        <w:rPr>
          <w:rFonts w:ascii="Times New Roman" w:hAnsi="Times New Roman" w:cs="Times New Roman"/>
          <w:sz w:val="20"/>
          <w:szCs w:val="20"/>
        </w:rPr>
        <w:t>. Маясова Н. А. 1960. С. 61</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11.</w:t>
      </w:r>
      <w:r w:rsidRPr="004A6DE0">
        <w:rPr>
          <w:rFonts w:ascii="Times New Roman" w:hAnsi="Times New Roman" w:cs="Times New Roman"/>
          <w:sz w:val="20"/>
          <w:szCs w:val="20"/>
        </w:rPr>
        <w:t xml:space="preserve"> Георгиевский В. Памятники старинного русского искусства Суздальского музея. М.</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sz w:val="20"/>
          <w:szCs w:val="20"/>
        </w:rPr>
        <w:t xml:space="preserve">1927. "Опись Покровского женского монастыря в г. Суздале. </w:t>
      </w:r>
      <w:smartTag w:uri="urn:schemas-microsoft-com:office:smarttags" w:element="metricconverter">
        <w:smartTagPr>
          <w:attr w:name="ProductID" w:val="1597 г"/>
        </w:smartTagPr>
        <w:r w:rsidRPr="004A6DE0">
          <w:rPr>
            <w:rFonts w:ascii="Times New Roman" w:hAnsi="Times New Roman" w:cs="Times New Roman"/>
            <w:sz w:val="20"/>
            <w:szCs w:val="20"/>
          </w:rPr>
          <w:t>1597 г</w:t>
        </w:r>
      </w:smartTag>
      <w:r w:rsidRPr="004A6DE0">
        <w:rPr>
          <w:rFonts w:ascii="Times New Roman" w:hAnsi="Times New Roman" w:cs="Times New Roman"/>
          <w:sz w:val="20"/>
          <w:szCs w:val="20"/>
        </w:rPr>
        <w:t>.". С. 56</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12.</w:t>
      </w:r>
      <w:r w:rsidRPr="004A6DE0">
        <w:rPr>
          <w:rFonts w:ascii="Times New Roman" w:hAnsi="Times New Roman" w:cs="Times New Roman"/>
          <w:sz w:val="20"/>
          <w:szCs w:val="20"/>
        </w:rPr>
        <w:t xml:space="preserve"> Курганова Н. М. Страницы истории некрополя города Суздаля. М. 2007. С. 59</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13.</w:t>
      </w:r>
      <w:r w:rsidRPr="004A6DE0">
        <w:rPr>
          <w:rFonts w:ascii="Times New Roman" w:hAnsi="Times New Roman" w:cs="Times New Roman"/>
          <w:sz w:val="20"/>
          <w:szCs w:val="20"/>
        </w:rPr>
        <w:t xml:space="preserve"> Пискаревский летописец. Там же. С. 189</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14.</w:t>
      </w:r>
      <w:r w:rsidRPr="004A6DE0">
        <w:rPr>
          <w:rFonts w:ascii="Times New Roman" w:hAnsi="Times New Roman" w:cs="Times New Roman"/>
          <w:sz w:val="20"/>
          <w:szCs w:val="20"/>
        </w:rPr>
        <w:t xml:space="preserve"> Соловецкий летописец //ИА. </w:t>
      </w:r>
      <w:r w:rsidRPr="004A6DE0">
        <w:rPr>
          <w:rFonts w:ascii="Times New Roman" w:hAnsi="Times New Roman" w:cs="Times New Roman"/>
          <w:sz w:val="20"/>
          <w:szCs w:val="20"/>
          <w:lang w:val="en-US"/>
        </w:rPr>
        <w:t>VII</w:t>
      </w:r>
      <w:r w:rsidRPr="004A6DE0">
        <w:rPr>
          <w:rFonts w:ascii="Times New Roman" w:hAnsi="Times New Roman" w:cs="Times New Roman"/>
          <w:sz w:val="20"/>
          <w:szCs w:val="20"/>
        </w:rPr>
        <w:t>. Л. 1951. С. 224</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15.</w:t>
      </w:r>
      <w:r w:rsidRPr="004A6DE0">
        <w:rPr>
          <w:rFonts w:ascii="Times New Roman" w:hAnsi="Times New Roman" w:cs="Times New Roman"/>
          <w:sz w:val="20"/>
          <w:szCs w:val="20"/>
        </w:rPr>
        <w:t xml:space="preserve"> Пискаревский летописец. Там же. С. 76-78</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16.</w:t>
      </w:r>
      <w:r w:rsidRPr="004A6DE0">
        <w:rPr>
          <w:rFonts w:ascii="Times New Roman" w:hAnsi="Times New Roman" w:cs="Times New Roman"/>
          <w:sz w:val="20"/>
          <w:szCs w:val="20"/>
        </w:rPr>
        <w:t xml:space="preserve"> Веселовский С. Б. Синодик опальных царя Ивана Грозного как исторический</w:t>
      </w:r>
      <w:r w:rsidR="00992B34" w:rsidRPr="004A6DE0">
        <w:rPr>
          <w:rFonts w:ascii="Times New Roman" w:hAnsi="Times New Roman" w:cs="Times New Roman"/>
          <w:sz w:val="20"/>
          <w:szCs w:val="20"/>
        </w:rPr>
        <w:t xml:space="preserve"> </w:t>
      </w:r>
      <w:r w:rsidRPr="004A6DE0">
        <w:rPr>
          <w:rFonts w:ascii="Times New Roman" w:hAnsi="Times New Roman" w:cs="Times New Roman"/>
          <w:sz w:val="20"/>
          <w:szCs w:val="20"/>
        </w:rPr>
        <w:t>источник. Исследования по истории опричнины. М. 1963. С. 371</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17.</w:t>
      </w:r>
      <w:r w:rsidRPr="004A6DE0">
        <w:rPr>
          <w:rFonts w:ascii="Times New Roman" w:hAnsi="Times New Roman" w:cs="Times New Roman"/>
          <w:sz w:val="20"/>
          <w:szCs w:val="20"/>
        </w:rPr>
        <w:t xml:space="preserve"> Титов А. А. Синодики </w:t>
      </w:r>
      <w:r w:rsidRPr="004A6DE0">
        <w:rPr>
          <w:rFonts w:ascii="Times New Roman" w:hAnsi="Times New Roman" w:cs="Times New Roman"/>
          <w:sz w:val="20"/>
          <w:szCs w:val="20"/>
          <w:lang w:val="en-US"/>
        </w:rPr>
        <w:t>XVII</w:t>
      </w:r>
      <w:r w:rsidRPr="004A6DE0">
        <w:rPr>
          <w:rFonts w:ascii="Times New Roman" w:hAnsi="Times New Roman" w:cs="Times New Roman"/>
          <w:sz w:val="20"/>
          <w:szCs w:val="20"/>
        </w:rPr>
        <w:t xml:space="preserve"> в. Переяславского Никитского монастыря. М. 1903. С. 15</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18.</w:t>
      </w:r>
      <w:r w:rsidRPr="004A6DE0">
        <w:rPr>
          <w:rFonts w:ascii="Times New Roman" w:hAnsi="Times New Roman" w:cs="Times New Roman"/>
          <w:sz w:val="20"/>
          <w:szCs w:val="20"/>
        </w:rPr>
        <w:t xml:space="preserve"> Шеляпина Н. С. Отчет об археологических наблюдениях на территории Московского</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sz w:val="20"/>
          <w:szCs w:val="20"/>
        </w:rPr>
        <w:t xml:space="preserve">Кремля в </w:t>
      </w:r>
      <w:smartTag w:uri="urn:schemas-microsoft-com:office:smarttags" w:element="metricconverter">
        <w:smartTagPr>
          <w:attr w:name="ProductID" w:val="1976 г"/>
        </w:smartTagPr>
        <w:r w:rsidRPr="004A6DE0">
          <w:rPr>
            <w:rFonts w:ascii="Times New Roman" w:hAnsi="Times New Roman" w:cs="Times New Roman"/>
            <w:sz w:val="20"/>
            <w:szCs w:val="20"/>
          </w:rPr>
          <w:t>1976 г</w:t>
        </w:r>
      </w:smartTag>
      <w:r w:rsidRPr="004A6DE0">
        <w:rPr>
          <w:rFonts w:ascii="Times New Roman" w:hAnsi="Times New Roman" w:cs="Times New Roman"/>
          <w:sz w:val="20"/>
          <w:szCs w:val="20"/>
        </w:rPr>
        <w:t>. Архив ИА РАН. Р-1, 6491. С. 6</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19.</w:t>
      </w:r>
      <w:r w:rsidRPr="004A6DE0">
        <w:rPr>
          <w:rFonts w:ascii="Times New Roman" w:hAnsi="Times New Roman" w:cs="Times New Roman"/>
          <w:sz w:val="20"/>
          <w:szCs w:val="20"/>
        </w:rPr>
        <w:t xml:space="preserve"> Панова Т. Д.</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20.</w:t>
      </w:r>
      <w:r w:rsidRPr="004A6DE0">
        <w:rPr>
          <w:rFonts w:ascii="Times New Roman" w:hAnsi="Times New Roman" w:cs="Times New Roman"/>
          <w:sz w:val="20"/>
          <w:szCs w:val="20"/>
        </w:rPr>
        <w:t xml:space="preserve"> Москвитянин. № </w:t>
      </w:r>
      <w:smartTag w:uri="urn:schemas-microsoft-com:office:smarttags" w:element="metricconverter">
        <w:smartTagPr>
          <w:attr w:name="ProductID" w:val="9. М"/>
        </w:smartTagPr>
        <w:r w:rsidRPr="004A6DE0">
          <w:rPr>
            <w:rFonts w:ascii="Times New Roman" w:hAnsi="Times New Roman" w:cs="Times New Roman"/>
            <w:sz w:val="20"/>
            <w:szCs w:val="20"/>
          </w:rPr>
          <w:t>9. М</w:t>
        </w:r>
      </w:smartTag>
      <w:r w:rsidRPr="004A6DE0">
        <w:rPr>
          <w:rFonts w:ascii="Times New Roman" w:hAnsi="Times New Roman" w:cs="Times New Roman"/>
          <w:sz w:val="20"/>
          <w:szCs w:val="20"/>
        </w:rPr>
        <w:t>. 1843. С. 140</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21.</w:t>
      </w:r>
      <w:r w:rsidRPr="004A6DE0">
        <w:rPr>
          <w:rFonts w:ascii="Times New Roman" w:hAnsi="Times New Roman" w:cs="Times New Roman"/>
          <w:sz w:val="20"/>
          <w:szCs w:val="20"/>
        </w:rPr>
        <w:t xml:space="preserve"> "Путешествие в Россию датского посланника Иякова Ульфельда в </w:t>
      </w:r>
      <w:smartTag w:uri="urn:schemas-microsoft-com:office:smarttags" w:element="metricconverter">
        <w:smartTagPr>
          <w:attr w:name="ProductID" w:val="1575 г"/>
        </w:smartTagPr>
        <w:r w:rsidRPr="004A6DE0">
          <w:rPr>
            <w:rFonts w:ascii="Times New Roman" w:hAnsi="Times New Roman" w:cs="Times New Roman"/>
            <w:sz w:val="20"/>
            <w:szCs w:val="20"/>
          </w:rPr>
          <w:t>1575 г</w:t>
        </w:r>
      </w:smartTag>
      <w:r w:rsidRPr="004A6DE0">
        <w:rPr>
          <w:rFonts w:ascii="Times New Roman" w:hAnsi="Times New Roman" w:cs="Times New Roman"/>
          <w:sz w:val="20"/>
          <w:szCs w:val="20"/>
        </w:rPr>
        <w:t>." //ЧОИДР.</w:t>
      </w: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sz w:val="20"/>
          <w:szCs w:val="20"/>
        </w:rPr>
        <w:lastRenderedPageBreak/>
        <w:t>1883. Кн. I. Отд. III. М. 1883. С. 13</w:t>
      </w:r>
    </w:p>
    <w:p w:rsidR="007F7263" w:rsidRPr="004A6DE0" w:rsidRDefault="007F7263" w:rsidP="007F7263">
      <w:pPr>
        <w:spacing w:line="360" w:lineRule="auto"/>
        <w:jc w:val="both"/>
        <w:rPr>
          <w:rFonts w:ascii="Times New Roman" w:hAnsi="Times New Roman" w:cs="Times New Roman"/>
          <w:sz w:val="20"/>
          <w:szCs w:val="20"/>
        </w:rPr>
      </w:pPr>
    </w:p>
    <w:p w:rsidR="00C933C3" w:rsidRPr="004A6DE0" w:rsidRDefault="00C933C3" w:rsidP="007F7263">
      <w:pPr>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22.</w:t>
      </w:r>
      <w:r w:rsidRPr="004A6DE0">
        <w:rPr>
          <w:rFonts w:ascii="Times New Roman" w:hAnsi="Times New Roman" w:cs="Times New Roman"/>
          <w:sz w:val="20"/>
          <w:szCs w:val="20"/>
        </w:rPr>
        <w:t xml:space="preserve"> Панова Т. Д. Некрополи Московского Кремля. М. 2002. С. 31. № 94</w:t>
      </w:r>
    </w:p>
    <w:p w:rsidR="00C933C3" w:rsidRPr="004A6DE0" w:rsidRDefault="007F7263" w:rsidP="007F7263">
      <w:pPr>
        <w:widowControl/>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23.</w:t>
      </w:r>
      <w:r w:rsidRPr="004A6DE0">
        <w:rPr>
          <w:rFonts w:ascii="Times New Roman" w:hAnsi="Times New Roman" w:cs="Times New Roman"/>
          <w:sz w:val="20"/>
          <w:szCs w:val="20"/>
        </w:rPr>
        <w:t xml:space="preserve"> </w:t>
      </w:r>
      <w:r w:rsidR="00C933C3" w:rsidRPr="004A6DE0">
        <w:rPr>
          <w:rFonts w:ascii="Times New Roman" w:hAnsi="Times New Roman" w:cs="Times New Roman"/>
          <w:sz w:val="20"/>
          <w:szCs w:val="20"/>
        </w:rPr>
        <w:t xml:space="preserve">Патриаршая или Никоновская летопись //ПСРЛ. Т. </w:t>
      </w:r>
      <w:r w:rsidR="00C933C3" w:rsidRPr="004A6DE0">
        <w:rPr>
          <w:rFonts w:ascii="Times New Roman" w:hAnsi="Times New Roman" w:cs="Times New Roman"/>
          <w:sz w:val="20"/>
          <w:szCs w:val="20"/>
          <w:lang w:val="en-US"/>
        </w:rPr>
        <w:t>XIII</w:t>
      </w:r>
      <w:r w:rsidR="00C933C3" w:rsidRPr="004A6DE0">
        <w:rPr>
          <w:rFonts w:ascii="Times New Roman" w:hAnsi="Times New Roman" w:cs="Times New Roman"/>
          <w:sz w:val="20"/>
          <w:szCs w:val="20"/>
        </w:rPr>
        <w:t>. М. 2000. С. 325-326</w:t>
      </w:r>
    </w:p>
    <w:p w:rsidR="00C933C3" w:rsidRPr="004A6DE0" w:rsidRDefault="007F7263" w:rsidP="007F7263">
      <w:pPr>
        <w:widowControl/>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24.</w:t>
      </w:r>
      <w:r w:rsidRPr="004A6DE0">
        <w:rPr>
          <w:rFonts w:ascii="Times New Roman" w:hAnsi="Times New Roman" w:cs="Times New Roman"/>
          <w:sz w:val="20"/>
          <w:szCs w:val="20"/>
        </w:rPr>
        <w:t xml:space="preserve"> </w:t>
      </w:r>
      <w:r w:rsidR="00C933C3" w:rsidRPr="004A6DE0">
        <w:rPr>
          <w:rFonts w:ascii="Times New Roman" w:hAnsi="Times New Roman" w:cs="Times New Roman"/>
          <w:sz w:val="20"/>
          <w:szCs w:val="20"/>
        </w:rPr>
        <w:t>Панова Т. Д. Некрополи Московского Кремля. М. 2002. С. 32. № 97</w:t>
      </w:r>
    </w:p>
    <w:p w:rsidR="00C933C3" w:rsidRPr="004A6DE0" w:rsidRDefault="007F7263" w:rsidP="007F7263">
      <w:pPr>
        <w:widowControl/>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25.</w:t>
      </w:r>
      <w:r w:rsidRPr="004A6DE0">
        <w:rPr>
          <w:rFonts w:ascii="Times New Roman" w:hAnsi="Times New Roman" w:cs="Times New Roman"/>
          <w:sz w:val="20"/>
          <w:szCs w:val="20"/>
        </w:rPr>
        <w:t xml:space="preserve"> </w:t>
      </w:r>
      <w:r w:rsidR="00C933C3" w:rsidRPr="004A6DE0">
        <w:rPr>
          <w:rFonts w:ascii="Times New Roman" w:hAnsi="Times New Roman" w:cs="Times New Roman"/>
          <w:sz w:val="20"/>
          <w:szCs w:val="20"/>
        </w:rPr>
        <w:t>Панова Т. Д. Некрополи Московского Кремля. М. 2003. С. 31. № 86</w:t>
      </w:r>
    </w:p>
    <w:p w:rsidR="00C933C3" w:rsidRPr="004A6DE0" w:rsidRDefault="007F7263" w:rsidP="007F7263">
      <w:pPr>
        <w:widowControl/>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26.</w:t>
      </w:r>
      <w:r w:rsidRPr="004A6DE0">
        <w:rPr>
          <w:rFonts w:ascii="Times New Roman" w:hAnsi="Times New Roman" w:cs="Times New Roman"/>
          <w:sz w:val="20"/>
          <w:szCs w:val="20"/>
        </w:rPr>
        <w:t xml:space="preserve"> </w:t>
      </w:r>
      <w:r w:rsidR="00C933C3" w:rsidRPr="004A6DE0">
        <w:rPr>
          <w:rFonts w:ascii="Times New Roman" w:hAnsi="Times New Roman" w:cs="Times New Roman"/>
          <w:sz w:val="20"/>
          <w:szCs w:val="20"/>
        </w:rPr>
        <w:t>Панова Т. Д. Некрополи Московского Кремля. М. 2003. С. 31. № 89</w:t>
      </w:r>
    </w:p>
    <w:p w:rsidR="00C933C3" w:rsidRPr="004A6DE0" w:rsidRDefault="007F7263" w:rsidP="007F7263">
      <w:pPr>
        <w:widowControl/>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27.</w:t>
      </w:r>
      <w:r w:rsidRPr="004A6DE0">
        <w:rPr>
          <w:rFonts w:ascii="Times New Roman" w:hAnsi="Times New Roman" w:cs="Times New Roman"/>
          <w:sz w:val="20"/>
          <w:szCs w:val="20"/>
        </w:rPr>
        <w:t xml:space="preserve"> </w:t>
      </w:r>
      <w:r w:rsidR="00C933C3" w:rsidRPr="004A6DE0">
        <w:rPr>
          <w:rFonts w:ascii="Times New Roman" w:hAnsi="Times New Roman" w:cs="Times New Roman"/>
          <w:sz w:val="20"/>
          <w:szCs w:val="20"/>
        </w:rPr>
        <w:t xml:space="preserve">Москвитянин на 1843 год. № </w:t>
      </w:r>
      <w:smartTag w:uri="urn:schemas-microsoft-com:office:smarttags" w:element="metricconverter">
        <w:smartTagPr>
          <w:attr w:name="ProductID" w:val="9. М"/>
        </w:smartTagPr>
        <w:r w:rsidR="00C933C3" w:rsidRPr="004A6DE0">
          <w:rPr>
            <w:rFonts w:ascii="Times New Roman" w:hAnsi="Times New Roman" w:cs="Times New Roman"/>
            <w:sz w:val="20"/>
            <w:szCs w:val="20"/>
          </w:rPr>
          <w:t>9. М</w:t>
        </w:r>
      </w:smartTag>
      <w:r w:rsidR="00C933C3" w:rsidRPr="004A6DE0">
        <w:rPr>
          <w:rFonts w:ascii="Times New Roman" w:hAnsi="Times New Roman" w:cs="Times New Roman"/>
          <w:sz w:val="20"/>
          <w:szCs w:val="20"/>
        </w:rPr>
        <w:t>. 1843. С. 141</w:t>
      </w:r>
    </w:p>
    <w:p w:rsidR="00C933C3" w:rsidRPr="004A6DE0" w:rsidRDefault="007F7263" w:rsidP="007F7263">
      <w:pPr>
        <w:widowControl/>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28.</w:t>
      </w:r>
      <w:r w:rsidRPr="004A6DE0">
        <w:rPr>
          <w:rFonts w:ascii="Times New Roman" w:hAnsi="Times New Roman" w:cs="Times New Roman"/>
          <w:sz w:val="20"/>
          <w:szCs w:val="20"/>
        </w:rPr>
        <w:t xml:space="preserve"> </w:t>
      </w:r>
      <w:r w:rsidR="00C933C3" w:rsidRPr="004A6DE0">
        <w:rPr>
          <w:rFonts w:ascii="Times New Roman" w:hAnsi="Times New Roman" w:cs="Times New Roman"/>
          <w:sz w:val="20"/>
          <w:szCs w:val="20"/>
        </w:rPr>
        <w:t>Там же. С. 140</w:t>
      </w:r>
    </w:p>
    <w:p w:rsidR="00C933C3" w:rsidRPr="004A6DE0" w:rsidRDefault="007F7263" w:rsidP="007F7263">
      <w:pPr>
        <w:widowControl/>
        <w:spacing w:line="360" w:lineRule="auto"/>
        <w:jc w:val="both"/>
        <w:rPr>
          <w:rFonts w:ascii="Times New Roman" w:hAnsi="Times New Roman" w:cs="Times New Roman"/>
          <w:sz w:val="20"/>
          <w:szCs w:val="20"/>
        </w:rPr>
      </w:pPr>
      <w:r w:rsidRPr="004A6DE0">
        <w:rPr>
          <w:rFonts w:ascii="Times New Roman" w:hAnsi="Times New Roman" w:cs="Times New Roman"/>
          <w:b/>
          <w:sz w:val="20"/>
          <w:szCs w:val="20"/>
        </w:rPr>
        <w:t>29.</w:t>
      </w:r>
      <w:r w:rsidRPr="004A6DE0">
        <w:rPr>
          <w:rFonts w:ascii="Times New Roman" w:hAnsi="Times New Roman" w:cs="Times New Roman"/>
          <w:sz w:val="20"/>
          <w:szCs w:val="20"/>
        </w:rPr>
        <w:t xml:space="preserve"> </w:t>
      </w:r>
      <w:r w:rsidR="00C933C3" w:rsidRPr="004A6DE0">
        <w:rPr>
          <w:rFonts w:ascii="Times New Roman" w:hAnsi="Times New Roman" w:cs="Times New Roman"/>
          <w:sz w:val="20"/>
          <w:szCs w:val="20"/>
        </w:rPr>
        <w:t>Там же. С. 141</w:t>
      </w:r>
    </w:p>
    <w:p w:rsidR="008A6B0F" w:rsidRPr="004A6DE0" w:rsidRDefault="008A6B0F" w:rsidP="00C22BE0">
      <w:pPr>
        <w:rPr>
          <w:rFonts w:ascii="Times New Roman" w:hAnsi="Times New Roman" w:cs="Times New Roman"/>
          <w:sz w:val="22"/>
          <w:szCs w:val="22"/>
          <w:u w:val="single"/>
        </w:rPr>
      </w:pPr>
    </w:p>
    <w:p w:rsidR="00C933C3" w:rsidRPr="004A6DE0" w:rsidRDefault="00C933C3" w:rsidP="00C22BE0">
      <w:pPr>
        <w:rPr>
          <w:rFonts w:ascii="Times New Roman" w:hAnsi="Times New Roman" w:cs="Times New Roman"/>
          <w:sz w:val="22"/>
          <w:szCs w:val="22"/>
          <w:u w:val="single"/>
        </w:rPr>
      </w:pPr>
      <w:r w:rsidRPr="004A6DE0">
        <w:rPr>
          <w:rFonts w:ascii="Times New Roman" w:hAnsi="Times New Roman" w:cs="Times New Roman"/>
          <w:sz w:val="22"/>
          <w:szCs w:val="22"/>
          <w:u w:val="single"/>
        </w:rPr>
        <w:t>Список сокращений</w:t>
      </w:r>
    </w:p>
    <w:p w:rsidR="00C933C3" w:rsidRPr="004A6DE0" w:rsidRDefault="00C933C3" w:rsidP="00C22BE0">
      <w:pPr>
        <w:rPr>
          <w:rFonts w:ascii="Times New Roman" w:hAnsi="Times New Roman" w:cs="Times New Roman"/>
          <w:sz w:val="22"/>
          <w:szCs w:val="22"/>
        </w:rPr>
      </w:pPr>
    </w:p>
    <w:p w:rsidR="00C933C3" w:rsidRPr="004A6DE0" w:rsidRDefault="00C933C3" w:rsidP="00C22BE0">
      <w:pPr>
        <w:rPr>
          <w:rFonts w:ascii="Times New Roman" w:hAnsi="Times New Roman" w:cs="Times New Roman"/>
          <w:sz w:val="22"/>
          <w:szCs w:val="22"/>
        </w:rPr>
      </w:pPr>
      <w:r w:rsidRPr="004A6DE0">
        <w:rPr>
          <w:rFonts w:ascii="Times New Roman" w:hAnsi="Times New Roman" w:cs="Times New Roman"/>
          <w:sz w:val="22"/>
          <w:szCs w:val="22"/>
        </w:rPr>
        <w:t>ИА - Исторический архив</w:t>
      </w:r>
    </w:p>
    <w:p w:rsidR="00C933C3" w:rsidRPr="004A6DE0" w:rsidRDefault="00C933C3" w:rsidP="00C22BE0">
      <w:pPr>
        <w:rPr>
          <w:rFonts w:ascii="Times New Roman" w:hAnsi="Times New Roman" w:cs="Times New Roman"/>
          <w:sz w:val="22"/>
          <w:szCs w:val="22"/>
        </w:rPr>
      </w:pPr>
      <w:r w:rsidRPr="004A6DE0">
        <w:rPr>
          <w:rFonts w:ascii="Times New Roman" w:hAnsi="Times New Roman" w:cs="Times New Roman"/>
          <w:sz w:val="22"/>
          <w:szCs w:val="22"/>
        </w:rPr>
        <w:t>ИА РАН - Институт археологии Российской Академии наук</w:t>
      </w:r>
    </w:p>
    <w:p w:rsidR="00C933C3" w:rsidRPr="004A6DE0" w:rsidRDefault="00C933C3" w:rsidP="00C22BE0">
      <w:pPr>
        <w:rPr>
          <w:rFonts w:ascii="Times New Roman" w:hAnsi="Times New Roman" w:cs="Times New Roman"/>
          <w:sz w:val="22"/>
          <w:szCs w:val="22"/>
        </w:rPr>
      </w:pPr>
      <w:r w:rsidRPr="004A6DE0">
        <w:rPr>
          <w:rFonts w:ascii="Times New Roman" w:hAnsi="Times New Roman" w:cs="Times New Roman"/>
          <w:sz w:val="22"/>
          <w:szCs w:val="22"/>
        </w:rPr>
        <w:t>ВОИДР - Временник Общества истории и древностей Российских</w:t>
      </w:r>
    </w:p>
    <w:p w:rsidR="00C933C3" w:rsidRPr="004A6DE0" w:rsidRDefault="00C933C3" w:rsidP="00C22BE0">
      <w:pPr>
        <w:rPr>
          <w:rFonts w:ascii="Times New Roman" w:hAnsi="Times New Roman" w:cs="Times New Roman"/>
          <w:sz w:val="22"/>
          <w:szCs w:val="22"/>
        </w:rPr>
      </w:pPr>
      <w:r w:rsidRPr="004A6DE0">
        <w:rPr>
          <w:rFonts w:ascii="Times New Roman" w:hAnsi="Times New Roman" w:cs="Times New Roman"/>
          <w:sz w:val="22"/>
          <w:szCs w:val="22"/>
        </w:rPr>
        <w:t>ПСРЛ - Полное собрание русских летописей</w:t>
      </w:r>
    </w:p>
    <w:p w:rsidR="007F7263" w:rsidRPr="004A6DE0" w:rsidRDefault="00C933C3" w:rsidP="00C22BE0">
      <w:pPr>
        <w:rPr>
          <w:rFonts w:ascii="Times New Roman" w:hAnsi="Times New Roman" w:cs="Times New Roman"/>
          <w:sz w:val="22"/>
          <w:szCs w:val="22"/>
        </w:rPr>
      </w:pPr>
      <w:r w:rsidRPr="004A6DE0">
        <w:rPr>
          <w:rFonts w:ascii="Times New Roman" w:hAnsi="Times New Roman" w:cs="Times New Roman"/>
          <w:sz w:val="22"/>
          <w:szCs w:val="22"/>
        </w:rPr>
        <w:t>ЧОИДР - Чтения общества истории и древностей Российских</w:t>
      </w:r>
    </w:p>
    <w:p w:rsidR="007F7263" w:rsidRPr="004A6DE0" w:rsidRDefault="007F7263" w:rsidP="007F7263">
      <w:pPr>
        <w:rPr>
          <w:rFonts w:ascii="Times New Roman" w:hAnsi="Times New Roman" w:cs="Times New Roman"/>
          <w:sz w:val="22"/>
          <w:szCs w:val="22"/>
        </w:rPr>
      </w:pPr>
    </w:p>
    <w:p w:rsidR="00C933C3" w:rsidRPr="004A6DE0" w:rsidRDefault="007F7263" w:rsidP="007F7263">
      <w:pPr>
        <w:rPr>
          <w:rFonts w:ascii="Times New Roman" w:hAnsi="Times New Roman" w:cs="Times New Roman"/>
          <w:sz w:val="22"/>
          <w:szCs w:val="22"/>
          <w:u w:val="single"/>
        </w:rPr>
      </w:pPr>
      <w:r w:rsidRPr="004A6DE0">
        <w:rPr>
          <w:rFonts w:ascii="Times New Roman" w:hAnsi="Times New Roman" w:cs="Times New Roman"/>
          <w:sz w:val="22"/>
          <w:szCs w:val="22"/>
          <w:u w:val="single"/>
        </w:rPr>
        <w:t>Резю</w:t>
      </w:r>
      <w:r w:rsidR="00C933C3" w:rsidRPr="004A6DE0">
        <w:rPr>
          <w:rFonts w:ascii="Times New Roman" w:hAnsi="Times New Roman" w:cs="Times New Roman"/>
          <w:sz w:val="22"/>
          <w:szCs w:val="22"/>
          <w:u w:val="single"/>
        </w:rPr>
        <w:t>ме</w:t>
      </w:r>
    </w:p>
    <w:p w:rsidR="00C933C3" w:rsidRPr="004A6DE0" w:rsidRDefault="00C933C3" w:rsidP="007F7263">
      <w:pPr>
        <w:rPr>
          <w:rFonts w:ascii="Times New Roman" w:hAnsi="Times New Roman" w:cs="Times New Roman"/>
          <w:sz w:val="22"/>
          <w:szCs w:val="22"/>
        </w:rPr>
      </w:pPr>
    </w:p>
    <w:p w:rsidR="00C933C3" w:rsidRPr="004A6DE0" w:rsidRDefault="00C933C3" w:rsidP="007F7263">
      <w:pPr>
        <w:rPr>
          <w:rFonts w:ascii="Times New Roman" w:hAnsi="Times New Roman" w:cs="Times New Roman"/>
          <w:sz w:val="22"/>
          <w:szCs w:val="22"/>
        </w:rPr>
      </w:pPr>
      <w:r w:rsidRPr="004A6DE0">
        <w:rPr>
          <w:rFonts w:ascii="Times New Roman" w:hAnsi="Times New Roman" w:cs="Times New Roman"/>
          <w:sz w:val="22"/>
          <w:szCs w:val="22"/>
        </w:rPr>
        <w:t>В российской историографии нет разработок, представляющих достоверные сведения о составе семей старицкого князя Владимира Андреевича. Имеющиеся в литературе списки детей этого удельного князя свидетельствуют о приблизительности наших знаний по этому вопросу, что иллюстрируют приведенные в статье примеры.</w:t>
      </w:r>
    </w:p>
    <w:p w:rsidR="00C933C3" w:rsidRPr="004A6DE0" w:rsidRDefault="00C933C3" w:rsidP="007F7263">
      <w:pPr>
        <w:rPr>
          <w:rFonts w:ascii="Times New Roman" w:hAnsi="Times New Roman" w:cs="Times New Roman"/>
          <w:sz w:val="22"/>
          <w:szCs w:val="22"/>
        </w:rPr>
      </w:pPr>
      <w:r w:rsidRPr="004A6DE0">
        <w:rPr>
          <w:rFonts w:ascii="Times New Roman" w:hAnsi="Times New Roman" w:cs="Times New Roman"/>
          <w:sz w:val="22"/>
          <w:szCs w:val="22"/>
        </w:rPr>
        <w:t xml:space="preserve">Публикуемые в данной статье материалы отражают новый, более обоснованный взгляд на вопрос о числе потомков князя Владимира Андреевича в двух браках. В генеалогической таблице мы приводим сведения о восьми детях этого старицокго князя - о них свидетельствуют данные письменных источников </w:t>
      </w:r>
      <w:r w:rsidR="00992B34" w:rsidRPr="004A6DE0">
        <w:rPr>
          <w:rFonts w:ascii="Times New Roman" w:hAnsi="Times New Roman" w:cs="Times New Roman"/>
          <w:sz w:val="22"/>
          <w:szCs w:val="22"/>
        </w:rPr>
        <w:t>и материалы</w:t>
      </w:r>
      <w:r w:rsidRPr="004A6DE0">
        <w:rPr>
          <w:rFonts w:ascii="Times New Roman" w:hAnsi="Times New Roman" w:cs="Times New Roman"/>
          <w:sz w:val="22"/>
          <w:szCs w:val="22"/>
        </w:rPr>
        <w:t xml:space="preserve"> некрополя Вознесенского собора в Кремле.</w:t>
      </w:r>
    </w:p>
    <w:p w:rsidR="00C933C3" w:rsidRPr="004A6DE0" w:rsidRDefault="00C933C3" w:rsidP="00C22BE0">
      <w:pPr>
        <w:rPr>
          <w:rFonts w:ascii="Times New Roman" w:hAnsi="Times New Roman" w:cs="Times New Roman"/>
          <w:sz w:val="22"/>
          <w:szCs w:val="22"/>
        </w:rPr>
      </w:pPr>
    </w:p>
    <w:p w:rsidR="00C933C3" w:rsidRPr="004A6DE0" w:rsidRDefault="00C933C3" w:rsidP="00C22BE0">
      <w:pPr>
        <w:rPr>
          <w:rFonts w:ascii="Times New Roman" w:hAnsi="Times New Roman" w:cs="Times New Roman"/>
          <w:sz w:val="22"/>
          <w:szCs w:val="22"/>
        </w:rPr>
      </w:pPr>
    </w:p>
    <w:p w:rsidR="007F7263" w:rsidRPr="004A6DE0" w:rsidRDefault="00C933C3" w:rsidP="00C22BE0">
      <w:pPr>
        <w:rPr>
          <w:rFonts w:ascii="Times New Roman" w:hAnsi="Times New Roman" w:cs="Times New Roman"/>
          <w:sz w:val="22"/>
          <w:szCs w:val="22"/>
        </w:rPr>
      </w:pPr>
      <w:r w:rsidRPr="004A6DE0">
        <w:rPr>
          <w:rFonts w:ascii="Times New Roman" w:hAnsi="Times New Roman" w:cs="Times New Roman"/>
          <w:sz w:val="22"/>
          <w:szCs w:val="22"/>
        </w:rPr>
        <w:t xml:space="preserve">Ключевые слова </w:t>
      </w:r>
      <w:r w:rsidR="007F7263" w:rsidRPr="004A6DE0">
        <w:rPr>
          <w:rFonts w:ascii="Times New Roman" w:hAnsi="Times New Roman" w:cs="Times New Roman"/>
          <w:sz w:val="22"/>
          <w:szCs w:val="22"/>
        </w:rPr>
        <w:t>–</w:t>
      </w:r>
      <w:r w:rsidRPr="004A6DE0">
        <w:rPr>
          <w:rFonts w:ascii="Times New Roman" w:hAnsi="Times New Roman" w:cs="Times New Roman"/>
          <w:sz w:val="22"/>
          <w:szCs w:val="22"/>
        </w:rPr>
        <w:t xml:space="preserve"> </w:t>
      </w:r>
    </w:p>
    <w:p w:rsidR="00C933C3" w:rsidRPr="004A6DE0" w:rsidRDefault="00C933C3" w:rsidP="00C22BE0">
      <w:pPr>
        <w:rPr>
          <w:rFonts w:ascii="Times New Roman" w:hAnsi="Times New Roman" w:cs="Times New Roman"/>
          <w:sz w:val="22"/>
          <w:szCs w:val="22"/>
        </w:rPr>
      </w:pPr>
      <w:r w:rsidRPr="004A6DE0">
        <w:rPr>
          <w:rFonts w:ascii="Times New Roman" w:hAnsi="Times New Roman" w:cs="Times New Roman"/>
          <w:sz w:val="22"/>
          <w:szCs w:val="22"/>
        </w:rPr>
        <w:t>князь Владимир Андреевич Старицкий</w:t>
      </w:r>
      <w:r w:rsidR="007F7263" w:rsidRPr="004A6DE0">
        <w:rPr>
          <w:rFonts w:ascii="Times New Roman" w:hAnsi="Times New Roman" w:cs="Times New Roman"/>
          <w:sz w:val="22"/>
          <w:szCs w:val="22"/>
        </w:rPr>
        <w:t xml:space="preserve"> </w:t>
      </w:r>
      <w:r w:rsidRPr="004A6DE0">
        <w:rPr>
          <w:rFonts w:ascii="Times New Roman" w:hAnsi="Times New Roman" w:cs="Times New Roman"/>
          <w:sz w:val="22"/>
          <w:szCs w:val="22"/>
        </w:rPr>
        <w:t>семья    дочь  сын   жена     антропологические данные</w:t>
      </w:r>
    </w:p>
    <w:p w:rsidR="00C933C3" w:rsidRPr="004A6DE0" w:rsidRDefault="00C933C3" w:rsidP="00C22BE0">
      <w:pPr>
        <w:rPr>
          <w:rFonts w:ascii="Times New Roman" w:hAnsi="Times New Roman" w:cs="Times New Roman"/>
          <w:sz w:val="22"/>
          <w:szCs w:val="22"/>
        </w:rPr>
      </w:pPr>
    </w:p>
    <w:p w:rsidR="00C933C3" w:rsidRPr="004A6DE0" w:rsidRDefault="00C933C3" w:rsidP="00C22BE0">
      <w:pPr>
        <w:rPr>
          <w:rFonts w:ascii="Times New Roman" w:hAnsi="Times New Roman" w:cs="Times New Roman"/>
          <w:sz w:val="22"/>
          <w:szCs w:val="22"/>
        </w:rPr>
      </w:pPr>
    </w:p>
    <w:p w:rsidR="00C933C3" w:rsidRPr="004A6DE0" w:rsidRDefault="00C933C3" w:rsidP="00C22BE0">
      <w:pPr>
        <w:rPr>
          <w:rFonts w:ascii="Times New Roman" w:hAnsi="Times New Roman" w:cs="Times New Roman"/>
          <w:sz w:val="22"/>
          <w:szCs w:val="22"/>
          <w:lang w:val="en-US"/>
        </w:rPr>
      </w:pPr>
      <w:r w:rsidRPr="004A6DE0">
        <w:rPr>
          <w:rFonts w:ascii="Times New Roman" w:hAnsi="Times New Roman" w:cs="Times New Roman"/>
          <w:sz w:val="22"/>
          <w:szCs w:val="22"/>
          <w:lang w:val="en-US"/>
        </w:rPr>
        <w:t xml:space="preserve">"The family members of Staritsky Prince Vladimir </w:t>
      </w:r>
      <w:r w:rsidRPr="004A6DE0">
        <w:rPr>
          <w:rFonts w:ascii="Times New Roman" w:hAnsi="Times New Roman" w:cs="Times New Roman"/>
          <w:sz w:val="22"/>
          <w:szCs w:val="22"/>
          <w:lang w:val="en-US"/>
        </w:rPr>
        <w:lastRenderedPageBreak/>
        <w:t>Andreevich"</w:t>
      </w:r>
    </w:p>
    <w:p w:rsidR="008A6B0F" w:rsidRPr="004A6DE0" w:rsidRDefault="008A6B0F" w:rsidP="00C22BE0">
      <w:pPr>
        <w:rPr>
          <w:rFonts w:ascii="Times New Roman" w:hAnsi="Times New Roman" w:cs="Times New Roman"/>
          <w:sz w:val="22"/>
          <w:szCs w:val="22"/>
          <w:lang w:val="en-US"/>
        </w:rPr>
      </w:pPr>
    </w:p>
    <w:p w:rsidR="00C22BE0" w:rsidRPr="004A6DE0" w:rsidRDefault="008A6B0F" w:rsidP="008A6B0F">
      <w:pPr>
        <w:jc w:val="right"/>
        <w:rPr>
          <w:rFonts w:ascii="Times New Roman" w:eastAsiaTheme="minorHAnsi" w:hAnsi="Times New Roman" w:cs="Times New Roman"/>
          <w:bCs/>
          <w:color w:val="auto"/>
          <w:sz w:val="22"/>
          <w:szCs w:val="22"/>
          <w:lang w:eastAsia="en-US"/>
        </w:rPr>
      </w:pPr>
      <w:r w:rsidRPr="004A6DE0">
        <w:rPr>
          <w:rFonts w:ascii="Times New Roman" w:hAnsi="Times New Roman" w:cs="Times New Roman"/>
          <w:b/>
          <w:sz w:val="22"/>
          <w:szCs w:val="22"/>
        </w:rPr>
        <w:lastRenderedPageBreak/>
        <w:t xml:space="preserve">Т.Д. Панова </w:t>
      </w:r>
    </w:p>
    <w:p w:rsidR="00C22BE0" w:rsidRPr="004A6DE0" w:rsidRDefault="00C22BE0" w:rsidP="000331F6">
      <w:pPr>
        <w:widowControl/>
        <w:jc w:val="both"/>
        <w:rPr>
          <w:rFonts w:ascii="Times New Roman" w:eastAsiaTheme="minorHAnsi" w:hAnsi="Times New Roman" w:cs="Times New Roman"/>
          <w:bCs/>
          <w:color w:val="auto"/>
          <w:sz w:val="22"/>
          <w:szCs w:val="22"/>
          <w:lang w:eastAsia="en-US"/>
        </w:rPr>
        <w:sectPr w:rsidR="00C22BE0" w:rsidRPr="004A6DE0" w:rsidSect="00C22BE0">
          <w:endnotePr>
            <w:numFmt w:val="decimal"/>
          </w:endnotePr>
          <w:type w:val="continuous"/>
          <w:pgSz w:w="11906" w:h="16838"/>
          <w:pgMar w:top="851" w:right="851" w:bottom="851" w:left="1134" w:header="510" w:footer="510" w:gutter="0"/>
          <w:pgNumType w:fmt="numberInDash"/>
          <w:cols w:num="2" w:space="720"/>
        </w:sectPr>
      </w:pPr>
    </w:p>
    <w:p w:rsidR="00C22BE0" w:rsidRPr="004A6DE0" w:rsidRDefault="00C22BE0" w:rsidP="000331F6">
      <w:pPr>
        <w:widowControl/>
        <w:jc w:val="both"/>
        <w:rPr>
          <w:rFonts w:ascii="Times New Roman" w:eastAsiaTheme="minorHAnsi" w:hAnsi="Times New Roman" w:cs="Times New Roman"/>
          <w:bCs/>
          <w:color w:val="auto"/>
          <w:sz w:val="28"/>
          <w:szCs w:val="28"/>
          <w:lang w:eastAsia="en-US"/>
        </w:rPr>
        <w:sectPr w:rsidR="00C22BE0" w:rsidRPr="004A6DE0" w:rsidSect="006F44F7">
          <w:headerReference w:type="default" r:id="rId18"/>
          <w:endnotePr>
            <w:numFmt w:val="decimal"/>
          </w:endnotePr>
          <w:type w:val="continuous"/>
          <w:pgSz w:w="11906" w:h="16838"/>
          <w:pgMar w:top="1134" w:right="850" w:bottom="1134" w:left="1701" w:header="708" w:footer="708" w:gutter="0"/>
          <w:cols w:num="2" w:space="708"/>
          <w:docGrid w:linePitch="360"/>
        </w:sectPr>
      </w:pPr>
    </w:p>
    <w:p w:rsidR="004A6DE0" w:rsidRPr="004A6DE0" w:rsidRDefault="00C22BE0" w:rsidP="004A6DE0">
      <w:pPr>
        <w:jc w:val="center"/>
        <w:rPr>
          <w:rFonts w:ascii="Times New Roman" w:hAnsi="Times New Roman" w:cs="Times New Roman"/>
          <w:b/>
          <w:sz w:val="36"/>
          <w:szCs w:val="36"/>
        </w:rPr>
      </w:pPr>
      <w:r w:rsidRPr="004A6DE0">
        <w:rPr>
          <w:rFonts w:ascii="Times New Roman" w:hAnsi="Times New Roman" w:cs="Times New Roman"/>
          <w:b/>
          <w:sz w:val="36"/>
          <w:szCs w:val="36"/>
        </w:rPr>
        <w:lastRenderedPageBreak/>
        <w:t>В</w:t>
      </w:r>
      <w:r w:rsidR="008A6B0F" w:rsidRPr="004A6DE0">
        <w:rPr>
          <w:rFonts w:ascii="Times New Roman" w:hAnsi="Times New Roman" w:cs="Times New Roman"/>
          <w:b/>
          <w:sz w:val="36"/>
          <w:szCs w:val="36"/>
        </w:rPr>
        <w:t>изантийский князь на</w:t>
      </w:r>
    </w:p>
    <w:p w:rsidR="00C22BE0" w:rsidRPr="004A6DE0" w:rsidRDefault="008A6B0F" w:rsidP="004A6DE0">
      <w:pPr>
        <w:jc w:val="center"/>
        <w:rPr>
          <w:rFonts w:ascii="Times New Roman" w:hAnsi="Times New Roman" w:cs="Times New Roman"/>
          <w:b/>
          <w:sz w:val="36"/>
          <w:szCs w:val="36"/>
        </w:rPr>
      </w:pPr>
      <w:r w:rsidRPr="004A6DE0">
        <w:rPr>
          <w:rFonts w:ascii="Times New Roman" w:hAnsi="Times New Roman" w:cs="Times New Roman"/>
          <w:b/>
          <w:sz w:val="36"/>
          <w:szCs w:val="36"/>
        </w:rPr>
        <w:t>Мышкинской земле</w:t>
      </w:r>
    </w:p>
    <w:p w:rsidR="004A6DE0" w:rsidRDefault="00C22BE0" w:rsidP="004A6DE0">
      <w:pPr>
        <w:jc w:val="center"/>
        <w:rPr>
          <w:rFonts w:ascii="Times New Roman" w:hAnsi="Times New Roman" w:cs="Times New Roman"/>
          <w:i/>
        </w:rPr>
      </w:pPr>
      <w:r w:rsidRPr="004A6DE0">
        <w:rPr>
          <w:rFonts w:ascii="Times New Roman" w:hAnsi="Times New Roman" w:cs="Times New Roman"/>
          <w:i/>
        </w:rPr>
        <w:t xml:space="preserve">К 510-летию со дня преставления </w:t>
      </w:r>
    </w:p>
    <w:p w:rsidR="00C22BE0" w:rsidRPr="004A6DE0" w:rsidRDefault="00C22BE0" w:rsidP="004A6DE0">
      <w:pPr>
        <w:jc w:val="center"/>
        <w:rPr>
          <w:rFonts w:ascii="Times New Roman" w:hAnsi="Times New Roman" w:cs="Times New Roman"/>
          <w:i/>
        </w:rPr>
      </w:pPr>
      <w:r w:rsidRPr="004A6DE0">
        <w:rPr>
          <w:rFonts w:ascii="Times New Roman" w:hAnsi="Times New Roman" w:cs="Times New Roman"/>
          <w:i/>
        </w:rPr>
        <w:t>св. преп. Кассиана Грека</w:t>
      </w:r>
    </w:p>
    <w:p w:rsidR="00C22BE0" w:rsidRPr="004A6DE0" w:rsidRDefault="00C22BE0" w:rsidP="000331F6">
      <w:pPr>
        <w:spacing w:after="80"/>
        <w:ind w:left="839"/>
        <w:jc w:val="both"/>
        <w:rPr>
          <w:rFonts w:ascii="Times New Roman" w:hAnsi="Times New Roman" w:cs="Times New Roman"/>
          <w:i/>
        </w:rPr>
      </w:pPr>
    </w:p>
    <w:p w:rsidR="00F26D7F" w:rsidRPr="004A6DE0" w:rsidRDefault="00C22BE0" w:rsidP="000331F6">
      <w:pPr>
        <w:jc w:val="both"/>
        <w:rPr>
          <w:rFonts w:ascii="Times New Roman" w:hAnsi="Times New Roman" w:cs="Times New Roman"/>
        </w:rPr>
      </w:pPr>
      <w:r w:rsidRPr="004A6DE0">
        <w:rPr>
          <w:rFonts w:ascii="Times New Roman" w:hAnsi="Times New Roman" w:cs="Times New Roman"/>
        </w:rPr>
        <w:t xml:space="preserve">В 2014 году исполняется 510 лет со дня кончины Св. Преп. Кассиана Грека, Мышкинского, Углического чудотворца.  Официально церковь отмечает этот день 2/15октября, а в Учме, </w:t>
      </w:r>
      <w:r w:rsidR="000331F6" w:rsidRPr="004A6DE0">
        <w:rPr>
          <w:rFonts w:ascii="Times New Roman" w:hAnsi="Times New Roman" w:cs="Times New Roman"/>
        </w:rPr>
        <w:t>издревле, 4</w:t>
      </w:r>
      <w:r w:rsidRPr="004A6DE0">
        <w:rPr>
          <w:rFonts w:ascii="Times New Roman" w:hAnsi="Times New Roman" w:cs="Times New Roman"/>
        </w:rPr>
        <w:t xml:space="preserve">/17 октября.  В 1504-м году, благодаря Бoгa за все, Св. Преп. Кассиана Грек предал свою чистую душу Господу и примерно через 150 лет после кончины был причислен к лику святых Русской Православной Церкви. Преп. Кассиан также почитается как </w:t>
      </w:r>
      <w:r w:rsidRPr="004A6DE0">
        <w:rPr>
          <w:rFonts w:ascii="Times New Roman" w:hAnsi="Times New Roman" w:cs="Times New Roman"/>
          <w:iCs/>
        </w:rPr>
        <w:t xml:space="preserve">благоверный Константин, князь Мангупский, </w:t>
      </w:r>
      <w:r w:rsidRPr="004A6DE0">
        <w:rPr>
          <w:rFonts w:ascii="Times New Roman" w:hAnsi="Times New Roman" w:cs="Times New Roman"/>
        </w:rPr>
        <w:t>Таврический, Крымский святой</w:t>
      </w:r>
      <w:r w:rsidR="00F26D7F" w:rsidRPr="004A6DE0">
        <w:rPr>
          <w:rStyle w:val="af7"/>
          <w:rFonts w:ascii="Times New Roman" w:hAnsi="Times New Roman" w:cs="Times New Roman"/>
        </w:rPr>
        <w:footnoteReference w:id="1"/>
      </w:r>
      <w:r w:rsidR="00F26D7F" w:rsidRPr="004A6DE0">
        <w:rPr>
          <w:rFonts w:ascii="Times New Roman" w:hAnsi="Times New Roman" w:cs="Times New Roman"/>
        </w:rPr>
        <w:t>.</w:t>
      </w:r>
    </w:p>
    <w:p w:rsidR="00F26D7F" w:rsidRPr="004A6DE0" w:rsidRDefault="00F26D7F"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26848" behindDoc="0" locked="0" layoutInCell="1" allowOverlap="1" wp14:anchorId="4D924BBD" wp14:editId="007070E6">
            <wp:simplePos x="0" y="0"/>
            <wp:positionH relativeFrom="column">
              <wp:posOffset>218440</wp:posOffset>
            </wp:positionH>
            <wp:positionV relativeFrom="paragraph">
              <wp:posOffset>10160</wp:posOffset>
            </wp:positionV>
            <wp:extent cx="2477135" cy="3720465"/>
            <wp:effectExtent l="0" t="0" r="0" b="0"/>
            <wp:wrapSquare wrapText="bothSides"/>
            <wp:docPr id="7" name="Рисунок 7" descr="C:\Users\пользователь\Desktop\лоция\Лоция 9\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лоция\Лоция 9\01_.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477135" cy="37204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r w:rsidRPr="004A6DE0">
        <w:rPr>
          <w:rFonts w:ascii="Times New Roman" w:hAnsi="Times New Roman" w:cs="Times New Roman"/>
        </w:rPr>
        <w:t xml:space="preserve"> </w:t>
      </w: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296E5D">
      <w:pPr>
        <w:pStyle w:val="af2"/>
        <w:ind w:left="720" w:right="-180"/>
        <w:rPr>
          <w:i/>
          <w:sz w:val="18"/>
          <w:szCs w:val="18"/>
        </w:rPr>
      </w:pPr>
    </w:p>
    <w:p w:rsidR="004A6DE0" w:rsidRDefault="004A6DE0" w:rsidP="00296E5D">
      <w:pPr>
        <w:pStyle w:val="af2"/>
        <w:ind w:left="720" w:right="-180"/>
        <w:rPr>
          <w:i/>
          <w:sz w:val="18"/>
          <w:szCs w:val="18"/>
        </w:rPr>
      </w:pPr>
    </w:p>
    <w:p w:rsidR="00296E5D" w:rsidRPr="004A6DE0" w:rsidRDefault="00296E5D" w:rsidP="00296E5D">
      <w:pPr>
        <w:pStyle w:val="af2"/>
        <w:ind w:left="720" w:right="-180"/>
        <w:rPr>
          <w:i/>
          <w:sz w:val="18"/>
          <w:szCs w:val="18"/>
        </w:rPr>
      </w:pPr>
      <w:r w:rsidRPr="004A6DE0">
        <w:rPr>
          <w:i/>
          <w:sz w:val="18"/>
          <w:szCs w:val="18"/>
        </w:rPr>
        <w:t xml:space="preserve">Икона Учемского храма: </w:t>
      </w:r>
    </w:p>
    <w:p w:rsidR="00296E5D" w:rsidRPr="004A6DE0" w:rsidRDefault="00296E5D" w:rsidP="00296E5D">
      <w:pPr>
        <w:jc w:val="center"/>
        <w:rPr>
          <w:rFonts w:ascii="Times New Roman" w:hAnsi="Times New Roman" w:cs="Times New Roman"/>
        </w:rPr>
      </w:pPr>
      <w:r w:rsidRPr="004A6DE0">
        <w:rPr>
          <w:rFonts w:ascii="Times New Roman" w:hAnsi="Times New Roman" w:cs="Times New Roman"/>
          <w:i/>
          <w:sz w:val="18"/>
          <w:szCs w:val="18"/>
        </w:rPr>
        <w:t>Св.Преп. Кассиан Грек</w:t>
      </w: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Pr="004A6DE0" w:rsidRDefault="00296E5D" w:rsidP="000331F6">
      <w:pPr>
        <w:jc w:val="both"/>
        <w:rPr>
          <w:rFonts w:ascii="Times New Roman" w:hAnsi="Times New Roman" w:cs="Times New Roman"/>
        </w:rPr>
      </w:pPr>
    </w:p>
    <w:p w:rsidR="00296E5D" w:rsidRDefault="00296E5D" w:rsidP="000331F6">
      <w:pPr>
        <w:jc w:val="both"/>
        <w:rPr>
          <w:rFonts w:ascii="Times New Roman" w:hAnsi="Times New Roman" w:cs="Times New Roman"/>
        </w:rPr>
      </w:pPr>
    </w:p>
    <w:p w:rsidR="004A6DE0" w:rsidRDefault="004A6DE0" w:rsidP="000331F6">
      <w:pPr>
        <w:jc w:val="both"/>
        <w:rPr>
          <w:rFonts w:ascii="Times New Roman" w:hAnsi="Times New Roman" w:cs="Times New Roman"/>
        </w:rPr>
      </w:pPr>
    </w:p>
    <w:p w:rsidR="004A6DE0" w:rsidRPr="004A6DE0" w:rsidRDefault="004A6DE0" w:rsidP="000331F6">
      <w:pPr>
        <w:jc w:val="both"/>
        <w:rPr>
          <w:rFonts w:ascii="Times New Roman" w:hAnsi="Times New Roman" w:cs="Times New Roman"/>
        </w:rPr>
      </w:pP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Ветхаго Рима имея воспитание,</w:t>
      </w:r>
    </w:p>
    <w:p w:rsidR="00B95040"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Державу отечества своего, </w:t>
      </w:r>
    </w:p>
    <w:p w:rsidR="00F26D7F" w:rsidRPr="004A6DE0" w:rsidRDefault="00B95040" w:rsidP="000331F6">
      <w:pPr>
        <w:jc w:val="both"/>
        <w:rPr>
          <w:rFonts w:ascii="Times New Roman" w:hAnsi="Times New Roman" w:cs="Times New Roman"/>
        </w:rPr>
      </w:pPr>
      <w:r w:rsidRPr="004A6DE0">
        <w:rPr>
          <w:rFonts w:ascii="Times New Roman" w:hAnsi="Times New Roman" w:cs="Times New Roman"/>
        </w:rPr>
        <w:t>Г</w:t>
      </w:r>
      <w:r w:rsidR="00F26D7F" w:rsidRPr="004A6DE0">
        <w:rPr>
          <w:rFonts w:ascii="Times New Roman" w:hAnsi="Times New Roman" w:cs="Times New Roman"/>
        </w:rPr>
        <w:t xml:space="preserve">рад Мангупский оставль,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И нивочтоже вменил еси княжение</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И славу маловременную суетнаго века Христа ради,</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И паче земнаго богатства избра себе Небесное и славу вечную,</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Возвысив ум свой к Богу,</w:t>
      </w:r>
    </w:p>
    <w:p w:rsidR="00B95040"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И житие свое со Ангелы вожделел </w:t>
      </w:r>
    </w:p>
    <w:p w:rsidR="00F26D7F" w:rsidRPr="004A6DE0" w:rsidRDefault="00B95040" w:rsidP="000331F6">
      <w:pPr>
        <w:jc w:val="both"/>
        <w:rPr>
          <w:rFonts w:ascii="Times New Roman" w:hAnsi="Times New Roman" w:cs="Times New Roman"/>
        </w:rPr>
      </w:pPr>
      <w:r w:rsidRPr="004A6DE0">
        <w:rPr>
          <w:rFonts w:ascii="Times New Roman" w:hAnsi="Times New Roman" w:cs="Times New Roman"/>
        </w:rPr>
        <w:t xml:space="preserve">                                    </w:t>
      </w:r>
      <w:r w:rsidR="00F26D7F" w:rsidRPr="004A6DE0">
        <w:rPr>
          <w:rFonts w:ascii="Times New Roman" w:hAnsi="Times New Roman" w:cs="Times New Roman"/>
        </w:rPr>
        <w:t>еси восприятии,</w:t>
      </w:r>
    </w:p>
    <w:p w:rsidR="00B95040"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Промышлением Божественнаго разума </w:t>
      </w:r>
      <w:r w:rsidR="00B95040" w:rsidRPr="004A6DE0">
        <w:rPr>
          <w:rFonts w:ascii="Times New Roman" w:hAnsi="Times New Roman" w:cs="Times New Roman"/>
        </w:rPr>
        <w:t xml:space="preserve">                   </w:t>
      </w:r>
    </w:p>
    <w:p w:rsidR="00F26D7F" w:rsidRPr="004A6DE0" w:rsidRDefault="00B95040" w:rsidP="000331F6">
      <w:pPr>
        <w:jc w:val="both"/>
        <w:rPr>
          <w:rFonts w:ascii="Times New Roman" w:hAnsi="Times New Roman" w:cs="Times New Roman"/>
        </w:rPr>
      </w:pPr>
      <w:r w:rsidRPr="004A6DE0">
        <w:rPr>
          <w:rFonts w:ascii="Times New Roman" w:hAnsi="Times New Roman" w:cs="Times New Roman"/>
        </w:rPr>
        <w:t xml:space="preserve">                                           н</w:t>
      </w:r>
      <w:r w:rsidR="00F26D7F" w:rsidRPr="004A6DE0">
        <w:rPr>
          <w:rFonts w:ascii="Times New Roman" w:hAnsi="Times New Roman" w:cs="Times New Roman"/>
        </w:rPr>
        <w:t>аправляем</w:t>
      </w:r>
    </w:p>
    <w:p w:rsidR="00B95040" w:rsidRPr="004A6DE0" w:rsidRDefault="00F26D7F" w:rsidP="000331F6">
      <w:pPr>
        <w:ind w:right="-180"/>
        <w:jc w:val="both"/>
        <w:rPr>
          <w:rFonts w:ascii="Times New Roman" w:hAnsi="Times New Roman" w:cs="Times New Roman"/>
        </w:rPr>
      </w:pPr>
      <w:r w:rsidRPr="004A6DE0">
        <w:rPr>
          <w:rFonts w:ascii="Times New Roman" w:hAnsi="Times New Roman" w:cs="Times New Roman"/>
        </w:rPr>
        <w:t xml:space="preserve">Богоспасаемаго Углича града </w:t>
      </w:r>
    </w:p>
    <w:p w:rsidR="00F26D7F" w:rsidRPr="004A6DE0" w:rsidRDefault="00B95040" w:rsidP="000331F6">
      <w:pPr>
        <w:ind w:right="-180"/>
        <w:jc w:val="both"/>
        <w:rPr>
          <w:rFonts w:ascii="Times New Roman" w:hAnsi="Times New Roman" w:cs="Times New Roman"/>
        </w:rPr>
      </w:pPr>
      <w:r w:rsidRPr="004A6DE0">
        <w:rPr>
          <w:rFonts w:ascii="Times New Roman" w:hAnsi="Times New Roman" w:cs="Times New Roman"/>
        </w:rPr>
        <w:t xml:space="preserve">                                            </w:t>
      </w:r>
      <w:r w:rsidR="00F26D7F" w:rsidRPr="004A6DE0">
        <w:rPr>
          <w:rFonts w:ascii="Times New Roman" w:hAnsi="Times New Roman" w:cs="Times New Roman"/>
        </w:rPr>
        <w:t xml:space="preserve">достигл еси, </w:t>
      </w:r>
    </w:p>
    <w:p w:rsidR="00B95040" w:rsidRPr="004A6DE0" w:rsidRDefault="00F26D7F" w:rsidP="000331F6">
      <w:pPr>
        <w:ind w:right="-180"/>
        <w:jc w:val="both"/>
        <w:rPr>
          <w:rFonts w:ascii="Times New Roman" w:hAnsi="Times New Roman" w:cs="Times New Roman"/>
        </w:rPr>
      </w:pPr>
      <w:r w:rsidRPr="004A6DE0">
        <w:rPr>
          <w:rFonts w:ascii="Times New Roman" w:hAnsi="Times New Roman" w:cs="Times New Roman"/>
        </w:rPr>
        <w:t>И близ в пределех области его</w:t>
      </w:r>
    </w:p>
    <w:p w:rsidR="00F26D7F" w:rsidRPr="004A6DE0" w:rsidRDefault="00B95040" w:rsidP="000331F6">
      <w:pPr>
        <w:ind w:right="-180"/>
        <w:jc w:val="both"/>
        <w:rPr>
          <w:rFonts w:ascii="Times New Roman" w:hAnsi="Times New Roman" w:cs="Times New Roman"/>
        </w:rPr>
      </w:pPr>
      <w:r w:rsidRPr="004A6DE0">
        <w:rPr>
          <w:rFonts w:ascii="Times New Roman" w:hAnsi="Times New Roman" w:cs="Times New Roman"/>
        </w:rPr>
        <w:t>Н</w:t>
      </w:r>
      <w:r w:rsidR="00F26D7F" w:rsidRPr="004A6DE0">
        <w:rPr>
          <w:rFonts w:ascii="Times New Roman" w:hAnsi="Times New Roman" w:cs="Times New Roman"/>
        </w:rPr>
        <w:t>ад Волгою рекою в пустыне вселився,</w:t>
      </w:r>
    </w:p>
    <w:p w:rsidR="00B95040"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И обитель преславну в честь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Божия Матерее воздвигл еси,</w:t>
      </w:r>
    </w:p>
    <w:p w:rsidR="00B95040"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И в ней тело свое предложив яко дар </w:t>
      </w:r>
      <w:r w:rsidR="00B95040" w:rsidRPr="004A6DE0">
        <w:rPr>
          <w:rFonts w:ascii="Times New Roman" w:hAnsi="Times New Roman" w:cs="Times New Roman"/>
        </w:rPr>
        <w:t xml:space="preserve">                  </w:t>
      </w:r>
    </w:p>
    <w:p w:rsidR="00F26D7F" w:rsidRPr="004A6DE0" w:rsidRDefault="00B95040" w:rsidP="000331F6">
      <w:pPr>
        <w:jc w:val="both"/>
        <w:rPr>
          <w:rFonts w:ascii="Times New Roman" w:hAnsi="Times New Roman" w:cs="Times New Roman"/>
        </w:rPr>
      </w:pPr>
      <w:r w:rsidRPr="004A6DE0">
        <w:rPr>
          <w:rFonts w:ascii="Times New Roman" w:hAnsi="Times New Roman" w:cs="Times New Roman"/>
        </w:rPr>
        <w:t xml:space="preserve">                                                </w:t>
      </w:r>
      <w:r w:rsidR="00F26D7F" w:rsidRPr="004A6DE0">
        <w:rPr>
          <w:rFonts w:ascii="Times New Roman" w:hAnsi="Times New Roman" w:cs="Times New Roman"/>
        </w:rPr>
        <w:t>освящен,</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Тем молим тя, отче Кассиане,</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Моли Христа Бога,</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Да спасет души наша.</w:t>
      </w:r>
      <w:r w:rsidRPr="004A6DE0">
        <w:rPr>
          <w:rStyle w:val="af7"/>
          <w:rFonts w:ascii="Times New Roman" w:hAnsi="Times New Roman" w:cs="Times New Roman"/>
        </w:rPr>
        <w:footnoteReference w:id="2"/>
      </w:r>
    </w:p>
    <w:p w:rsidR="00F26D7F" w:rsidRPr="004A6DE0" w:rsidRDefault="00F26D7F" w:rsidP="000331F6">
      <w:pPr>
        <w:jc w:val="both"/>
        <w:rPr>
          <w:rFonts w:ascii="Times New Roman" w:hAnsi="Times New Roman" w:cs="Times New Roman"/>
        </w:rPr>
      </w:pPr>
    </w:p>
    <w:p w:rsidR="00296E5D" w:rsidRPr="004A6DE0" w:rsidRDefault="00F26D7F" w:rsidP="00296E5D">
      <w:pPr>
        <w:ind w:right="-180"/>
        <w:jc w:val="both"/>
        <w:rPr>
          <w:rFonts w:ascii="Times New Roman" w:hAnsi="Times New Roman" w:cs="Times New Roman"/>
        </w:rPr>
      </w:pPr>
      <w:r w:rsidRPr="004A6DE0">
        <w:rPr>
          <w:rFonts w:ascii="Times New Roman" w:hAnsi="Times New Roman" w:cs="Times New Roman"/>
        </w:rPr>
        <w:t>Св. Преп. Кассиан Грек, до пострига носивший имя Византийского князя Константина Мангупского, считается основателем Учемской Успенской Пустыни, располагавшейся в 22-х верстах от Углича и в 8-ми от Мышкина. Как получилось, что этот европейски-образованный человек царского рода, родившийся во времена последнего блеска Византийского княжества Феодоро и Трапезундской империи, живший в Константинополе в момент взятия его турками, служивший при дворе Палеологов в Морее, общавшийся с выдающимися деятелями римской эпохи Возрождения, с важной миссией прибывший в Московию, отказался от земных богатств, предлагаемых ему, и удалился сначала в Ростов, заняв скромную должность боярина при Владыке Ростовском и Ярославском Иоасафе, а затем принял постриг в Ферапонтовом монастыре и по велению самого св. Иоанна Предтечи остался навеки в тихом волжском местечке под названием Учма?</w:t>
      </w:r>
    </w:p>
    <w:p w:rsidR="00F26D7F" w:rsidRPr="004A6DE0" w:rsidRDefault="00F26D7F" w:rsidP="00296E5D">
      <w:pPr>
        <w:ind w:right="-180"/>
        <w:jc w:val="both"/>
        <w:rPr>
          <w:rFonts w:ascii="Times New Roman" w:hAnsi="Times New Roman" w:cs="Times New Roman"/>
        </w:rPr>
      </w:pPr>
      <w:r w:rsidRPr="004A6DE0">
        <w:rPr>
          <w:rFonts w:ascii="Times New Roman" w:hAnsi="Times New Roman" w:cs="Times New Roman"/>
        </w:rPr>
        <w:lastRenderedPageBreak/>
        <w:t xml:space="preserve">Как понять князя, решившегося на такой неординарный шаг? Возможно ли представить себя на месте человека, потерявшего в жизни самые главные точки опоры: Родину и ее культуру, ближайших родственников и друзей?  Для этого нужно погрузиться в политическую и социальную атмосферу второй половины </w:t>
      </w:r>
      <w:r w:rsidRPr="004A6DE0">
        <w:rPr>
          <w:rFonts w:ascii="Times New Roman" w:hAnsi="Times New Roman" w:cs="Times New Roman"/>
          <w:lang w:val="en-US"/>
        </w:rPr>
        <w:t>XV</w:t>
      </w:r>
      <w:r w:rsidRPr="004A6DE0">
        <w:rPr>
          <w:rFonts w:ascii="Times New Roman" w:hAnsi="Times New Roman" w:cs="Times New Roman"/>
        </w:rPr>
        <w:t xml:space="preserve"> века, но такой мысленный эксперимент не может претендовать на объективность и точность. Конечно, существуют исторические факты (увы, весьма ограниченные), которые помогут максимально избежать ложных суждений.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Итак. Отправной точкой экскурса в прошлое является княжество Феодоро, столицей которого был город Мангуп, в котором, как считается, в 1427 году родился князь Константин. На этом факте и основаны наши рассуждения о предполагаемых родственных связях князя Константина Мангупского. Пещерный город Мангуп, столица византийского княжества Феодоро, находился в Крыму на естественном горном плато, недалеко от нынешнего Бахчисарая. Его история полна неразгаданных тайн. Здесь бок о бок жили греки, готы, генуэзцы, караимы и другие народности. Мы знаем, что владетелем княжества в начале </w:t>
      </w:r>
      <w:r w:rsidRPr="004A6DE0">
        <w:rPr>
          <w:rFonts w:ascii="Times New Roman" w:hAnsi="Times New Roman" w:cs="Times New Roman"/>
          <w:lang w:val="en-US"/>
        </w:rPr>
        <w:t>XV</w:t>
      </w:r>
      <w:r w:rsidRPr="004A6DE0">
        <w:rPr>
          <w:rFonts w:ascii="Times New Roman" w:hAnsi="Times New Roman" w:cs="Times New Roman"/>
        </w:rPr>
        <w:t xml:space="preserve"> века был князь Алексей </w:t>
      </w:r>
      <w:r w:rsidRPr="004A6DE0">
        <w:rPr>
          <w:rFonts w:ascii="Times New Roman" w:hAnsi="Times New Roman" w:cs="Times New Roman"/>
          <w:lang w:val="en-US"/>
        </w:rPr>
        <w:t>I</w:t>
      </w:r>
      <w:r w:rsidRPr="004A6DE0">
        <w:rPr>
          <w:rFonts w:ascii="Times New Roman" w:hAnsi="Times New Roman" w:cs="Times New Roman"/>
        </w:rPr>
        <w:t>, но даты его правления, состав семьи и этническое происхождение остаются загадкой.  Матримониальная политика мангупского семейства, охватывавшая Трапезунд, Молдавию и Москву, свидетельствует об авторитете этой династии и знатности владетелей Мангупа, их родство с константинопольскими Палеологами, трапезундскими Комнинами, Гаврасами, Асанами и молдавскими господарями Душанами. При этом, к удивлению исследователей, ни в одном письменном ис</w:t>
      </w:r>
      <w:r w:rsidR="00944C79" w:rsidRPr="004A6DE0">
        <w:rPr>
          <w:rFonts w:ascii="Times New Roman" w:hAnsi="Times New Roman" w:cs="Times New Roman"/>
        </w:rPr>
        <w:t>точнике не указывается фамилия в</w:t>
      </w:r>
      <w:r w:rsidRPr="004A6DE0">
        <w:rPr>
          <w:rFonts w:ascii="Times New Roman" w:hAnsi="Times New Roman" w:cs="Times New Roman"/>
        </w:rPr>
        <w:t xml:space="preserve">ладыки Феодоро и Поморья. Естественно, что задача, которую преподнесло княжество Феодоро, вовлекает многих ученых в поиск ее решения. Существует множество противоречивых версий, которые не может претендовать на абсолютную истинность. Одна из них говорит о происхождении князей Ховриных-Головиных из рода Гаврасов, прибывших в Москву из Мангупа в </w:t>
      </w:r>
      <w:r w:rsidRPr="004A6DE0">
        <w:rPr>
          <w:rFonts w:ascii="Times New Roman" w:hAnsi="Times New Roman" w:cs="Times New Roman"/>
        </w:rPr>
        <w:lastRenderedPageBreak/>
        <w:t>конце XIV века</w:t>
      </w:r>
      <w:r w:rsidRPr="004A6DE0">
        <w:rPr>
          <w:rStyle w:val="af7"/>
          <w:rFonts w:ascii="Times New Roman" w:hAnsi="Times New Roman" w:cs="Times New Roman"/>
        </w:rPr>
        <w:footnoteReference w:id="3"/>
      </w:r>
      <w:r w:rsidRPr="004A6DE0">
        <w:rPr>
          <w:rFonts w:ascii="Times New Roman" w:hAnsi="Times New Roman" w:cs="Times New Roman"/>
        </w:rPr>
        <w:t>.  Бытует и такое мнение: «Скорее всего, за генуэзским определением «грек» не скрывалось ничего «этнического». Латиняне часто называли «греками» тех, кто придерживался византийского (православного) вероисповедания»</w:t>
      </w:r>
      <w:r w:rsidRPr="004A6DE0">
        <w:rPr>
          <w:rStyle w:val="af7"/>
          <w:rFonts w:ascii="Times New Roman" w:hAnsi="Times New Roman" w:cs="Times New Roman"/>
        </w:rPr>
        <w:footnoteReference w:id="4"/>
      </w:r>
      <w:r w:rsidRPr="004A6DE0">
        <w:rPr>
          <w:rFonts w:ascii="Times New Roman" w:hAnsi="Times New Roman" w:cs="Times New Roman"/>
        </w:rPr>
        <w:t xml:space="preserve">.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По мнению австрийского филолога Х.-Ф.Байера, составленного на основании румынской анонимной немецкоязычной хроники, мангупская княжна Мария, названа черкешенкой, и не исключено происхождении рода с Северного Кавказа.</w:t>
      </w:r>
      <w:r w:rsidRPr="004A6DE0">
        <w:rPr>
          <w:rStyle w:val="af7"/>
          <w:rFonts w:ascii="Times New Roman" w:hAnsi="Times New Roman" w:cs="Times New Roman"/>
        </w:rPr>
        <w:footnoteReference w:id="5"/>
      </w:r>
      <w:r w:rsidRPr="004A6DE0">
        <w:rPr>
          <w:rFonts w:ascii="Times New Roman" w:hAnsi="Times New Roman" w:cs="Times New Roman"/>
        </w:rPr>
        <w:t xml:space="preserve"> Но не следует забывать, что та же самая Мария оставила нам великое рукотворное наследие: «важнейшим источником для исследования вопроса о происхождения мангупской династии остается погребальная пелена Марии, хранящаяся в монастыре Путна. Изображенные на ней гербы Палеологов и Асеней указывают если не на родственные, то на свойские отношения мангупских династов с этими знатнейшими фамилиями Империи. Никаких намеков на Ховров, тем более на Гаврасов, эта реликвия не содержит».</w:t>
      </w:r>
      <w:r w:rsidRPr="004A6DE0">
        <w:rPr>
          <w:rStyle w:val="af7"/>
          <w:rFonts w:ascii="Times New Roman" w:hAnsi="Times New Roman" w:cs="Times New Roman"/>
        </w:rPr>
        <w:footnoteReference w:id="6"/>
      </w:r>
      <w:r w:rsidRPr="004A6DE0">
        <w:rPr>
          <w:rFonts w:ascii="Times New Roman" w:hAnsi="Times New Roman" w:cs="Times New Roman"/>
        </w:rPr>
        <w:t xml:space="preserve">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Большинство современных исследователей склонны считать, что Св. Преп. Кассиан Грек «происходил из древнего рода Византийских императоров дома Комнинов, имевшего в своем владении княжество Мангупское в Крыму»</w:t>
      </w:r>
      <w:r w:rsidRPr="004A6DE0">
        <w:rPr>
          <w:rStyle w:val="af7"/>
          <w:rFonts w:ascii="Times New Roman" w:hAnsi="Times New Roman" w:cs="Times New Roman"/>
        </w:rPr>
        <w:footnoteReference w:id="7"/>
      </w:r>
      <w:r w:rsidRPr="004A6DE0">
        <w:rPr>
          <w:rFonts w:ascii="Times New Roman" w:hAnsi="Times New Roman" w:cs="Times New Roman"/>
        </w:rPr>
        <w:t xml:space="preserve">.  Покровителем рода Комнинов был св. Иоанн Предтеча. Именно по велению Иоанна Предтечи преп. Кассиан основал монастырь в Учме и построил храм в его честь. Этот факт косвенно может быть подтверждением тому, что мангупские князья – из Комнинов. Однако тут уместно вспомнить, что двое из детей мангупского правителя Алексея </w:t>
      </w:r>
      <w:r w:rsidRPr="004A6DE0">
        <w:rPr>
          <w:rFonts w:ascii="Times New Roman" w:hAnsi="Times New Roman" w:cs="Times New Roman"/>
          <w:lang w:val="en-US"/>
        </w:rPr>
        <w:t>I</w:t>
      </w:r>
      <w:r w:rsidRPr="004A6DE0">
        <w:rPr>
          <w:rFonts w:ascii="Times New Roman" w:hAnsi="Times New Roman" w:cs="Times New Roman"/>
        </w:rPr>
        <w:t xml:space="preserve"> были связаны узами брака с Трапезундскими Великими Комнинами, и отсюда возник, возможно, св. Иоанн Предтеча, выступающий в роли покровителя рода. В 1425 году старший сын Алексея Мангупского Иоанн женился на Марии Асане, по отцовской линии – родственнице "порфироносного древа императоров Палеологов"</w:t>
      </w:r>
      <w:r w:rsidRPr="004A6DE0">
        <w:rPr>
          <w:rStyle w:val="af7"/>
          <w:rFonts w:ascii="Times New Roman" w:hAnsi="Times New Roman" w:cs="Times New Roman"/>
        </w:rPr>
        <w:footnoteReference w:id="8"/>
      </w:r>
      <w:r w:rsidRPr="004A6DE0">
        <w:rPr>
          <w:rFonts w:ascii="Times New Roman" w:hAnsi="Times New Roman" w:cs="Times New Roman"/>
        </w:rPr>
        <w:t>, по материнской - из рода Цымблаконов, также находившемс</w:t>
      </w:r>
      <w:r w:rsidR="00296E5D" w:rsidRPr="004A6DE0">
        <w:rPr>
          <w:rFonts w:ascii="Times New Roman" w:hAnsi="Times New Roman" w:cs="Times New Roman"/>
        </w:rPr>
        <w:t xml:space="preserve">я в родстве с Палеологами </w:t>
      </w:r>
      <w:r w:rsidR="00296E5D" w:rsidRPr="004A6DE0">
        <w:rPr>
          <w:rFonts w:ascii="Times New Roman" w:hAnsi="Times New Roman" w:cs="Times New Roman"/>
        </w:rPr>
        <w:lastRenderedPageBreak/>
        <w:t>(рис.1</w:t>
      </w:r>
      <w:r w:rsidRPr="004A6DE0">
        <w:rPr>
          <w:rFonts w:ascii="Times New Roman" w:hAnsi="Times New Roman" w:cs="Times New Roman"/>
        </w:rPr>
        <w:t>). А в 1426 году дочь князя Алексия Мангупского Мария вышла замуж за Давида Комнина, ставшего вскоре последним трапезундским императором</w:t>
      </w:r>
      <w:r w:rsidRPr="004A6DE0">
        <w:rPr>
          <w:rStyle w:val="af7"/>
          <w:rFonts w:ascii="Times New Roman" w:hAnsi="Times New Roman" w:cs="Times New Roman"/>
        </w:rPr>
        <w:footnoteReference w:id="9"/>
      </w:r>
      <w:r w:rsidRPr="004A6DE0">
        <w:rPr>
          <w:rFonts w:ascii="Times New Roman" w:hAnsi="Times New Roman" w:cs="Times New Roman"/>
        </w:rPr>
        <w:t xml:space="preserve">. При этом, родная сестра Давида Мария была второй женой Константинопольского императора Иоана </w:t>
      </w:r>
      <w:r w:rsidRPr="004A6DE0">
        <w:rPr>
          <w:rFonts w:ascii="Times New Roman" w:hAnsi="Times New Roman" w:cs="Times New Roman"/>
          <w:lang w:val="en-US"/>
        </w:rPr>
        <w:t>VIII</w:t>
      </w:r>
      <w:r w:rsidRPr="004A6DE0">
        <w:rPr>
          <w:rFonts w:ascii="Times New Roman" w:hAnsi="Times New Roman" w:cs="Times New Roman"/>
        </w:rPr>
        <w:t>, правившего Византией до 1448 года. Таким образом, дети ее братьев и сестер, трапезундских князей и княгинь, являлись племянниками Императора через его жену.</w:t>
      </w:r>
    </w:p>
    <w:p w:rsidR="00F26D7F" w:rsidRPr="004A6DE0" w:rsidRDefault="00F26D7F" w:rsidP="000331F6">
      <w:pPr>
        <w:pStyle w:val="af1"/>
        <w:shd w:val="clear" w:color="auto" w:fill="FFFFFF"/>
        <w:spacing w:before="0" w:beforeAutospacing="0" w:after="0" w:afterAutospacing="0"/>
        <w:jc w:val="both"/>
      </w:pPr>
      <w:r w:rsidRPr="004A6DE0">
        <w:t>Князь Константин, титулованный Мангупским, по своему возрасту мог быть сыном или, скорее, внуком правителя княжества Феодоро Алексея. В истории Византии известны случаи, когда принадлежность к роду Палеологов, Комнинов и других знатных фамилий передавались и по отцовской, и по материнской линии. Мы не знаем, мог ли передаться титул князя Мангупского Константину от его матери. Если считать, что это так, то Константин, родившийся в 1427 году, возможно был сыном либо Иоанна (старшего сына Алексея), либо Марии (дочери Алексея), которые жили в Трапезунде. И их дети, как мы выяснили ранее, были племянниками Императора Византии и имели непосредственное родство с Императором Трапезунда.</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Мангупские князья были увлечены геральдикой и использовали на плитах различные монограммы и гербы родственных династий.  «По всей вероятности, после бракосочетания в </w:t>
      </w:r>
      <w:smartTag w:uri="urn:schemas-microsoft-com:office:smarttags" w:element="metricconverter">
        <w:smartTagPr>
          <w:attr w:name="ProductID" w:val="1425 г"/>
        </w:smartTagPr>
        <w:r w:rsidRPr="004A6DE0">
          <w:rPr>
            <w:rFonts w:ascii="Times New Roman" w:hAnsi="Times New Roman" w:cs="Times New Roman"/>
          </w:rPr>
          <w:t>1425 г</w:t>
        </w:r>
      </w:smartTag>
      <w:r w:rsidRPr="004A6DE0">
        <w:rPr>
          <w:rFonts w:ascii="Times New Roman" w:hAnsi="Times New Roman" w:cs="Times New Roman"/>
        </w:rPr>
        <w:t>. старшего сына Алексея – Иоанна на Марии Палеологине Асанине Цамблаконине, представители данного рода &lt;Мангупских князей&gt; получили право относить себя к Палеологам и Асанам. Об этом свидетельствуют монограммы и геральдические символы в виде двуглавых коронованных орлов на строительных плитах 1425, 1427, 1459 гг.»</w:t>
      </w:r>
      <w:r w:rsidRPr="004A6DE0">
        <w:rPr>
          <w:rStyle w:val="af7"/>
          <w:rFonts w:ascii="Times New Roman" w:hAnsi="Times New Roman" w:cs="Times New Roman"/>
        </w:rPr>
        <w:footnoteReference w:id="10"/>
      </w:r>
      <w:r w:rsidRPr="004A6DE0">
        <w:rPr>
          <w:rFonts w:ascii="Times New Roman" w:hAnsi="Times New Roman" w:cs="Times New Roman"/>
        </w:rPr>
        <w:t xml:space="preserve"> </w:t>
      </w:r>
    </w:p>
    <w:p w:rsidR="00F26D7F" w:rsidRPr="004A6DE0" w:rsidRDefault="00F26D7F" w:rsidP="000331F6">
      <w:pPr>
        <w:jc w:val="both"/>
        <w:rPr>
          <w:rFonts w:ascii="Times New Roman" w:hAnsi="Times New Roman" w:cs="Times New Roman"/>
          <w:b/>
          <w:bCs/>
        </w:rPr>
      </w:pPr>
      <w:r w:rsidRPr="004A6DE0">
        <w:rPr>
          <w:rFonts w:ascii="Times New Roman" w:hAnsi="Times New Roman" w:cs="Times New Roman"/>
        </w:rPr>
        <w:t xml:space="preserve"> За два года до рождения князя Константина, в одну из стен воздвигнутой башни мангупского дворца была вмурована плита с надписью: «Была построена эта башня вместе с дворцом в благословенной крепости, которая видна ныне, во дни Алексея, владыки города Феодоро и Поморья в месяце октябре 6934 (1425) года».  </w:t>
      </w:r>
      <w:r w:rsidRPr="004A6DE0">
        <w:rPr>
          <w:rFonts w:ascii="Times New Roman" w:hAnsi="Times New Roman" w:cs="Times New Roman"/>
        </w:rPr>
        <w:lastRenderedPageBreak/>
        <w:t xml:space="preserve">Справа от надписи – герб Палеологов, слева, частично сохранившаяся, монограмма князя Алексея. </w:t>
      </w:r>
      <w:r w:rsidRPr="004A6DE0">
        <w:rPr>
          <w:rFonts w:ascii="Times New Roman" w:hAnsi="Times New Roman" w:cs="Times New Roman"/>
          <w:bCs/>
        </w:rPr>
        <w:t>Вокруг шеи орла видна необычная фигура, похожая на петлю, увенчанную лилией. Подобный рисунок еще за пятьдесят лет до создания плиты, в 1374 году (на хрисовуле, монастырь Диогисиат), был изображен на одежде императрицы Феодоры, стоящей рядом со своим мужем, трапезундским императором Алексеем III Комниным. А их правнук, император Давид, был женат на дочери мангупского князя Алексея Марии</w:t>
      </w:r>
      <w:r w:rsidRPr="004A6DE0">
        <w:rPr>
          <w:rStyle w:val="af7"/>
          <w:rFonts w:ascii="Times New Roman" w:hAnsi="Times New Roman" w:cs="Times New Roman"/>
          <w:bCs/>
        </w:rPr>
        <w:footnoteReference w:id="11"/>
      </w:r>
      <w:r w:rsidRPr="004A6DE0">
        <w:rPr>
          <w:rFonts w:ascii="Times New Roman" w:hAnsi="Times New Roman" w:cs="Times New Roman"/>
          <w:bCs/>
        </w:rPr>
        <w:t>.</w:t>
      </w:r>
      <w:r w:rsidRPr="004A6DE0">
        <w:rPr>
          <w:rFonts w:ascii="Times New Roman" w:hAnsi="Times New Roman" w:cs="Times New Roman"/>
          <w:b/>
          <w:bCs/>
        </w:rPr>
        <w:t xml:space="preserve">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 xml:space="preserve">Согласно Сообщению Бруна, в стене одной из учемских церквей, у входа, находилась плита с двуглавым орлом, похожим на аналогичные изображения с плит князя Алексея Мангупского. </w:t>
      </w:r>
      <w:r w:rsidRPr="004A6DE0">
        <w:rPr>
          <w:rStyle w:val="af7"/>
          <w:rFonts w:ascii="Times New Roman" w:hAnsi="Times New Roman" w:cs="Times New Roman"/>
        </w:rPr>
        <w:footnoteReference w:id="12"/>
      </w:r>
      <w:r w:rsidRPr="004A6DE0">
        <w:rPr>
          <w:rFonts w:ascii="Times New Roman" w:hAnsi="Times New Roman" w:cs="Times New Roman"/>
        </w:rPr>
        <w:t xml:space="preserve">  Это подтверждает, что св.преп. Кассиан Грек был из рода князей Мангупских. Но остается открытым вопрос: почему имя князя Константина не фигурирует ни в Мангупских, ни в Трапезундских известных нам письменных источниках? </w:t>
      </w:r>
    </w:p>
    <w:p w:rsidR="00F26D7F" w:rsidRPr="004A6DE0" w:rsidRDefault="00F26D7F" w:rsidP="000331F6">
      <w:pPr>
        <w:pStyle w:val="af1"/>
        <w:shd w:val="clear" w:color="auto" w:fill="FFFFFF"/>
        <w:spacing w:before="0" w:beforeAutospacing="0" w:after="0" w:afterAutospacing="0"/>
        <w:jc w:val="both"/>
      </w:pPr>
      <w:r w:rsidRPr="004A6DE0">
        <w:t>Возможно, Константин, имевший титул Мангупского князя, родился в Трапезунде, и поэтому его имени нет среди борющихся за власть мангупских князей. К тому же, в юном возрасте переселившись в Константинополь, он не числится в списке княжичей, пострадавших в Трапезунде от турков. После падения столицы Византии он, вероятно, перебрался к своим родственникам по линии матери Марии Асаны или тети Марии Палеолог в Морею (Мистру) к Фоме Палеологу, родному брату Императора Византии и жить там вплоть до 1460 года, пока Морея не была превращена в турецкую провинцию. Фоме с семейством удалось бежать на Корфу, а потом – в Италию</w:t>
      </w:r>
      <w:r w:rsidRPr="004A6DE0">
        <w:rPr>
          <w:rStyle w:val="af7"/>
        </w:rPr>
        <w:footnoteReference w:id="13"/>
      </w:r>
      <w:r w:rsidRPr="004A6DE0">
        <w:t>(рис.</w:t>
      </w:r>
      <w:r w:rsidR="00B0741F" w:rsidRPr="004A6DE0">
        <w:t>2</w:t>
      </w:r>
      <w:r w:rsidRPr="004A6DE0">
        <w:t>). Вместе с ними переехал и князь Константин Мангупский. Вначале он, как и многие другие знатные греки, проживал при дворе Папы Римского в момент расцвета эпохи Возрождения и строительства Сикстинской капеллы. А в 1472 году, в составе брачного поезда Софии Фоминичны Палеолог, покинул Италию и прибыл в Московию</w:t>
      </w:r>
      <w:r w:rsidRPr="004A6DE0">
        <w:rPr>
          <w:rStyle w:val="af7"/>
        </w:rPr>
        <w:footnoteReference w:id="14"/>
      </w:r>
      <w:r w:rsidRPr="004A6DE0">
        <w:t xml:space="preserve">.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lastRenderedPageBreak/>
        <w:t xml:space="preserve">Таким образом, когда после падения Константинополя и Мореи, последовала череда трагических событий, не только полностью уничтоживших Родину, Византию, но и истребивших почти всех его ближайших родственников, Константин был уже вдали от родных мест. Трапезунд капитулировал в 1461-м году. Дольше всех продержалось княжество Феодоро. Оно сдалось лишь в 1475 году. Одним из лучших европейских источников об осаде Мангупа является сочинение пушечного мастера Георга Нюрнбергского. В </w:t>
      </w:r>
      <w:smartTag w:uri="urn:schemas-microsoft-com:office:smarttags" w:element="metricconverter">
        <w:smartTagPr>
          <w:attr w:name="ProductID" w:val="1460 г"/>
        </w:smartTagPr>
        <w:r w:rsidRPr="004A6DE0">
          <w:rPr>
            <w:rFonts w:ascii="Times New Roman" w:hAnsi="Times New Roman" w:cs="Times New Roman"/>
          </w:rPr>
          <w:t>1460 г</w:t>
        </w:r>
      </w:smartTag>
      <w:r w:rsidRPr="004A6DE0">
        <w:rPr>
          <w:rFonts w:ascii="Times New Roman" w:hAnsi="Times New Roman" w:cs="Times New Roman"/>
        </w:rPr>
        <w:t>. Георг вместе со своей семьей попал в плен к туркам и был на службе у Мехмеда II в течение 20 лет</w:t>
      </w:r>
      <w:r w:rsidRPr="004A6DE0">
        <w:rPr>
          <w:rStyle w:val="af7"/>
          <w:rFonts w:ascii="Times New Roman" w:hAnsi="Times New Roman" w:cs="Times New Roman"/>
        </w:rPr>
        <w:footnoteReference w:id="15"/>
      </w:r>
      <w:r w:rsidRPr="004A6DE0">
        <w:rPr>
          <w:rFonts w:ascii="Times New Roman" w:hAnsi="Times New Roman" w:cs="Times New Roman"/>
        </w:rPr>
        <w:t xml:space="preserve">.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В книге о своих приключениях он сообщает о том, что после захвата Солдайи и Кафы, турки подошли к городу Сантодоро (Феодоро) в котором находились три короля (князя) и 15 тыс. человек. Сразу крепость взять не удалось, но три месяца спустя она сдалась добровольно, причем короли со всем народом были убиты. У другого автора, краковского каноника Матфея Меховского, упоминается об уцелевших братьях-князьях, последних конунгах. По сведениям Мартина Броневского польского дипломата, получившего информацию от настоятеля одного из двух сохранившихся в опустевшем городе храмов</w:t>
      </w:r>
      <w:r w:rsidRPr="004A6DE0">
        <w:rPr>
          <w:rStyle w:val="af7"/>
          <w:rFonts w:ascii="Times New Roman" w:hAnsi="Times New Roman" w:cs="Times New Roman"/>
        </w:rPr>
        <w:footnoteReference w:id="16"/>
      </w:r>
      <w:r w:rsidRPr="004A6DE0">
        <w:rPr>
          <w:rFonts w:ascii="Times New Roman" w:hAnsi="Times New Roman" w:cs="Times New Roman"/>
        </w:rPr>
        <w:t xml:space="preserve">, это были дядя и племянник, происходившие из рода трапезундских или константинопольских правителей.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Увы, Византийская империя погибла после тысячелетнего периода своего существования. В течение веков она была оплотом христианства против ислама, защитницей культуры против варварства, воспитательницей славянского Востока, и ее влияние широко распространялось не только на Востоке, но и на Западе. По нормам своего времени, любой оставшийся в живых князь Мангупа, кровный родственник двух императорских домов – константинопольских Палеологов и трапезундских Комнинов, – мог, считать себя законным наследником всех действительных и номинальных крымских владений павшей Восточно-Римской империи</w:t>
      </w:r>
      <w:r w:rsidRPr="004A6DE0">
        <w:rPr>
          <w:rStyle w:val="af7"/>
          <w:rFonts w:ascii="Times New Roman" w:hAnsi="Times New Roman" w:cs="Times New Roman"/>
        </w:rPr>
        <w:footnoteReference w:id="17"/>
      </w:r>
      <w:r w:rsidRPr="004A6DE0">
        <w:rPr>
          <w:rFonts w:ascii="Times New Roman" w:hAnsi="Times New Roman" w:cs="Times New Roman"/>
        </w:rPr>
        <w:t xml:space="preserve">.  Таковым мог бы считать себя и князь Константин Мангупский, и тем более – София Палеолог. </w:t>
      </w:r>
      <w:r w:rsidRPr="004A6DE0">
        <w:rPr>
          <w:rFonts w:ascii="Times New Roman" w:hAnsi="Times New Roman" w:cs="Times New Roman"/>
        </w:rPr>
        <w:lastRenderedPageBreak/>
        <w:t xml:space="preserve">Но оба они уже находились в Московии: в 1472 году был заключен династический брак между Великим Князем Московским Иваном </w:t>
      </w:r>
      <w:r w:rsidRPr="004A6DE0">
        <w:rPr>
          <w:rFonts w:ascii="Times New Roman" w:hAnsi="Times New Roman" w:cs="Times New Roman"/>
          <w:lang w:val="en-US"/>
        </w:rPr>
        <w:t>III</w:t>
      </w:r>
      <w:r w:rsidRPr="004A6DE0">
        <w:rPr>
          <w:rFonts w:ascii="Times New Roman" w:hAnsi="Times New Roman" w:cs="Times New Roman"/>
        </w:rPr>
        <w:t xml:space="preserve"> и Византийской принцессой Софией Палеолог. На их свадьбе князь Константин Мангупский познакомился и сблизился с Угличским князем Андреем Большим.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По парадоксальному стечению обстоятельств, князь Константин Мангупский и Иван </w:t>
      </w:r>
      <w:r w:rsidRPr="004A6DE0">
        <w:rPr>
          <w:rFonts w:ascii="Times New Roman" w:hAnsi="Times New Roman" w:cs="Times New Roman"/>
          <w:lang w:val="en-US"/>
        </w:rPr>
        <w:t>III</w:t>
      </w:r>
      <w:r w:rsidRPr="004A6DE0">
        <w:rPr>
          <w:rFonts w:ascii="Times New Roman" w:hAnsi="Times New Roman" w:cs="Times New Roman"/>
        </w:rPr>
        <w:t xml:space="preserve"> Московский (и Андрей Большой Угличский), оказались свойственниками (рис.</w:t>
      </w:r>
      <w:r w:rsidR="00B0741F" w:rsidRPr="004A6DE0">
        <w:rPr>
          <w:rFonts w:ascii="Times New Roman" w:hAnsi="Times New Roman" w:cs="Times New Roman"/>
        </w:rPr>
        <w:t>1</w:t>
      </w:r>
      <w:r w:rsidRPr="004A6DE0">
        <w:rPr>
          <w:rFonts w:ascii="Times New Roman" w:hAnsi="Times New Roman" w:cs="Times New Roman"/>
        </w:rPr>
        <w:t xml:space="preserve">): они были племянниками Императора Византии Иоанна </w:t>
      </w:r>
      <w:r w:rsidRPr="004A6DE0">
        <w:rPr>
          <w:rFonts w:ascii="Times New Roman" w:hAnsi="Times New Roman" w:cs="Times New Roman"/>
          <w:lang w:val="en-US"/>
        </w:rPr>
        <w:t>VIII</w:t>
      </w:r>
      <w:r w:rsidRPr="004A6DE0">
        <w:rPr>
          <w:rFonts w:ascii="Times New Roman" w:hAnsi="Times New Roman" w:cs="Times New Roman"/>
        </w:rPr>
        <w:t xml:space="preserve"> со стороны тети. Первой женой императора была Анна Васильевна Палеолог (</w:t>
      </w:r>
      <w:hyperlink r:id="rId21" w:tooltip="1393" w:history="1">
        <w:r w:rsidRPr="004A6DE0">
          <w:rPr>
            <w:rFonts w:ascii="Times New Roman" w:hAnsi="Times New Roman" w:cs="Times New Roman"/>
          </w:rPr>
          <w:t>1393</w:t>
        </w:r>
      </w:hyperlink>
      <w:r w:rsidRPr="004A6DE0">
        <w:rPr>
          <w:rFonts w:ascii="Times New Roman" w:hAnsi="Times New Roman" w:cs="Times New Roman"/>
        </w:rPr>
        <w:t xml:space="preserve"> – </w:t>
      </w:r>
      <w:hyperlink r:id="rId22" w:tooltip="1417" w:history="1">
        <w:r w:rsidRPr="004A6DE0">
          <w:rPr>
            <w:rFonts w:ascii="Times New Roman" w:hAnsi="Times New Roman" w:cs="Times New Roman"/>
          </w:rPr>
          <w:t>1417</w:t>
        </w:r>
      </w:hyperlink>
      <w:r w:rsidRPr="004A6DE0">
        <w:rPr>
          <w:rFonts w:ascii="Times New Roman" w:hAnsi="Times New Roman" w:cs="Times New Roman"/>
        </w:rPr>
        <w:t xml:space="preserve">), старшая дочь великого князя московского Василия I, сестра Василия </w:t>
      </w:r>
      <w:r w:rsidRPr="004A6DE0">
        <w:rPr>
          <w:rFonts w:ascii="Times New Roman" w:hAnsi="Times New Roman" w:cs="Times New Roman"/>
          <w:lang w:val="en-US"/>
        </w:rPr>
        <w:t>II</w:t>
      </w:r>
      <w:r w:rsidRPr="004A6DE0">
        <w:rPr>
          <w:rFonts w:ascii="Times New Roman" w:hAnsi="Times New Roman" w:cs="Times New Roman"/>
        </w:rPr>
        <w:t xml:space="preserve"> Темного и тетя Московского князя Ивана III и Угличского князя Андрея Большого. С 1416 года она носила титул «младшей императрицы», скончалась через три года брака, накануне вступления её мужа в самостоятельное правление. Второй женой Иоанна </w:t>
      </w:r>
      <w:r w:rsidRPr="004A6DE0">
        <w:rPr>
          <w:rFonts w:ascii="Times New Roman" w:hAnsi="Times New Roman" w:cs="Times New Roman"/>
          <w:lang w:val="en-US"/>
        </w:rPr>
        <w:t>VIII</w:t>
      </w:r>
      <w:r w:rsidRPr="004A6DE0">
        <w:rPr>
          <w:rFonts w:ascii="Times New Roman" w:hAnsi="Times New Roman" w:cs="Times New Roman"/>
        </w:rPr>
        <w:t xml:space="preserve">, как сказано ранее, была Мария Трапезундская, одним из племянников которой, вероятно, являлся князь Константин Мангупский. Жена Великого Московского Князя Ивана </w:t>
      </w:r>
      <w:r w:rsidRPr="004A6DE0">
        <w:rPr>
          <w:rFonts w:ascii="Times New Roman" w:hAnsi="Times New Roman" w:cs="Times New Roman"/>
          <w:lang w:val="en-US"/>
        </w:rPr>
        <w:t>III</w:t>
      </w:r>
      <w:r w:rsidRPr="004A6DE0">
        <w:rPr>
          <w:rFonts w:ascii="Times New Roman" w:hAnsi="Times New Roman" w:cs="Times New Roman"/>
        </w:rPr>
        <w:t xml:space="preserve"> София Палеолог приходилась родной, кровной племянницей все тому же Императору Иоанну </w:t>
      </w:r>
      <w:r w:rsidRPr="004A6DE0">
        <w:rPr>
          <w:rFonts w:ascii="Times New Roman" w:hAnsi="Times New Roman" w:cs="Times New Roman"/>
          <w:lang w:val="en-US"/>
        </w:rPr>
        <w:t>VIII</w:t>
      </w:r>
      <w:r w:rsidRPr="004A6DE0">
        <w:rPr>
          <w:rFonts w:ascii="Times New Roman" w:hAnsi="Times New Roman" w:cs="Times New Roman"/>
        </w:rPr>
        <w:t>. То есть, София Палеолог, Иван</w:t>
      </w:r>
      <w:r w:rsidRPr="004A6DE0">
        <w:rPr>
          <w:rFonts w:ascii="Times New Roman" w:hAnsi="Times New Roman" w:cs="Times New Roman"/>
          <w:lang w:val="en-US"/>
        </w:rPr>
        <w:t>III</w:t>
      </w:r>
      <w:r w:rsidRPr="004A6DE0">
        <w:rPr>
          <w:rFonts w:ascii="Times New Roman" w:hAnsi="Times New Roman" w:cs="Times New Roman"/>
        </w:rPr>
        <w:t xml:space="preserve"> (и Андрей Угличский), а также князь Константин Мангупский, были между собой родственниками и свойственниками.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Картина родственных отношений, оплетших своими узами великокняжеский московский двор, была бы далеко не полной, если не вспомнить о том, что в 1472 году состоялся еще один династический брак. Он закрепил отношения Феодоро с Молдавией, а впоследствии – и с Московией. Мангупская княжна Мария, сестра (?) князя Константина (родная или двоюродная) была второй женой Молдавского Государя Стефана III (Великого). Не исключено, что в связи с этим, мангупский князь был знаком со знаменитым молдавским полководцем и симпатизировал ему. В </w:t>
      </w:r>
      <w:smartTag w:uri="urn:schemas-microsoft-com:office:smarttags" w:element="metricconverter">
        <w:smartTagPr>
          <w:attr w:name="ProductID" w:val="1483 г"/>
        </w:smartTagPr>
        <w:r w:rsidRPr="004A6DE0">
          <w:rPr>
            <w:rFonts w:ascii="Times New Roman" w:hAnsi="Times New Roman" w:cs="Times New Roman"/>
          </w:rPr>
          <w:t>1483 г</w:t>
        </w:r>
      </w:smartTag>
      <w:r w:rsidRPr="004A6DE0">
        <w:rPr>
          <w:rFonts w:ascii="Times New Roman" w:hAnsi="Times New Roman" w:cs="Times New Roman"/>
        </w:rPr>
        <w:t xml:space="preserve">. последовал еще один союз: Елена, дочь Стефана от первого брака, была выдана за Ивана Молодого, сына Ивана III. Именно за него ранее Великий князь </w:t>
      </w:r>
      <w:r w:rsidRPr="004A6DE0">
        <w:rPr>
          <w:rFonts w:ascii="Times New Roman" w:hAnsi="Times New Roman" w:cs="Times New Roman"/>
        </w:rPr>
        <w:lastRenderedPageBreak/>
        <w:t>московский Иван Васильевич «требовал еще в 1475 году для своего сына руки дочери мангупского князя Исайко… Посланник русский Старков должен был справляться о том, сколько тысяч злотых приданого (взятка) Исайко намерен дать за дочерью своею»</w:t>
      </w:r>
      <w:r w:rsidRPr="004A6DE0">
        <w:rPr>
          <w:rStyle w:val="af7"/>
          <w:rFonts w:ascii="Times New Roman" w:hAnsi="Times New Roman" w:cs="Times New Roman"/>
        </w:rPr>
        <w:footnoteReference w:id="18"/>
      </w:r>
      <w:r w:rsidRPr="004A6DE0">
        <w:rPr>
          <w:rFonts w:ascii="Times New Roman" w:hAnsi="Times New Roman" w:cs="Times New Roman"/>
        </w:rPr>
        <w:t xml:space="preserve">.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В браке с Иваном Елена Стефановна родила сына </w:t>
      </w:r>
      <w:hyperlink r:id="rId23" w:tooltip="Дмитрий Иванович Внук" w:history="1">
        <w:r w:rsidRPr="004A6DE0">
          <w:rPr>
            <w:rFonts w:ascii="Times New Roman" w:hAnsi="Times New Roman" w:cs="Times New Roman"/>
          </w:rPr>
          <w:t>Дмитрия</w:t>
        </w:r>
      </w:hyperlink>
      <w:r w:rsidRPr="004A6DE0">
        <w:rPr>
          <w:rFonts w:ascii="Times New Roman" w:hAnsi="Times New Roman" w:cs="Times New Roman"/>
        </w:rPr>
        <w:t xml:space="preserve">, а в </w:t>
      </w:r>
      <w:hyperlink r:id="rId24" w:tooltip="1490 год" w:history="1">
        <w:r w:rsidRPr="004A6DE0">
          <w:rPr>
            <w:rFonts w:ascii="Times New Roman" w:hAnsi="Times New Roman" w:cs="Times New Roman"/>
          </w:rPr>
          <w:t>1490 году</w:t>
        </w:r>
      </w:hyperlink>
      <w:r w:rsidRPr="004A6DE0">
        <w:rPr>
          <w:rFonts w:ascii="Times New Roman" w:hAnsi="Times New Roman" w:cs="Times New Roman"/>
        </w:rPr>
        <w:t xml:space="preserve"> её муж заболел «ломотой в ногах» и скоропостижно скончался. Возможно, эта смерть стала следствием того, что в борьбу за престол вступила гречанка София Палеолог. Она родила Ивану III сына Василия четырьмя годами раньше, чем Елена - внука, и обе женщины непримиримо враждовали. Великий Князь Московский Иван III оказался втянутым в противоборство невестки и жены. Ему необходимо было сделать точный выбор, однозначно укрепляющий позиции Московии. Попеременно проявляя благосклонность то к своей жене Софии, то к невестке Елене, он, по всей видимости, искренне симпатизировал невестке и побаивался жены. И это несмотря на то, что по воспоминаниям современников «женщинам он казался настолько грозным, что если какая-нибудь случайно попадалась ему навстречу, то от его взгляда только что не лишалась жизни»</w:t>
      </w:r>
      <w:r w:rsidRPr="004A6DE0">
        <w:rPr>
          <w:rStyle w:val="af7"/>
          <w:rFonts w:ascii="Times New Roman" w:hAnsi="Times New Roman" w:cs="Times New Roman"/>
        </w:rPr>
        <w:footnoteReference w:id="19"/>
      </w:r>
      <w:r w:rsidRPr="004A6DE0">
        <w:rPr>
          <w:rFonts w:ascii="Times New Roman" w:hAnsi="Times New Roman" w:cs="Times New Roman"/>
        </w:rPr>
        <w:t>.</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Елена Волошанка, свойственница князя Константина Мангупского, была красавицей и умницей, пользовалась любовью в Москве и имела широкие связи с самыми родовитыми людьми. При ней сложился салон великосветских риторов, литераторов, схоластов. В ее великокняжеской мастерской художественного шитья создавались шедевры, сочетавшие приемы русского и молдавского искусства. Знаменитой стала многофигурная пелена «Церковная процессия», изображающая торжественный выход Ивана III Великого с семейством во время коронации Дмитрия, – уникальное шитье прядеными золотосеребряными нитями и цветными шелками по светло-песочной тафте. София Палеолог добилась того, что Елену обвинили по совокупности: в связи с еретиками, с заговорщиками и даже в “ведовстве”. В результате, она вместе с сыном оказалась в монастырском заточении</w:t>
      </w:r>
      <w:r w:rsidRPr="004A6DE0">
        <w:rPr>
          <w:rStyle w:val="af7"/>
          <w:rFonts w:ascii="Times New Roman" w:hAnsi="Times New Roman" w:cs="Times New Roman"/>
        </w:rPr>
        <w:footnoteReference w:id="20"/>
      </w:r>
      <w:r w:rsidRPr="004A6DE0">
        <w:rPr>
          <w:rFonts w:ascii="Times New Roman" w:hAnsi="Times New Roman" w:cs="Times New Roman"/>
        </w:rPr>
        <w:t>.</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lastRenderedPageBreak/>
        <w:t>София, кузина (?) князя Константина Мангупского, «была представительницей рода Палеологов времен упадка. Кровавые усобицы в их семье, лишения, несчастия, может быть, обострили ее характер и развили менее благородные инстинкты в ее сердце. Покинув изгнание для того, чтобы занять трон, окруженная иностранцами в своем новом отечестве, она никогда не внушала к себе расположения русских»</w:t>
      </w:r>
      <w:r w:rsidRPr="004A6DE0">
        <w:rPr>
          <w:rStyle w:val="af7"/>
          <w:rFonts w:ascii="Times New Roman" w:hAnsi="Times New Roman" w:cs="Times New Roman"/>
        </w:rPr>
        <w:footnoteReference w:id="21"/>
      </w:r>
      <w:r w:rsidRPr="004A6DE0">
        <w:rPr>
          <w:rFonts w:ascii="Times New Roman" w:hAnsi="Times New Roman" w:cs="Times New Roman"/>
        </w:rPr>
        <w:t>.   «Многие Греки, приехавшие к нам с Царевною, сделались полезны в России своими знаниями в художествах и в языках, особенно в Латинском, необходимом тогда для внешних дел государственных; &lt;…&gt; способствовали великолепию нашего двора сообщением ему пышных обрядов Византийских, так что с сего времени столица Иоаннова могла действительно именоваться новым Царемградом, подобно древнему Киеву. Следственно, падение Греции, содействовав возрождению наук в Италии, имело счастливое влияние и на Россию».</w:t>
      </w:r>
      <w:r w:rsidRPr="004A6DE0">
        <w:rPr>
          <w:rStyle w:val="af7"/>
          <w:rFonts w:ascii="Times New Roman" w:hAnsi="Times New Roman" w:cs="Times New Roman"/>
        </w:rPr>
        <w:footnoteReference w:id="22"/>
      </w:r>
      <w:r w:rsidRPr="004A6DE0">
        <w:rPr>
          <w:rFonts w:ascii="Times New Roman" w:hAnsi="Times New Roman" w:cs="Times New Roman"/>
        </w:rPr>
        <w:t xml:space="preserve">  Иван III понимал, что заманчивая идея «Москва - Третий Рим» невозможна без участия в ней Византийской принцессы. В результате Софии удалось пересилить соперницу и сделать своего сына наследником русского престола.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Помимо решения вопроса о наследии, Ивану III приходилось непрерывно выстраивать отношения со своими братьями: он постоянно боролся за расширение границ московского княжества и всеми возможными средствами захватывал соседские земли. Иван III откровенно дразнил братьев (Юрия, Андрея Большого, Андрея Меньшого, и Бориса), демонстрируя им свое превосходство и полную безнаказанность: то лишал их законной доли в наследстве, то игнорировал при дележке военной добычи, то швырял мелкую подачку одному, оставляя без внимания другого, то грубо нарушал право перехода, арестовывая своего боярина, перешедшего на службу к другому князю. </w:t>
      </w:r>
      <w:r w:rsidRPr="004A6DE0">
        <w:rPr>
          <w:rStyle w:val="af7"/>
          <w:rFonts w:ascii="Times New Roman" w:hAnsi="Times New Roman" w:cs="Times New Roman"/>
        </w:rPr>
        <w:footnoteReference w:id="23"/>
      </w:r>
      <w:r w:rsidRPr="004A6DE0">
        <w:rPr>
          <w:rFonts w:ascii="Times New Roman" w:hAnsi="Times New Roman" w:cs="Times New Roman"/>
        </w:rPr>
        <w:t xml:space="preserve">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 xml:space="preserve"> «Сам он присутствовал на войне только однажды, когда были захватываемы княжества новгородское и тверское; в другое время он обыкновенно никогда сам не присутствовал в сражении и однакож всегда одерживал победу, так </w:t>
      </w:r>
      <w:r w:rsidRPr="004A6DE0">
        <w:rPr>
          <w:rFonts w:ascii="Times New Roman" w:hAnsi="Times New Roman" w:cs="Times New Roman"/>
        </w:rPr>
        <w:lastRenderedPageBreak/>
        <w:t>что великий Стефан, воевода молдавский, часто вспоминая о нем на пиршествах, говаривал: «Иоанн, сидя дома и покоясь, увеличивает свое царство, а я, ежедневно сражаясь, едва могу защитить границы».</w:t>
      </w:r>
      <w:r w:rsidRPr="004A6DE0">
        <w:rPr>
          <w:rStyle w:val="af7"/>
          <w:rFonts w:ascii="Times New Roman" w:hAnsi="Times New Roman" w:cs="Times New Roman"/>
        </w:rPr>
        <w:footnoteReference w:id="24"/>
      </w:r>
      <w:r w:rsidRPr="004A6DE0">
        <w:rPr>
          <w:rFonts w:ascii="Times New Roman" w:hAnsi="Times New Roman" w:cs="Times New Roman"/>
        </w:rPr>
        <w:t xml:space="preserve">  Тем не менее, при Иване Великом было окончательно сброшено татаро-монгольское иго, составлен Судебник, развернулось большое строительство в Москве, в том числе, Успенского собора; вырос международный авторитет Русского государства и произошло оформление титула «Государь всея Руси и великий князь Владимирский, и Московский, и Новгородский, и Псковский, и Тверской, и Пермский, и Югорский, и Болгарский, и иных».  </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Почувствовав себя по политическому могуществу, по православному христианству и по брачному родству преемником павшего дома византийских императоров, московский государь нашел наглядное выражение своей династической связи с ними: с конца XV в. на его печатях появляется византийский герб – двуглавый орел</w:t>
      </w:r>
      <w:r w:rsidRPr="004A6DE0">
        <w:rPr>
          <w:rStyle w:val="af7"/>
          <w:rFonts w:ascii="Times New Roman" w:hAnsi="Times New Roman" w:cs="Times New Roman"/>
        </w:rPr>
        <w:footnoteReference w:id="25"/>
      </w:r>
      <w:r w:rsidR="00B0741F" w:rsidRPr="004A6DE0">
        <w:rPr>
          <w:rFonts w:ascii="Times New Roman" w:hAnsi="Times New Roman" w:cs="Times New Roman"/>
        </w:rPr>
        <w:t xml:space="preserve"> (</w:t>
      </w:r>
      <w:r w:rsidRPr="004A6DE0">
        <w:rPr>
          <w:rFonts w:ascii="Times New Roman" w:hAnsi="Times New Roman" w:cs="Times New Roman"/>
        </w:rPr>
        <w:t>рис.</w:t>
      </w:r>
      <w:r w:rsidR="00B0741F" w:rsidRPr="004A6DE0">
        <w:rPr>
          <w:rFonts w:ascii="Times New Roman" w:hAnsi="Times New Roman" w:cs="Times New Roman"/>
        </w:rPr>
        <w:t>3)</w:t>
      </w:r>
      <w:r w:rsidRPr="004A6DE0">
        <w:rPr>
          <w:rFonts w:ascii="Times New Roman" w:hAnsi="Times New Roman" w:cs="Times New Roman"/>
        </w:rPr>
        <w:t xml:space="preserve">. «В </w:t>
      </w:r>
      <w:smartTag w:uri="urn:schemas-microsoft-com:office:smarttags" w:element="metricconverter">
        <w:smartTagPr>
          <w:attr w:name="ProductID" w:val="1497 г"/>
        </w:smartTagPr>
        <w:r w:rsidRPr="004A6DE0">
          <w:rPr>
            <w:rFonts w:ascii="Times New Roman" w:hAnsi="Times New Roman" w:cs="Times New Roman"/>
          </w:rPr>
          <w:t>1497 г</w:t>
        </w:r>
      </w:smartTag>
      <w:r w:rsidRPr="004A6DE0">
        <w:rPr>
          <w:rFonts w:ascii="Times New Roman" w:hAnsi="Times New Roman" w:cs="Times New Roman"/>
        </w:rPr>
        <w:t>. на государственном гербе Третьего Рима распростер крылья двуглавый орел, но будем помнить, что почти столетием ранее он свил гнездо на крымской земле, в маленьком государстве, озаренном славой и величием Восточной Римской империи, с достоинством и честью сражавшегося с непомерно более сильным врагом и заслужившего вечную память и уважение тех, кто на этой земле был, есть и будет»</w:t>
      </w:r>
      <w:r w:rsidRPr="004A6DE0">
        <w:rPr>
          <w:rStyle w:val="af7"/>
          <w:rFonts w:ascii="Times New Roman" w:hAnsi="Times New Roman" w:cs="Times New Roman"/>
        </w:rPr>
        <w:footnoteReference w:id="26"/>
      </w:r>
      <w:r w:rsidRPr="004A6DE0">
        <w:rPr>
          <w:rFonts w:ascii="Times New Roman" w:hAnsi="Times New Roman" w:cs="Times New Roman"/>
        </w:rPr>
        <w:t>.</w:t>
      </w:r>
      <w:r w:rsidRPr="004A6DE0">
        <w:rPr>
          <w:rStyle w:val="af7"/>
          <w:rFonts w:ascii="Times New Roman" w:hAnsi="Times New Roman" w:cs="Times New Roman"/>
        </w:rPr>
        <w:t>.</w:t>
      </w:r>
      <w:r w:rsidRPr="004A6DE0">
        <w:rPr>
          <w:rFonts w:ascii="Times New Roman" w:hAnsi="Times New Roman" w:cs="Times New Roman"/>
        </w:rPr>
        <w:t xml:space="preserve"> Речь идет о княжестве Феодоро, и мы вновь возвращаемся к фигуре Князя Константина Мангупского.</w:t>
      </w:r>
    </w:p>
    <w:p w:rsidR="00F26D7F" w:rsidRPr="004A6DE0" w:rsidRDefault="00F26D7F" w:rsidP="000331F6">
      <w:pPr>
        <w:jc w:val="both"/>
        <w:rPr>
          <w:rFonts w:ascii="Times New Roman" w:hAnsi="Times New Roman" w:cs="Times New Roman"/>
        </w:rPr>
      </w:pPr>
      <w:r w:rsidRPr="004A6DE0">
        <w:rPr>
          <w:rFonts w:ascii="Times New Roman" w:hAnsi="Times New Roman" w:cs="Times New Roman"/>
        </w:rPr>
        <w:t xml:space="preserve">Князь Константин, прибывший в Москву в свите Софии, возможно, ожидал найти здесь спасение, Третий Рим. Однако, после юности, проведенной в столице Византии, после общения с греческими учеными, предшественниками западных гуманистов, после жизни в Европе эпохи Возрождения, он попал в государство, которое, вероятно, совсем не соответствовало его ожиданиям. Москва оказалась большим, но пустынным и унылым городом. «Это было необычное и поразительное зрелище: широкая панорама тёмной массы домов и заборов, обтекающей холмы, чёрная масса </w:t>
      </w:r>
      <w:r w:rsidRPr="004A6DE0">
        <w:rPr>
          <w:rFonts w:ascii="Times New Roman" w:hAnsi="Times New Roman" w:cs="Times New Roman"/>
        </w:rPr>
        <w:lastRenderedPageBreak/>
        <w:t>кремлёвской стены, за которой виднелась та же масса домов. Среди всего этого изредка приподнимались главки церквей»</w:t>
      </w:r>
      <w:r w:rsidRPr="004A6DE0">
        <w:rPr>
          <w:rStyle w:val="af7"/>
          <w:rFonts w:ascii="Times New Roman" w:hAnsi="Times New Roman" w:cs="Times New Roman"/>
        </w:rPr>
        <w:footnoteReference w:id="27"/>
      </w:r>
      <w:r w:rsidRPr="004A6DE0">
        <w:rPr>
          <w:rFonts w:ascii="Times New Roman" w:hAnsi="Times New Roman" w:cs="Times New Roman"/>
        </w:rPr>
        <w:t xml:space="preserve">. Вряд ли человек, прибывший из Италии, был очарован открывшимся видом. Мало того, что князь Константин очутился в стране чужой и холодной, он оказался причастен к интригам своих родственников и попал в самую гущу выяснения отношений между сестрой Софией, племянницей (?) Еленой, братьями Иваном </w:t>
      </w:r>
      <w:r w:rsidRPr="004A6DE0">
        <w:rPr>
          <w:rFonts w:ascii="Times New Roman" w:hAnsi="Times New Roman" w:cs="Times New Roman"/>
          <w:lang w:val="en-US"/>
        </w:rPr>
        <w:t>III</w:t>
      </w:r>
      <w:r w:rsidRPr="004A6DE0">
        <w:rPr>
          <w:rFonts w:ascii="Times New Roman" w:hAnsi="Times New Roman" w:cs="Times New Roman"/>
        </w:rPr>
        <w:t xml:space="preserve"> и Андреем Угличским. Не исключено, что каждый из них желал видеть в князе Константине своего союзника. Мы не знаем, кому он симпатизировал более других и кого он опасался обидеть, но нам кажется, что такая жизнь была не по нраву образованному, благородному и тонкому человеку, каковым мы видим себе Мангупского князя. </w:t>
      </w:r>
    </w:p>
    <w:p w:rsidR="00F26D7F" w:rsidRPr="004A6DE0" w:rsidRDefault="00F26D7F" w:rsidP="000331F6">
      <w:pPr>
        <w:ind w:right="-180"/>
        <w:jc w:val="both"/>
        <w:rPr>
          <w:rFonts w:ascii="Times New Roman" w:hAnsi="Times New Roman" w:cs="Times New Roman"/>
        </w:rPr>
      </w:pPr>
      <w:r w:rsidRPr="004A6DE0">
        <w:rPr>
          <w:rFonts w:ascii="Times New Roman" w:hAnsi="Times New Roman" w:cs="Times New Roman"/>
        </w:rPr>
        <w:t xml:space="preserve">Среди всего этого клубка противостояний был человек, несколько отдаленный от московского двора и существенным образом отличавшийся от агрессивно-настроенных участников борьбы за власть: князь Андрей Большой Угличский. Судя по всему, князь Константин хотел бы, но в связи с правилом, введенным Иваном </w:t>
      </w:r>
      <w:r w:rsidRPr="004A6DE0">
        <w:rPr>
          <w:rFonts w:ascii="Times New Roman" w:hAnsi="Times New Roman" w:cs="Times New Roman"/>
          <w:lang w:val="en-US"/>
        </w:rPr>
        <w:t>III</w:t>
      </w:r>
      <w:r w:rsidRPr="004A6DE0">
        <w:rPr>
          <w:rFonts w:ascii="Times New Roman" w:hAnsi="Times New Roman" w:cs="Times New Roman"/>
        </w:rPr>
        <w:t xml:space="preserve">, не мог безнаказанно перейти в качестве боярина на сторону своего нового друга. Вместо этого, он был жалован великокняжескими дарами, от которых нашел силы отказаться, отпросившись на боярскую службу в Ростов Великий, к архиепископу Иоасафу. </w:t>
      </w:r>
    </w:p>
    <w:p w:rsidR="00F26D7F" w:rsidRPr="004A6DE0" w:rsidRDefault="00F26D7F" w:rsidP="000331F6">
      <w:pPr>
        <w:ind w:right="-180"/>
        <w:jc w:val="both"/>
        <w:rPr>
          <w:rFonts w:ascii="Times New Roman" w:hAnsi="Times New Roman" w:cs="Times New Roman"/>
        </w:rPr>
      </w:pPr>
      <w:r w:rsidRPr="004A6DE0">
        <w:rPr>
          <w:rFonts w:ascii="Times New Roman" w:hAnsi="Times New Roman" w:cs="Times New Roman"/>
        </w:rPr>
        <w:t xml:space="preserve">Хочется верить, что князь Константин был человеком мудрым и наблюдательным и неспроста попросился именно в Ростов, духовный, религиозный и культурный центр Руси. Это был воистину значимый город: за все века Великими официально называли лишь Новгород и Ростов. В этом старинном городе было тихо и благостно по сравнению с Москвой. И измученный нездоровой атмосферой и суетой человек мог найти душевный покой. Возможно, по подсказке князя Андрея, князь Константин понял, что Ростов Великий идеален для него еще и с другой стороны: географическое расположение Ростова обладало абсолютной уникальностью. Дело в том, что административные территории не всегда совпадают с епархиальными. Земли Ростовского княжества влились в состав Московского во второй </w:t>
      </w:r>
      <w:r w:rsidRPr="004A6DE0">
        <w:rPr>
          <w:rFonts w:ascii="Times New Roman" w:hAnsi="Times New Roman" w:cs="Times New Roman"/>
        </w:rPr>
        <w:lastRenderedPageBreak/>
        <w:t xml:space="preserve">половине XV века, но именно в момент потери политической самостоятельности, Ростов стал самым мощным православным оплотом Руси, центром Ростовской и Ярославской епархии. </w:t>
      </w:r>
    </w:p>
    <w:p w:rsidR="00F26D7F" w:rsidRPr="004A6DE0" w:rsidRDefault="00F26D7F" w:rsidP="000331F6">
      <w:pPr>
        <w:ind w:right="-180"/>
        <w:jc w:val="both"/>
        <w:rPr>
          <w:rFonts w:ascii="Times New Roman" w:hAnsi="Times New Roman" w:cs="Times New Roman"/>
        </w:rPr>
      </w:pPr>
      <w:r w:rsidRPr="004A6DE0">
        <w:rPr>
          <w:rFonts w:ascii="Times New Roman" w:hAnsi="Times New Roman" w:cs="Times New Roman"/>
        </w:rPr>
        <w:t xml:space="preserve">То есть, с одной стороны, Ростов входил в состав Московского княжества, и в случае ухода туда боярина, правила, введенные Иваном III, не нарушались. С другой стороны, Ростов являлся центром епархии, к которой, в числе прочих городов, относился и Углич. У князя Константина появилась возможность официально, по службе, посещать близкого по духу князя Андрея Большого Угличского. Немалое значение для князя Константина, конечно, имела и личность человека, в чье непосредственное распоряжение он поступал.  В иерархии Русской Церкви XV века Ростовская владычная кафедра стояла первой после архиепископии Новгородской. Архиепископ Ростовский и Ярославский Иоасаф, принадлежавший к знатному роду князей Оболенских, был потомком Рюрика.  Являясь одним из ближайших учеников преподобного Мартиниана Белозерского, он в 1481 году был вызван для возведения на Ростовскую кафедру. </w:t>
      </w:r>
    </w:p>
    <w:p w:rsidR="00F26D7F" w:rsidRPr="004A6DE0" w:rsidRDefault="00F26D7F" w:rsidP="000331F6">
      <w:pPr>
        <w:ind w:right="-180"/>
        <w:jc w:val="both"/>
        <w:rPr>
          <w:rFonts w:ascii="Times New Roman" w:hAnsi="Times New Roman" w:cs="Times New Roman"/>
        </w:rPr>
      </w:pPr>
      <w:r w:rsidRPr="004A6DE0">
        <w:rPr>
          <w:rFonts w:ascii="Times New Roman" w:hAnsi="Times New Roman" w:cs="Times New Roman"/>
        </w:rPr>
        <w:t xml:space="preserve">Став Владыкой, Иоасаф не забывал и Ферапонтова монастыря, который относился тогда к Ростовской епархии. В подмонастырском селе на реке Бородаве он построил в </w:t>
      </w:r>
      <w:smartTag w:uri="urn:schemas-microsoft-com:office:smarttags" w:element="metricconverter">
        <w:smartTagPr>
          <w:attr w:name="ProductID" w:val="1485 г"/>
        </w:smartTagPr>
        <w:r w:rsidRPr="004A6DE0">
          <w:rPr>
            <w:rFonts w:ascii="Times New Roman" w:hAnsi="Times New Roman" w:cs="Times New Roman"/>
          </w:rPr>
          <w:t>1485 г</w:t>
        </w:r>
      </w:smartTag>
      <w:r w:rsidRPr="004A6DE0">
        <w:rPr>
          <w:rFonts w:ascii="Times New Roman" w:hAnsi="Times New Roman" w:cs="Times New Roman"/>
        </w:rPr>
        <w:t xml:space="preserve">. деревянную церковь Положения ризы Богородицы, сохранившуюся (но обновленную) до наших дней.  Не исключено, что посещения Ферапонтовой обители Владыка Иоасаф совершал в сопровождении своего боярина, князя Константина Мангупского. И именно в один из таких приездов, может быть, Византийскому князю явился во сне усопший игумен Мартиниан, повелевавший принять постриг.  Скорее всего, постриг был единственной возможностью одновременно спасти жизнь опального князя и сделать ее более свободной: воцерковленный человек, монах, служит Господу Богу и имеет право выбирать, на чьих землях жить и с кем общаться. Князю, по всей видимости, пригодились рассуждения о свободе и счастье, знакомые со времен греческого кружка Мистры: «Человек свободен и счастлив, когда следует глубоким побуждениям Божественной необходимости. Но если он действует наперекор </w:t>
      </w:r>
      <w:r w:rsidRPr="004A6DE0">
        <w:rPr>
          <w:rFonts w:ascii="Times New Roman" w:hAnsi="Times New Roman" w:cs="Times New Roman"/>
        </w:rPr>
        <w:lastRenderedPageBreak/>
        <w:t>необходимости, он превращается в раба низших импульсов души»</w:t>
      </w:r>
      <w:r w:rsidRPr="004A6DE0">
        <w:rPr>
          <w:rStyle w:val="af7"/>
          <w:rFonts w:ascii="Times New Roman" w:hAnsi="Times New Roman" w:cs="Times New Roman"/>
        </w:rPr>
        <w:footnoteReference w:id="28"/>
      </w:r>
      <w:r w:rsidRPr="004A6DE0">
        <w:rPr>
          <w:rFonts w:ascii="Times New Roman" w:hAnsi="Times New Roman" w:cs="Times New Roman"/>
        </w:rPr>
        <w:t xml:space="preserve">. </w:t>
      </w:r>
    </w:p>
    <w:p w:rsidR="00F26D7F" w:rsidRPr="004A6DE0" w:rsidRDefault="00F26D7F" w:rsidP="000331F6">
      <w:pPr>
        <w:ind w:right="-180"/>
        <w:jc w:val="both"/>
        <w:rPr>
          <w:rFonts w:ascii="Times New Roman" w:hAnsi="Times New Roman" w:cs="Times New Roman"/>
        </w:rPr>
      </w:pPr>
      <w:r w:rsidRPr="004A6DE0">
        <w:rPr>
          <w:rFonts w:ascii="Times New Roman" w:hAnsi="Times New Roman" w:cs="Times New Roman"/>
        </w:rPr>
        <w:t xml:space="preserve">Константин принял постриг с именем Кассиан. Возможно Иоасаф, будучи еще Владыкой с 1481-го по 1488-й год, благословил своего постриженика на строительство новой жизни во владениях князя Андрея Угличского. По крайней мере, об этом говорит запись в летописи  ростовских архиереев, составленной св. Дмитрием Ростовским, под номером 36: </w:t>
      </w:r>
      <w:r w:rsidRPr="004A6DE0">
        <w:rPr>
          <w:rFonts w:ascii="Times New Roman" w:hAnsi="Times New Roman" w:cs="Times New Roman"/>
          <w:b/>
          <w:bCs/>
        </w:rPr>
        <w:t>«</w:t>
      </w:r>
      <w:r w:rsidRPr="004A6DE0">
        <w:rPr>
          <w:rFonts w:ascii="Times New Roman" w:hAnsi="Times New Roman" w:cs="Times New Roman"/>
          <w:bCs/>
        </w:rPr>
        <w:t>Иоасаф I</w:t>
      </w:r>
      <w:r w:rsidRPr="004A6DE0">
        <w:rPr>
          <w:rFonts w:ascii="Times New Roman" w:hAnsi="Times New Roman" w:cs="Times New Roman"/>
        </w:rPr>
        <w:t>, бывый князь Оболенскiй, по кончине Вассианове, из Ферапонтова монастыря взят, поставлен бысть архиепископ Ростову от митрополита Геронтия в то же лето 6989-е, от рождества 1481-е. При сем Касиан Углицкий пострижен бысть</w:t>
      </w:r>
      <w:r w:rsidRPr="004A6DE0">
        <w:rPr>
          <w:rStyle w:val="af7"/>
          <w:rFonts w:ascii="Times New Roman" w:hAnsi="Times New Roman" w:cs="Times New Roman"/>
        </w:rPr>
        <w:footnoteReference w:id="29"/>
      </w:r>
      <w:r w:rsidRPr="004A6DE0">
        <w:rPr>
          <w:rFonts w:ascii="Times New Roman" w:hAnsi="Times New Roman" w:cs="Times New Roman"/>
        </w:rPr>
        <w:t xml:space="preserve">». Хотелось бы верить, что это так. Тогда у преподобного Кассиана, обосновавшегося в Учме, было бы больше времени, проведенного в дружеском общении с князем Андреем Большим Угличским, посаженным в темницу своим братом Иваном III в </w:t>
      </w:r>
      <w:smartTag w:uri="urn:schemas-microsoft-com:office:smarttags" w:element="metricconverter">
        <w:smartTagPr>
          <w:attr w:name="ProductID" w:val="1491 г"/>
        </w:smartTagPr>
        <w:r w:rsidRPr="004A6DE0">
          <w:rPr>
            <w:rFonts w:ascii="Times New Roman" w:hAnsi="Times New Roman" w:cs="Times New Roman"/>
          </w:rPr>
          <w:t>1491 г</w:t>
        </w:r>
      </w:smartTag>
      <w:r w:rsidRPr="004A6DE0">
        <w:rPr>
          <w:rFonts w:ascii="Times New Roman" w:hAnsi="Times New Roman" w:cs="Times New Roman"/>
        </w:rPr>
        <w:t xml:space="preserve">. </w:t>
      </w:r>
    </w:p>
    <w:p w:rsidR="000C67A6" w:rsidRPr="004A6DE0" w:rsidRDefault="00F26D7F" w:rsidP="007E7293">
      <w:pPr>
        <w:rPr>
          <w:rFonts w:ascii="Times New Roman" w:hAnsi="Times New Roman" w:cs="Times New Roman"/>
        </w:rPr>
      </w:pPr>
      <w:r w:rsidRPr="004A6DE0">
        <w:rPr>
          <w:rFonts w:ascii="Times New Roman" w:hAnsi="Times New Roman" w:cs="Times New Roman"/>
        </w:rPr>
        <w:t>Учма дала преподобному не только общение с единомышленниками, совздыхателями, собеседниками: князем Андреем Васильевичем Большим и св. Паисием Угличским, но и долгожданный душевный комфорт. «…Издали сейчас видится, что и Нил, и Кассиан, и многие другие создатели местных монастырей уходили в обители именно строить свой мир и обретали монастырь, как область известной свободы духа, не оскорбленной игом светского диктата. А где свобода духа, где обретение смысла и способа деяний – там покой душе»</w:t>
      </w:r>
      <w:r w:rsidRPr="004A6DE0">
        <w:rPr>
          <w:rStyle w:val="af7"/>
          <w:rFonts w:ascii="Times New Roman" w:hAnsi="Times New Roman" w:cs="Times New Roman"/>
        </w:rPr>
        <w:footnoteReference w:id="30"/>
      </w:r>
      <w:r w:rsidRPr="004A6DE0">
        <w:rPr>
          <w:rFonts w:ascii="Times New Roman" w:hAnsi="Times New Roman" w:cs="Times New Roman"/>
        </w:rPr>
        <w:t>. Последнюю часть своей земной жизни он провел, наконец-то, в спокойствии, умиротворении, заботах о братии и молитвах Господу.  «И не дошедшим им до града Углича 15 поприщ, и бывшим им на реце Учме, и сниде преподобный Кассиан на брег, и виде место красно и богоугодно ко спасению души его и возлюби е и остася ту с некими от братии, и глаголаше в себе: «Се покой мой, здесь вселюся якоже изволих», и сотвори молитву и сяде ту, и поставиша ту крест и водрузиша малу колибу (шалаш) на пребывание себе и начаша житии и славити Бога»</w:t>
      </w:r>
      <w:r w:rsidRPr="004A6DE0">
        <w:rPr>
          <w:rStyle w:val="af7"/>
          <w:rFonts w:ascii="Times New Roman" w:hAnsi="Times New Roman" w:cs="Times New Roman"/>
        </w:rPr>
        <w:footnoteReference w:id="31"/>
      </w:r>
      <w:r w:rsidRPr="004A6DE0">
        <w:rPr>
          <w:rFonts w:ascii="Times New Roman" w:hAnsi="Times New Roman" w:cs="Times New Roman"/>
        </w:rPr>
        <w:t>.</w:t>
      </w:r>
      <w:r w:rsidR="00C22BE0" w:rsidRPr="004A6DE0">
        <w:rPr>
          <w:rFonts w:ascii="Times New Roman" w:hAnsi="Times New Roman" w:cs="Times New Roman"/>
        </w:rPr>
        <w:t xml:space="preserve"> </w:t>
      </w:r>
    </w:p>
    <w:p w:rsidR="00C22BE0" w:rsidRDefault="00C22BE0" w:rsidP="000331F6">
      <w:pPr>
        <w:jc w:val="both"/>
        <w:rPr>
          <w:rFonts w:ascii="Times New Roman" w:hAnsi="Times New Roman" w:cs="Times New Roman"/>
        </w:rPr>
      </w:pPr>
      <w:r w:rsidRPr="004A6DE0">
        <w:rPr>
          <w:rFonts w:ascii="Times New Roman" w:hAnsi="Times New Roman" w:cs="Times New Roman"/>
        </w:rPr>
        <w:t xml:space="preserve">Что же означают слова «красно и богоугодно </w:t>
      </w:r>
      <w:r w:rsidRPr="004A6DE0">
        <w:rPr>
          <w:rFonts w:ascii="Times New Roman" w:hAnsi="Times New Roman" w:cs="Times New Roman"/>
        </w:rPr>
        <w:lastRenderedPageBreak/>
        <w:t xml:space="preserve">ко спасению души его»? Почему именно в Учме, неподалеку от Мышкина, остался жить бывший греческий князь?  Опять вернемся к его детству, в Мангуп и в Трапезунд. Там жили разные народности, и скорее всего, дети умели общаться друг с другом на всех окружающих языках. В числе них был и караимский, в переводе которого слово «учма» означает «рай». Если предположить, что молодой князь знал значение слова «учма», то становится понятным, почему после долгих мытарств и скитаний, он нашел свое вечное пристанище в Учме, в «раю». </w:t>
      </w:r>
    </w:p>
    <w:p w:rsidR="004A6DE0" w:rsidRPr="004A6DE0" w:rsidRDefault="004A6DE0" w:rsidP="000331F6">
      <w:pPr>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28896" behindDoc="0" locked="0" layoutInCell="1" allowOverlap="1" wp14:anchorId="5B25F0BA" wp14:editId="5990ED14">
            <wp:simplePos x="0" y="0"/>
            <wp:positionH relativeFrom="margin">
              <wp:align>left</wp:align>
            </wp:positionH>
            <wp:positionV relativeFrom="paragraph">
              <wp:posOffset>231321</wp:posOffset>
            </wp:positionV>
            <wp:extent cx="3347720" cy="2233295"/>
            <wp:effectExtent l="0" t="0" r="5080" b="0"/>
            <wp:wrapSquare wrapText="bothSides"/>
            <wp:docPr id="13" name="Рисунок 13" descr="C:\Users\пользователь\Desktop\лоция\Лоция 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лоция\Лоция 9\05.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347720" cy="22332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0741F" w:rsidRPr="004A6DE0" w:rsidRDefault="00B0741F" w:rsidP="004A6DE0">
      <w:pPr>
        <w:pStyle w:val="af5"/>
        <w:ind w:right="-180"/>
        <w:jc w:val="center"/>
        <w:rPr>
          <w:rFonts w:ascii="Times New Roman" w:hAnsi="Times New Roman" w:cs="Times New Roman"/>
        </w:rPr>
      </w:pPr>
      <w:r w:rsidRPr="004A6DE0">
        <w:rPr>
          <w:rFonts w:ascii="Times New Roman" w:hAnsi="Times New Roman" w:cs="Times New Roman"/>
        </w:rPr>
        <w:t>Памятная часовня и поклонный крест на месте Учемской Кассиановой Успенской Пустыни, у могилы св.преп. Кассиана Грека. Воздвигнуты в 1989 – 1993 гг. сотрудниками Мышкинского и Учемского Музеев.</w:t>
      </w:r>
    </w:p>
    <w:p w:rsidR="00B0741F" w:rsidRPr="004A6DE0" w:rsidRDefault="00B0741F" w:rsidP="00B0741F">
      <w:pPr>
        <w:pStyle w:val="a4"/>
        <w:jc w:val="both"/>
        <w:rPr>
          <w:rFonts w:ascii="Times New Roman" w:hAnsi="Times New Roman" w:cs="Times New Roman"/>
        </w:rPr>
      </w:pPr>
    </w:p>
    <w:p w:rsidR="00B0741F" w:rsidRPr="004A6DE0" w:rsidRDefault="00B0741F" w:rsidP="000331F6">
      <w:pPr>
        <w:jc w:val="both"/>
        <w:rPr>
          <w:rFonts w:ascii="Times New Roman" w:hAnsi="Times New Roman" w:cs="Times New Roman"/>
        </w:rPr>
      </w:pPr>
    </w:p>
    <w:p w:rsidR="00C22BE0" w:rsidRPr="004A6DE0" w:rsidRDefault="00B0741F" w:rsidP="000331F6">
      <w:pPr>
        <w:jc w:val="both"/>
        <w:rPr>
          <w:rFonts w:ascii="Times New Roman" w:hAnsi="Times New Roman" w:cs="Times New Roman"/>
        </w:rPr>
      </w:pPr>
      <w:r w:rsidRPr="004A6DE0">
        <w:rPr>
          <w:rFonts w:ascii="Times New Roman" w:hAnsi="Times New Roman" w:cs="Times New Roman"/>
        </w:rPr>
        <w:t xml:space="preserve"> </w:t>
      </w:r>
      <w:r w:rsidR="00C22BE0" w:rsidRPr="004A6DE0">
        <w:rPr>
          <w:rFonts w:ascii="Times New Roman" w:hAnsi="Times New Roman" w:cs="Times New Roman"/>
        </w:rPr>
        <w:t>Тот, кто бывал в Учме, наверное, почувствовал ее удивите</w:t>
      </w:r>
      <w:r w:rsidRPr="004A6DE0">
        <w:rPr>
          <w:rFonts w:ascii="Times New Roman" w:hAnsi="Times New Roman" w:cs="Times New Roman"/>
        </w:rPr>
        <w:t>льную умиротворяющую атмосферу</w:t>
      </w:r>
      <w:r w:rsidR="00C22BE0" w:rsidRPr="004A6DE0">
        <w:rPr>
          <w:rFonts w:ascii="Times New Roman" w:hAnsi="Times New Roman" w:cs="Times New Roman"/>
        </w:rPr>
        <w:t>. И царит она, по народным преданиям, до тех пор, пока по завещанию Св. Преп. Кассиана Грека Учемского Углического Чудотворца, мощи его покоятся в Учемской земле. Так было предыдущие 510 лет, и хочется верить, что так будет и впредь.</w:t>
      </w:r>
    </w:p>
    <w:p w:rsidR="00C22BE0" w:rsidRPr="004A6DE0" w:rsidRDefault="00C22BE0" w:rsidP="000331F6">
      <w:pPr>
        <w:jc w:val="both"/>
        <w:rPr>
          <w:rFonts w:ascii="Times New Roman" w:hAnsi="Times New Roman" w:cs="Times New Roman"/>
        </w:rPr>
      </w:pPr>
    </w:p>
    <w:p w:rsidR="00C22BE0" w:rsidRPr="004A6DE0" w:rsidRDefault="00C22BE0" w:rsidP="000C67A6">
      <w:pPr>
        <w:jc w:val="right"/>
        <w:rPr>
          <w:rFonts w:ascii="Times New Roman" w:hAnsi="Times New Roman" w:cs="Times New Roman"/>
          <w:b/>
          <w:sz w:val="20"/>
          <w:szCs w:val="20"/>
        </w:rPr>
      </w:pPr>
      <w:r w:rsidRPr="004A6DE0">
        <w:rPr>
          <w:rFonts w:ascii="Times New Roman" w:hAnsi="Times New Roman" w:cs="Times New Roman"/>
          <w:b/>
          <w:sz w:val="20"/>
          <w:szCs w:val="20"/>
        </w:rPr>
        <w:t xml:space="preserve">В.Г. Смирнов, Е.А.Наумова, </w:t>
      </w:r>
    </w:p>
    <w:p w:rsidR="00B0741F" w:rsidRPr="004A6DE0" w:rsidRDefault="00C22BE0" w:rsidP="000C67A6">
      <w:pPr>
        <w:jc w:val="right"/>
        <w:rPr>
          <w:rFonts w:ascii="Times New Roman" w:hAnsi="Times New Roman" w:cs="Times New Roman"/>
          <w:b/>
          <w:sz w:val="20"/>
          <w:szCs w:val="20"/>
        </w:rPr>
      </w:pPr>
      <w:r w:rsidRPr="004A6DE0">
        <w:rPr>
          <w:rFonts w:ascii="Times New Roman" w:hAnsi="Times New Roman" w:cs="Times New Roman"/>
          <w:b/>
          <w:sz w:val="20"/>
          <w:szCs w:val="20"/>
        </w:rPr>
        <w:t>У</w:t>
      </w:r>
      <w:r w:rsidR="000C67A6" w:rsidRPr="004A6DE0">
        <w:rPr>
          <w:rFonts w:ascii="Times New Roman" w:hAnsi="Times New Roman" w:cs="Times New Roman"/>
          <w:b/>
          <w:sz w:val="20"/>
          <w:szCs w:val="20"/>
        </w:rPr>
        <w:t xml:space="preserve">чемский музей истории </w:t>
      </w:r>
    </w:p>
    <w:p w:rsidR="000C67A6" w:rsidRPr="004A6DE0" w:rsidRDefault="000C67A6" w:rsidP="000C67A6">
      <w:pPr>
        <w:jc w:val="right"/>
        <w:rPr>
          <w:rFonts w:ascii="Times New Roman" w:hAnsi="Times New Roman" w:cs="Times New Roman"/>
          <w:b/>
          <w:sz w:val="20"/>
          <w:szCs w:val="20"/>
        </w:rPr>
      </w:pPr>
      <w:r w:rsidRPr="004A6DE0">
        <w:rPr>
          <w:rFonts w:ascii="Times New Roman" w:hAnsi="Times New Roman" w:cs="Times New Roman"/>
          <w:b/>
          <w:sz w:val="20"/>
          <w:szCs w:val="20"/>
        </w:rPr>
        <w:t>Кассиановой пустыни</w:t>
      </w:r>
    </w:p>
    <w:p w:rsidR="00A50FE9" w:rsidRPr="004A6DE0" w:rsidRDefault="000C67A6" w:rsidP="000C67A6">
      <w:pPr>
        <w:jc w:val="right"/>
        <w:rPr>
          <w:rFonts w:ascii="Times New Roman" w:hAnsi="Times New Roman" w:cs="Times New Roman"/>
          <w:b/>
          <w:sz w:val="20"/>
          <w:szCs w:val="20"/>
          <w:u w:val="single"/>
        </w:rPr>
      </w:pPr>
      <w:r w:rsidRPr="004A6DE0">
        <w:rPr>
          <w:rFonts w:ascii="Times New Roman" w:hAnsi="Times New Roman" w:cs="Times New Roman"/>
          <w:b/>
          <w:sz w:val="20"/>
          <w:szCs w:val="20"/>
        </w:rPr>
        <w:t xml:space="preserve"> и судьбы русской деревни.</w:t>
      </w:r>
    </w:p>
    <w:p w:rsidR="006F44F7" w:rsidRPr="004A6DE0" w:rsidRDefault="006F44F7" w:rsidP="000331F6">
      <w:pPr>
        <w:jc w:val="both"/>
        <w:rPr>
          <w:rFonts w:ascii="Times New Roman" w:eastAsiaTheme="minorHAnsi" w:hAnsi="Times New Roman" w:cs="Times New Roman"/>
          <w:b/>
          <w:color w:val="auto"/>
          <w:sz w:val="20"/>
          <w:szCs w:val="20"/>
          <w:lang w:eastAsia="en-US"/>
        </w:rPr>
      </w:pPr>
    </w:p>
    <w:p w:rsidR="00B0741F" w:rsidRPr="004A6DE0" w:rsidRDefault="00B0741F" w:rsidP="00FE788D">
      <w:pPr>
        <w:pStyle w:val="af5"/>
        <w:ind w:right="-180"/>
        <w:jc w:val="both"/>
        <w:rPr>
          <w:rFonts w:ascii="Times New Roman" w:hAnsi="Times New Roman" w:cs="Times New Roman"/>
          <w:i/>
          <w:sz w:val="24"/>
          <w:szCs w:val="24"/>
        </w:rPr>
      </w:pPr>
    </w:p>
    <w:p w:rsidR="00B0741F" w:rsidRPr="004A6DE0" w:rsidRDefault="00B0741F" w:rsidP="00386062">
      <w:pPr>
        <w:pStyle w:val="af5"/>
        <w:ind w:right="-180"/>
        <w:jc w:val="center"/>
        <w:rPr>
          <w:rFonts w:ascii="Times New Roman" w:hAnsi="Times New Roman" w:cs="Times New Roman"/>
          <w:i/>
          <w:sz w:val="24"/>
          <w:szCs w:val="24"/>
        </w:rPr>
      </w:pPr>
    </w:p>
    <w:p w:rsidR="00B0741F" w:rsidRPr="004A6DE0" w:rsidRDefault="00B0741F" w:rsidP="00FE788D">
      <w:pPr>
        <w:pStyle w:val="af5"/>
        <w:ind w:right="-180"/>
        <w:jc w:val="both"/>
        <w:rPr>
          <w:rFonts w:ascii="Times New Roman" w:hAnsi="Times New Roman" w:cs="Times New Roman"/>
          <w:i/>
          <w:sz w:val="24"/>
          <w:szCs w:val="24"/>
        </w:rPr>
      </w:pPr>
    </w:p>
    <w:p w:rsidR="00B0741F" w:rsidRDefault="00B0741F"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Default="004A6DE0" w:rsidP="00FE788D">
      <w:pPr>
        <w:pStyle w:val="af5"/>
        <w:ind w:right="-180"/>
        <w:jc w:val="both"/>
        <w:rPr>
          <w:rFonts w:ascii="Times New Roman" w:hAnsi="Times New Roman" w:cs="Times New Roman"/>
          <w:i/>
          <w:sz w:val="24"/>
          <w:szCs w:val="24"/>
        </w:rPr>
      </w:pPr>
    </w:p>
    <w:p w:rsidR="004A6DE0" w:rsidRPr="004A6DE0" w:rsidRDefault="004A6DE0" w:rsidP="00FE788D">
      <w:pPr>
        <w:pStyle w:val="af5"/>
        <w:ind w:right="-180"/>
        <w:jc w:val="both"/>
        <w:rPr>
          <w:rFonts w:ascii="Times New Roman" w:hAnsi="Times New Roman" w:cs="Times New Roman"/>
          <w:i/>
          <w:sz w:val="24"/>
          <w:szCs w:val="24"/>
        </w:rPr>
        <w:sectPr w:rsidR="004A6DE0" w:rsidRPr="004A6DE0" w:rsidSect="000331F6">
          <w:endnotePr>
            <w:numFmt w:val="decimal"/>
          </w:endnotePr>
          <w:type w:val="continuous"/>
          <w:pgSz w:w="11906" w:h="16838"/>
          <w:pgMar w:top="1134" w:right="850" w:bottom="1134" w:left="851" w:header="708" w:footer="708" w:gutter="0"/>
          <w:cols w:num="2" w:space="567"/>
          <w:docGrid w:linePitch="360"/>
        </w:sect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F43CE5" w:rsidP="00B0741F">
      <w:pPr>
        <w:pStyle w:val="af5"/>
        <w:ind w:right="-180"/>
        <w:jc w:val="both"/>
        <w:rPr>
          <w:rFonts w:ascii="Times New Roman" w:hAnsi="Times New Roman" w:cs="Times New Roman"/>
          <w:b/>
        </w:rPr>
      </w:pPr>
      <w:r w:rsidRPr="004A6DE0">
        <w:rPr>
          <w:rFonts w:ascii="Times New Roman" w:hAnsi="Times New Roman" w:cs="Times New Roman"/>
          <w:noProof/>
        </w:rPr>
        <w:lastRenderedPageBreak/>
        <w:drawing>
          <wp:anchor distT="0" distB="0" distL="114300" distR="114300" simplePos="0" relativeHeight="251729920" behindDoc="0" locked="0" layoutInCell="1" allowOverlap="1" wp14:anchorId="264B610A" wp14:editId="34D69460">
            <wp:simplePos x="0" y="0"/>
            <wp:positionH relativeFrom="column">
              <wp:posOffset>259715</wp:posOffset>
            </wp:positionH>
            <wp:positionV relativeFrom="paragraph">
              <wp:posOffset>11430</wp:posOffset>
            </wp:positionV>
            <wp:extent cx="5041900" cy="3067050"/>
            <wp:effectExtent l="0" t="0" r="6350" b="0"/>
            <wp:wrapThrough wrapText="bothSides">
              <wp:wrapPolygon edited="0">
                <wp:start x="0" y="0"/>
                <wp:lineTo x="0" y="21466"/>
                <wp:lineTo x="21546" y="21466"/>
                <wp:lineTo x="21546" y="0"/>
                <wp:lineTo x="0" y="0"/>
              </wp:wrapPolygon>
            </wp:wrapThrough>
            <wp:docPr id="9" name="Рисунок 9" descr="C:\Users\пользователь\Desktop\лоция\Лоция 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лоция\Лоция 9\02.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b="6867"/>
                    <a:stretch/>
                  </pic:blipFill>
                  <pic:spPr bwMode="auto">
                    <a:xfrm>
                      <a:off x="0" y="0"/>
                      <a:ext cx="5041900" cy="3067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B0741F" w:rsidRPr="004A6DE0" w:rsidRDefault="00B0741F" w:rsidP="00B0741F">
      <w:pPr>
        <w:pStyle w:val="af5"/>
        <w:ind w:right="-180"/>
        <w:jc w:val="both"/>
        <w:rPr>
          <w:rFonts w:ascii="Times New Roman" w:hAnsi="Times New Roman" w:cs="Times New Roman"/>
          <w:b/>
        </w:rPr>
      </w:pPr>
    </w:p>
    <w:p w:rsidR="00F26D7F" w:rsidRPr="004A6DE0" w:rsidRDefault="00F43CE5" w:rsidP="005025AC">
      <w:pPr>
        <w:pStyle w:val="af5"/>
        <w:ind w:right="-180"/>
        <w:jc w:val="both"/>
        <w:rPr>
          <w:rFonts w:ascii="Times New Roman" w:hAnsi="Times New Roman" w:cs="Times New Roman"/>
        </w:rPr>
      </w:pPr>
      <w:r w:rsidRPr="004A6DE0">
        <w:rPr>
          <w:rFonts w:ascii="Times New Roman" w:hAnsi="Times New Roman" w:cs="Times New Roman"/>
          <w:b/>
        </w:rPr>
        <w:t>Р</w:t>
      </w:r>
      <w:r w:rsidR="00B0741F" w:rsidRPr="004A6DE0">
        <w:rPr>
          <w:rFonts w:ascii="Times New Roman" w:hAnsi="Times New Roman" w:cs="Times New Roman"/>
          <w:b/>
        </w:rPr>
        <w:t>ис. 1.</w:t>
      </w:r>
      <w:r w:rsidR="005025AC" w:rsidRPr="004A6DE0">
        <w:rPr>
          <w:rFonts w:ascii="Times New Roman" w:hAnsi="Times New Roman" w:cs="Times New Roman"/>
          <w:b/>
        </w:rPr>
        <w:t xml:space="preserve"> </w:t>
      </w:r>
      <w:r w:rsidR="00F26D7F" w:rsidRPr="004A6DE0">
        <w:rPr>
          <w:rFonts w:ascii="Times New Roman" w:hAnsi="Times New Roman" w:cs="Times New Roman"/>
        </w:rPr>
        <w:t>Родственные связи Мангупских князей, Комнинов, Палеологов, Рюриковичей и Душанов.</w:t>
      </w:r>
    </w:p>
    <w:p w:rsidR="00F43CE5" w:rsidRPr="004A6DE0" w:rsidRDefault="00F43CE5" w:rsidP="005025AC">
      <w:pPr>
        <w:pStyle w:val="af5"/>
        <w:ind w:right="-180"/>
        <w:jc w:val="both"/>
        <w:rPr>
          <w:rFonts w:ascii="Times New Roman" w:hAnsi="Times New Roman" w:cs="Times New Roman"/>
        </w:rPr>
      </w:pPr>
    </w:p>
    <w:p w:rsidR="005025AC" w:rsidRPr="004A6DE0" w:rsidRDefault="005025AC" w:rsidP="005025AC">
      <w:pPr>
        <w:pStyle w:val="af5"/>
        <w:ind w:right="-180"/>
        <w:jc w:val="both"/>
        <w:rPr>
          <w:rFonts w:ascii="Times New Roman" w:hAnsi="Times New Roman" w:cs="Times New Roman"/>
        </w:rPr>
      </w:pPr>
    </w:p>
    <w:p w:rsidR="005025AC" w:rsidRPr="004A6DE0" w:rsidRDefault="005025AC" w:rsidP="005025AC">
      <w:pPr>
        <w:pStyle w:val="af5"/>
        <w:ind w:right="-180"/>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30944" behindDoc="0" locked="0" layoutInCell="1" allowOverlap="1" wp14:anchorId="5B12FA6D" wp14:editId="021E0BC8">
            <wp:simplePos x="0" y="0"/>
            <wp:positionH relativeFrom="margin">
              <wp:posOffset>1078865</wp:posOffset>
            </wp:positionH>
            <wp:positionV relativeFrom="paragraph">
              <wp:posOffset>11430</wp:posOffset>
            </wp:positionV>
            <wp:extent cx="5485765" cy="2414270"/>
            <wp:effectExtent l="0" t="0" r="635" b="5080"/>
            <wp:wrapSquare wrapText="bothSides"/>
            <wp:docPr id="10" name="Рисунок 10" descr="C:\Users\пользователь\Desktop\лоция\Лоция 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лоция\Лоция 9\0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5765" cy="24142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25AC" w:rsidRPr="004A6DE0" w:rsidRDefault="005025AC" w:rsidP="005025AC">
      <w:pPr>
        <w:pStyle w:val="af5"/>
        <w:ind w:right="-180"/>
        <w:jc w:val="both"/>
        <w:rPr>
          <w:rFonts w:ascii="Times New Roman" w:hAnsi="Times New Roman" w:cs="Times New Roman"/>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F26D7F" w:rsidRPr="004A6DE0" w:rsidRDefault="00B0741F" w:rsidP="00B0741F">
      <w:pPr>
        <w:pStyle w:val="af5"/>
        <w:ind w:left="360" w:right="-180"/>
        <w:jc w:val="both"/>
        <w:rPr>
          <w:rFonts w:ascii="Times New Roman" w:hAnsi="Times New Roman" w:cs="Times New Roman"/>
        </w:rPr>
      </w:pPr>
      <w:r w:rsidRPr="004A6DE0">
        <w:rPr>
          <w:rFonts w:ascii="Times New Roman" w:hAnsi="Times New Roman" w:cs="Times New Roman"/>
          <w:b/>
        </w:rPr>
        <w:t>Рис. 2.</w:t>
      </w:r>
      <w:r w:rsidR="005025AC" w:rsidRPr="004A6DE0">
        <w:rPr>
          <w:rFonts w:ascii="Times New Roman" w:hAnsi="Times New Roman" w:cs="Times New Roman"/>
          <w:b/>
        </w:rPr>
        <w:t xml:space="preserve"> </w:t>
      </w:r>
      <w:r w:rsidRPr="004A6DE0">
        <w:rPr>
          <w:rFonts w:ascii="Times New Roman" w:hAnsi="Times New Roman" w:cs="Times New Roman"/>
        </w:rPr>
        <w:t xml:space="preserve"> </w:t>
      </w:r>
      <w:r w:rsidR="00F26D7F" w:rsidRPr="004A6DE0">
        <w:rPr>
          <w:rFonts w:ascii="Times New Roman" w:hAnsi="Times New Roman" w:cs="Times New Roman"/>
        </w:rPr>
        <w:t>Византийские города, с которыми связано имя князя Константина Мангупского. Указано время захвата городов турками.</w:t>
      </w:r>
    </w:p>
    <w:p w:rsidR="005025AC" w:rsidRPr="004A6DE0" w:rsidRDefault="005025AC" w:rsidP="00B0741F">
      <w:pPr>
        <w:pStyle w:val="af5"/>
        <w:ind w:left="360" w:right="-180"/>
        <w:jc w:val="both"/>
        <w:rPr>
          <w:rFonts w:ascii="Times New Roman" w:hAnsi="Times New Roman" w:cs="Times New Roman"/>
        </w:rPr>
      </w:pPr>
    </w:p>
    <w:p w:rsidR="00B0741F" w:rsidRPr="004A6DE0" w:rsidRDefault="00B0741F" w:rsidP="00B0741F">
      <w:pPr>
        <w:pStyle w:val="af5"/>
        <w:ind w:left="360" w:right="-180"/>
        <w:jc w:val="center"/>
        <w:rPr>
          <w:rFonts w:ascii="Times New Roman" w:hAnsi="Times New Roman" w:cs="Times New Roman"/>
          <w:i/>
          <w:sz w:val="24"/>
          <w:szCs w:val="24"/>
        </w:rPr>
      </w:pP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r w:rsidRPr="004A6DE0">
        <w:rPr>
          <w:rFonts w:ascii="Times New Roman" w:hAnsi="Times New Roman" w:cs="Times New Roman"/>
          <w:noProof/>
        </w:rPr>
        <w:drawing>
          <wp:inline distT="0" distB="0" distL="0" distR="0" wp14:anchorId="3CA3A377" wp14:editId="6CC2E82A">
            <wp:extent cx="5108027" cy="1150936"/>
            <wp:effectExtent l="0" t="0" r="0" b="0"/>
            <wp:docPr id="14" name="Рисунок 14" descr="C:\Users\пользователь\Desktop\лоция\Лоция 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лоция\Лоция 9\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27747" cy="1155379"/>
                    </a:xfrm>
                    <a:prstGeom prst="rect">
                      <a:avLst/>
                    </a:prstGeom>
                    <a:noFill/>
                    <a:ln>
                      <a:noFill/>
                    </a:ln>
                  </pic:spPr>
                </pic:pic>
              </a:graphicData>
            </a:graphic>
          </wp:inline>
        </w:drawing>
      </w:r>
    </w:p>
    <w:p w:rsidR="00F43CE5" w:rsidRPr="004A6DE0" w:rsidRDefault="00F43CE5" w:rsidP="00B0741F">
      <w:pPr>
        <w:pStyle w:val="af5"/>
        <w:ind w:left="360" w:right="-180"/>
        <w:jc w:val="both"/>
        <w:rPr>
          <w:rFonts w:ascii="Times New Roman" w:hAnsi="Times New Roman" w:cs="Times New Roman"/>
          <w:b/>
        </w:rPr>
      </w:pPr>
    </w:p>
    <w:p w:rsidR="00F43CE5" w:rsidRPr="004A6DE0" w:rsidRDefault="00F43CE5" w:rsidP="00B0741F">
      <w:pPr>
        <w:pStyle w:val="af5"/>
        <w:ind w:left="360" w:right="-180"/>
        <w:jc w:val="both"/>
        <w:rPr>
          <w:rFonts w:ascii="Times New Roman" w:hAnsi="Times New Roman" w:cs="Times New Roman"/>
          <w:b/>
        </w:rPr>
      </w:pPr>
    </w:p>
    <w:p w:rsidR="005025AC" w:rsidRPr="004A6DE0" w:rsidRDefault="00B0741F" w:rsidP="00B0741F">
      <w:pPr>
        <w:pStyle w:val="af5"/>
        <w:ind w:left="360" w:right="-180"/>
        <w:jc w:val="both"/>
        <w:rPr>
          <w:rFonts w:ascii="Times New Roman" w:hAnsi="Times New Roman" w:cs="Times New Roman"/>
        </w:rPr>
      </w:pPr>
      <w:r w:rsidRPr="004A6DE0">
        <w:rPr>
          <w:rFonts w:ascii="Times New Roman" w:hAnsi="Times New Roman" w:cs="Times New Roman"/>
          <w:b/>
        </w:rPr>
        <w:t xml:space="preserve">Рис. 3.  </w:t>
      </w:r>
      <w:r w:rsidR="00F26D7F" w:rsidRPr="004A6DE0">
        <w:rPr>
          <w:rFonts w:ascii="Times New Roman" w:hAnsi="Times New Roman" w:cs="Times New Roman"/>
        </w:rPr>
        <w:t xml:space="preserve">Двуглавый орел: а) Герб Византии в период последней династии Палеологов; </w:t>
      </w:r>
    </w:p>
    <w:p w:rsidR="005025AC" w:rsidRPr="004A6DE0" w:rsidRDefault="00F26D7F" w:rsidP="00B0741F">
      <w:pPr>
        <w:pStyle w:val="af5"/>
        <w:ind w:left="360" w:right="-180"/>
        <w:jc w:val="both"/>
        <w:rPr>
          <w:rFonts w:ascii="Times New Roman" w:hAnsi="Times New Roman" w:cs="Times New Roman"/>
        </w:rPr>
      </w:pPr>
      <w:r w:rsidRPr="004A6DE0">
        <w:rPr>
          <w:rFonts w:ascii="Times New Roman" w:hAnsi="Times New Roman" w:cs="Times New Roman"/>
        </w:rPr>
        <w:t xml:space="preserve">б) Герб с плиты Мангупских князей; в) Императорский герб в Мистре; </w:t>
      </w:r>
    </w:p>
    <w:p w:rsidR="00F26D7F" w:rsidRPr="004A6DE0" w:rsidRDefault="00F26D7F" w:rsidP="00B0741F">
      <w:pPr>
        <w:pStyle w:val="af5"/>
        <w:ind w:left="360" w:right="-180"/>
        <w:jc w:val="both"/>
        <w:rPr>
          <w:rFonts w:ascii="Times New Roman" w:hAnsi="Times New Roman" w:cs="Times New Roman"/>
        </w:rPr>
      </w:pPr>
      <w:r w:rsidRPr="004A6DE0">
        <w:rPr>
          <w:rFonts w:ascii="Times New Roman" w:hAnsi="Times New Roman" w:cs="Times New Roman"/>
        </w:rPr>
        <w:t>г) Гербовая печать Ивана III, Москва; д) Фрагмент изразца из Учемского храма</w:t>
      </w:r>
    </w:p>
    <w:p w:rsidR="00B95040" w:rsidRPr="004A6DE0" w:rsidRDefault="00B95040" w:rsidP="00FE788D">
      <w:pPr>
        <w:pStyle w:val="a4"/>
        <w:jc w:val="both"/>
        <w:rPr>
          <w:rFonts w:ascii="Times New Roman" w:hAnsi="Times New Roman" w:cs="Times New Roman"/>
        </w:rPr>
        <w:sectPr w:rsidR="00B95040" w:rsidRPr="004A6DE0" w:rsidSect="00B95040">
          <w:endnotePr>
            <w:numFmt w:val="decimal"/>
          </w:endnotePr>
          <w:type w:val="continuous"/>
          <w:pgSz w:w="11906" w:h="16838"/>
          <w:pgMar w:top="1134" w:right="850" w:bottom="1134" w:left="851" w:header="708" w:footer="708" w:gutter="0"/>
          <w:cols w:space="567"/>
          <w:docGrid w:linePitch="360"/>
        </w:sectPr>
      </w:pPr>
    </w:p>
    <w:p w:rsidR="00FE788D" w:rsidRPr="004A6DE0" w:rsidRDefault="008A6B0F" w:rsidP="00944C79">
      <w:pPr>
        <w:pStyle w:val="a4"/>
        <w:jc w:val="center"/>
        <w:rPr>
          <w:rFonts w:ascii="Times New Roman" w:hAnsi="Times New Roman" w:cs="Times New Roman"/>
          <w:b/>
          <w:sz w:val="36"/>
          <w:szCs w:val="36"/>
          <w:u w:val="single"/>
        </w:rPr>
      </w:pPr>
      <w:r w:rsidRPr="004A6DE0">
        <w:rPr>
          <w:rFonts w:ascii="Times New Roman" w:hAnsi="Times New Roman" w:cs="Times New Roman"/>
          <w:b/>
          <w:sz w:val="36"/>
          <w:szCs w:val="36"/>
          <w:u w:val="single"/>
          <w:lang w:val="en-US"/>
        </w:rPr>
        <w:lastRenderedPageBreak/>
        <w:t>II</w:t>
      </w:r>
      <w:r w:rsidR="00200187" w:rsidRPr="004A6DE0">
        <w:rPr>
          <w:rFonts w:ascii="Times New Roman" w:hAnsi="Times New Roman" w:cs="Times New Roman"/>
          <w:b/>
          <w:sz w:val="36"/>
          <w:szCs w:val="36"/>
          <w:u w:val="single"/>
        </w:rPr>
        <w:t>. МЕСТНЫЕ</w:t>
      </w:r>
      <w:r w:rsidRPr="004A6DE0">
        <w:rPr>
          <w:rFonts w:ascii="Times New Roman" w:hAnsi="Times New Roman" w:cs="Times New Roman"/>
          <w:b/>
          <w:sz w:val="36"/>
          <w:szCs w:val="36"/>
          <w:u w:val="single"/>
        </w:rPr>
        <w:t xml:space="preserve"> ИССЛЕДОВАНИЯ</w:t>
      </w:r>
    </w:p>
    <w:p w:rsidR="008A6B0F" w:rsidRPr="004A6DE0" w:rsidRDefault="008A6B0F" w:rsidP="00FE788D">
      <w:pPr>
        <w:pStyle w:val="a4"/>
        <w:jc w:val="both"/>
        <w:rPr>
          <w:rFonts w:ascii="Times New Roman" w:hAnsi="Times New Roman" w:cs="Times New Roman"/>
        </w:rPr>
        <w:sectPr w:rsidR="008A6B0F" w:rsidRPr="004A6DE0" w:rsidSect="008A6B0F">
          <w:endnotePr>
            <w:numFmt w:val="decimal"/>
          </w:endnotePr>
          <w:type w:val="continuous"/>
          <w:pgSz w:w="11906" w:h="16838"/>
          <w:pgMar w:top="1134" w:right="850" w:bottom="1134" w:left="851" w:header="708" w:footer="708" w:gutter="0"/>
          <w:cols w:space="567"/>
          <w:docGrid w:linePitch="360"/>
        </w:sectPr>
      </w:pPr>
    </w:p>
    <w:p w:rsidR="00FE788D" w:rsidRPr="004A6DE0" w:rsidRDefault="00FE788D" w:rsidP="00FE788D">
      <w:pPr>
        <w:pStyle w:val="a4"/>
        <w:jc w:val="both"/>
        <w:rPr>
          <w:rFonts w:ascii="Times New Roman" w:hAnsi="Times New Roman" w:cs="Times New Roman"/>
        </w:rPr>
      </w:pPr>
    </w:p>
    <w:p w:rsidR="00FE788D" w:rsidRPr="004A6DE0" w:rsidRDefault="00FE788D" w:rsidP="00FE788D">
      <w:pPr>
        <w:pStyle w:val="a4"/>
        <w:jc w:val="both"/>
        <w:rPr>
          <w:rFonts w:ascii="Times New Roman" w:hAnsi="Times New Roman" w:cs="Times New Roman"/>
        </w:rPr>
      </w:pPr>
    </w:p>
    <w:p w:rsidR="00FE788D" w:rsidRPr="004A6DE0" w:rsidRDefault="00FE788D" w:rsidP="00FE788D">
      <w:pPr>
        <w:rPr>
          <w:rFonts w:ascii="Times New Roman" w:hAnsi="Times New Roman" w:cs="Times New Roman"/>
        </w:rPr>
        <w:sectPr w:rsidR="00FE788D" w:rsidRPr="004A6DE0" w:rsidSect="000331F6">
          <w:endnotePr>
            <w:numFmt w:val="decimal"/>
          </w:endnotePr>
          <w:type w:val="continuous"/>
          <w:pgSz w:w="11906" w:h="16838"/>
          <w:pgMar w:top="1134" w:right="850" w:bottom="1134" w:left="851" w:header="708" w:footer="708" w:gutter="0"/>
          <w:cols w:num="2" w:space="567"/>
          <w:docGrid w:linePitch="360"/>
        </w:sectPr>
      </w:pPr>
    </w:p>
    <w:p w:rsidR="00FE788D" w:rsidRPr="004A6DE0" w:rsidRDefault="00FE788D" w:rsidP="004A6DE0">
      <w:pPr>
        <w:jc w:val="right"/>
        <w:rPr>
          <w:rFonts w:ascii="Times New Roman" w:eastAsia="MS Mincho" w:hAnsi="Times New Roman" w:cs="Times New Roman"/>
          <w:color w:val="auto"/>
          <w:sz w:val="32"/>
          <w:szCs w:val="32"/>
        </w:rPr>
      </w:pPr>
      <w:r w:rsidRPr="004A6DE0">
        <w:rPr>
          <w:rFonts w:ascii="Times New Roman" w:hAnsi="Times New Roman" w:cs="Times New Roman"/>
          <w:sz w:val="32"/>
          <w:szCs w:val="32"/>
        </w:rPr>
        <w:lastRenderedPageBreak/>
        <w:t>Д</w:t>
      </w:r>
      <w:r w:rsidR="008A6B0F" w:rsidRPr="004A6DE0">
        <w:rPr>
          <w:rFonts w:ascii="Times New Roman" w:hAnsi="Times New Roman" w:cs="Times New Roman"/>
          <w:sz w:val="32"/>
          <w:szCs w:val="32"/>
        </w:rPr>
        <w:t>окументы рассказывают</w:t>
      </w:r>
    </w:p>
    <w:p w:rsidR="00FE788D" w:rsidRPr="004A6DE0" w:rsidRDefault="00FE788D" w:rsidP="00FE788D">
      <w:pPr>
        <w:jc w:val="both"/>
        <w:rPr>
          <w:rFonts w:ascii="Times New Roman" w:hAnsi="Times New Roman" w:cs="Times New Roman"/>
          <w:b/>
        </w:rPr>
        <w:sectPr w:rsidR="00FE788D" w:rsidRPr="004A6DE0" w:rsidSect="00FE788D">
          <w:endnotePr>
            <w:numFmt w:val="decimal"/>
          </w:endnotePr>
          <w:type w:val="continuous"/>
          <w:pgSz w:w="11906" w:h="16838"/>
          <w:pgMar w:top="1134" w:right="850" w:bottom="1134" w:left="851" w:header="708" w:footer="708" w:gutter="0"/>
          <w:cols w:space="567"/>
          <w:docGrid w:linePitch="360"/>
        </w:sectPr>
      </w:pPr>
    </w:p>
    <w:p w:rsidR="00FE788D" w:rsidRPr="004A6DE0" w:rsidRDefault="00FE788D" w:rsidP="00FE788D">
      <w:pPr>
        <w:jc w:val="both"/>
        <w:rPr>
          <w:rFonts w:ascii="Times New Roman" w:hAnsi="Times New Roman" w:cs="Times New Roman"/>
          <w:b/>
          <w:sz w:val="22"/>
          <w:szCs w:val="22"/>
        </w:rPr>
      </w:pPr>
    </w:p>
    <w:p w:rsidR="00FE788D" w:rsidRPr="004A6DE0" w:rsidRDefault="00FE788D" w:rsidP="00FE788D">
      <w:pPr>
        <w:jc w:val="both"/>
        <w:rPr>
          <w:rFonts w:ascii="Times New Roman" w:hAnsi="Times New Roman" w:cs="Times New Roman"/>
          <w:b/>
          <w:sz w:val="22"/>
          <w:szCs w:val="22"/>
        </w:rPr>
        <w:sectPr w:rsidR="00FE788D" w:rsidRPr="004A6DE0" w:rsidSect="000331F6">
          <w:endnotePr>
            <w:numFmt w:val="decimal"/>
          </w:endnotePr>
          <w:type w:val="continuous"/>
          <w:pgSz w:w="11906" w:h="16838"/>
          <w:pgMar w:top="1134" w:right="850" w:bottom="1134" w:left="851" w:header="708" w:footer="708" w:gutter="0"/>
          <w:cols w:num="2" w:space="567"/>
          <w:docGrid w:linePitch="360"/>
        </w:sectPr>
      </w:pPr>
    </w:p>
    <w:p w:rsidR="00FE788D" w:rsidRPr="004A6DE0" w:rsidRDefault="00FE788D" w:rsidP="00FE788D">
      <w:pPr>
        <w:jc w:val="both"/>
        <w:rPr>
          <w:rFonts w:ascii="Times New Roman" w:hAnsi="Times New Roman" w:cs="Times New Roman"/>
          <w:i/>
          <w:sz w:val="22"/>
          <w:szCs w:val="22"/>
        </w:rPr>
      </w:pPr>
      <w:r w:rsidRPr="004A6DE0">
        <w:rPr>
          <w:rFonts w:ascii="Times New Roman" w:hAnsi="Times New Roman" w:cs="Times New Roman"/>
          <w:b/>
          <w:sz w:val="22"/>
          <w:szCs w:val="22"/>
        </w:rPr>
        <w:lastRenderedPageBreak/>
        <w:t>Татьяна Анатольевна Третьякова</w:t>
      </w:r>
      <w:r w:rsidRPr="004A6DE0">
        <w:rPr>
          <w:rFonts w:ascii="Times New Roman" w:hAnsi="Times New Roman" w:cs="Times New Roman"/>
          <w:sz w:val="22"/>
          <w:szCs w:val="22"/>
        </w:rPr>
        <w:t xml:space="preserve"> - </w:t>
      </w:r>
      <w:r w:rsidRPr="004A6DE0">
        <w:rPr>
          <w:rFonts w:ascii="Times New Roman" w:hAnsi="Times New Roman" w:cs="Times New Roman"/>
          <w:i/>
          <w:sz w:val="22"/>
          <w:szCs w:val="22"/>
        </w:rPr>
        <w:t xml:space="preserve">кандидат исторических наук, директор УгФ ГАЯО, автор пяти книг: «Венок Опочинину» (Мышкин, 1999); «Мышкинские перелоги» (Мышкин, 2002); «Тютчевы - Мышкинские дворяне» (Ярославль, 2003); «Под руцей господней» (Ярославль, 2004); «Тютчевское повременье» (Ярославль, 2004); «Дворяне Скрипицыны» (Мышкин, 2010) в соавторстве с В.А.Гречухиным и ряда публикаций в научных, краеведческих сборниках и журналах. Неоднократный участник научных и краеведческих конференций, как в Ярославской области, в том числе и в Мышкине, с которого начались первые исследовательские шаги, так и за её пределами. </w:t>
      </w:r>
    </w:p>
    <w:p w:rsidR="00FE788D" w:rsidRPr="004A6DE0" w:rsidRDefault="00FE788D" w:rsidP="00FE788D">
      <w:pPr>
        <w:jc w:val="both"/>
        <w:rPr>
          <w:rFonts w:ascii="Times New Roman" w:hAnsi="Times New Roman" w:cs="Times New Roman"/>
          <w:i/>
          <w:sz w:val="22"/>
          <w:szCs w:val="22"/>
        </w:rPr>
      </w:pPr>
      <w:r w:rsidRPr="004A6DE0">
        <w:rPr>
          <w:rFonts w:ascii="Times New Roman" w:hAnsi="Times New Roman" w:cs="Times New Roman"/>
          <w:i/>
          <w:sz w:val="22"/>
          <w:szCs w:val="22"/>
        </w:rPr>
        <w:t xml:space="preserve">      В сферу научных интересов Татьяны Анатольевны входит широкий круг проблем по истории и культуре западной части Ярославской и прилегающих территорий Тверской областей, охватывая период с позднего средневековья до начала </w:t>
      </w:r>
      <w:r w:rsidRPr="004A6DE0">
        <w:rPr>
          <w:rFonts w:ascii="Times New Roman" w:hAnsi="Times New Roman" w:cs="Times New Roman"/>
          <w:i/>
          <w:sz w:val="22"/>
          <w:szCs w:val="22"/>
          <w:lang w:val="en-US"/>
        </w:rPr>
        <w:t>XX</w:t>
      </w:r>
      <w:r w:rsidRPr="004A6DE0">
        <w:rPr>
          <w:rFonts w:ascii="Times New Roman" w:hAnsi="Times New Roman" w:cs="Times New Roman"/>
          <w:i/>
          <w:sz w:val="22"/>
          <w:szCs w:val="22"/>
        </w:rPr>
        <w:t xml:space="preserve"> века.  Особое место занимает изучение истории дворянской усадьбы, чему и была посвящена диссертация «Жизненное пространство дворянской усадьбы угличско-мышкинского Верхневолжья в первой половине </w:t>
      </w:r>
      <w:r w:rsidRPr="004A6DE0">
        <w:rPr>
          <w:rFonts w:ascii="Times New Roman" w:hAnsi="Times New Roman" w:cs="Times New Roman"/>
          <w:i/>
          <w:sz w:val="22"/>
          <w:szCs w:val="22"/>
          <w:lang w:val="en-US"/>
        </w:rPr>
        <w:t>XIX</w:t>
      </w:r>
      <w:r w:rsidRPr="004A6DE0">
        <w:rPr>
          <w:rFonts w:ascii="Times New Roman" w:hAnsi="Times New Roman" w:cs="Times New Roman"/>
          <w:i/>
          <w:sz w:val="22"/>
          <w:szCs w:val="22"/>
        </w:rPr>
        <w:t xml:space="preserve"> века» (Ярославль, 2008). Постоянный автор журнала «Кацкая летопись», где в последнее время ею был опубликован ряд архивных материалов об участниках Первой мировой войны из Мышкинского уезда. </w:t>
      </w:r>
    </w:p>
    <w:p w:rsidR="00FE788D" w:rsidRPr="004A6DE0" w:rsidRDefault="00386062" w:rsidP="00FE788D">
      <w:pPr>
        <w:jc w:val="both"/>
        <w:rPr>
          <w:rFonts w:ascii="Times New Roman" w:hAnsi="Times New Roman" w:cs="Times New Roman"/>
          <w:i/>
          <w:sz w:val="22"/>
          <w:szCs w:val="22"/>
        </w:rPr>
      </w:pPr>
      <w:r w:rsidRPr="004A6DE0">
        <w:rPr>
          <w:rFonts w:ascii="Times New Roman" w:hAnsi="Times New Roman" w:cs="Times New Roman"/>
          <w:noProof/>
          <w:sz w:val="22"/>
          <w:szCs w:val="22"/>
        </w:rPr>
        <w:drawing>
          <wp:anchor distT="0" distB="0" distL="114300" distR="114300" simplePos="0" relativeHeight="251731968" behindDoc="0" locked="0" layoutInCell="1" allowOverlap="1" wp14:anchorId="47DD3137" wp14:editId="0BB5EAF8">
            <wp:simplePos x="0" y="0"/>
            <wp:positionH relativeFrom="column">
              <wp:posOffset>2465070</wp:posOffset>
            </wp:positionH>
            <wp:positionV relativeFrom="paragraph">
              <wp:posOffset>11430</wp:posOffset>
            </wp:positionV>
            <wp:extent cx="2002790" cy="588010"/>
            <wp:effectExtent l="0" t="0" r="0" b="2540"/>
            <wp:wrapTopAndBottom/>
            <wp:docPr id="17" name="irc_mi" descr="http://4.bp.blogspot.com/-zFNhYJC_hhU/T13fRRGDgeI/AAAAAAAALQ4/uZbGjTTk-S4/s1600/%D0%92%D0%B8%D0%BD%D1%8C%D0%B5%D1%82%D0%BA%D0%B8_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zFNhYJC_hhU/T13fRRGDgeI/AAAAAAAALQ4/uZbGjTTk-S4/s1600/%D0%92%D0%B8%D0%BD%D1%8C%D0%B5%D1%82%D0%BA%D0%B8_4,5,6.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6863" t="86145" r="29356" b="629"/>
                    <a:stretch/>
                  </pic:blipFill>
                  <pic:spPr bwMode="auto">
                    <a:xfrm>
                      <a:off x="0" y="0"/>
                      <a:ext cx="2002790" cy="588010"/>
                    </a:xfrm>
                    <a:prstGeom prst="rect">
                      <a:avLst/>
                    </a:prstGeom>
                    <a:noFill/>
                    <a:ln>
                      <a:noFill/>
                    </a:ln>
                    <a:extLst>
                      <a:ext uri="{53640926-AAD7-44D8-BBD7-CCE9431645EC}">
                        <a14:shadowObscured xmlns:a14="http://schemas.microsoft.com/office/drawing/2010/main"/>
                      </a:ext>
                    </a:extLst>
                  </pic:spPr>
                </pic:pic>
              </a:graphicData>
            </a:graphic>
          </wp:anchor>
        </w:drawing>
      </w:r>
      <w:r w:rsidR="00FE788D" w:rsidRPr="004A6DE0">
        <w:rPr>
          <w:rFonts w:ascii="Times New Roman" w:hAnsi="Times New Roman" w:cs="Times New Roman"/>
          <w:i/>
          <w:sz w:val="22"/>
          <w:szCs w:val="22"/>
        </w:rPr>
        <w:t xml:space="preserve">                                               </w:t>
      </w:r>
    </w:p>
    <w:p w:rsidR="00FE788D" w:rsidRPr="004A6DE0" w:rsidRDefault="00FE788D" w:rsidP="00FE788D">
      <w:pPr>
        <w:jc w:val="both"/>
        <w:rPr>
          <w:rFonts w:ascii="Times New Roman" w:hAnsi="Times New Roman" w:cs="Times New Roman"/>
          <w:sz w:val="22"/>
          <w:szCs w:val="22"/>
        </w:rPr>
        <w:sectPr w:rsidR="00FE788D" w:rsidRPr="004A6DE0" w:rsidSect="00FE788D">
          <w:endnotePr>
            <w:numFmt w:val="decimal"/>
          </w:endnotePr>
          <w:type w:val="continuous"/>
          <w:pgSz w:w="11906" w:h="16838"/>
          <w:pgMar w:top="1134" w:right="850" w:bottom="1134" w:left="851" w:header="708" w:footer="708" w:gutter="0"/>
          <w:cols w:space="567"/>
          <w:docGrid w:linePitch="360"/>
        </w:sectPr>
      </w:pP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lastRenderedPageBreak/>
        <w:t xml:space="preserve"> Книга, служащая для записок о случившихся достопамятностях исторических в упразднённой Учемской Кассиановой пустыни» является одной из составляющих единиц церковного архива приходского храма в селе Учма бывшего Угличского уезда, ныне находящегося на территории Мышкинского района, хранится в Угличском филиале ГАЯО. Ф.43. оп.2а. ед.хр.17. Их обнаружение и оценка исторического значения принадлежат мышкинскому краеведу, организатору «Учемского музея истории Кассиановой пустыни и судьбы русской деревни» - Василию Гурьевичу Смирнову.</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«Книги достопамятностей» были введены как обязательный документ церковного делопроизводства в конце </w:t>
      </w:r>
      <w:r w:rsidRPr="004A6DE0">
        <w:rPr>
          <w:rFonts w:ascii="Times New Roman" w:hAnsi="Times New Roman" w:cs="Times New Roman"/>
          <w:lang w:val="en-US"/>
        </w:rPr>
        <w:t>XVIII</w:t>
      </w:r>
      <w:r w:rsidRPr="004A6DE0">
        <w:rPr>
          <w:rFonts w:ascii="Times New Roman" w:hAnsi="Times New Roman" w:cs="Times New Roman"/>
        </w:rPr>
        <w:t xml:space="preserve"> века. Указом Святейшего Правительствующего Синода от 29 марта 1792 года священноцерковнослужителям всех приходских храмов, протоиереям городских соборов и настоятелям монастырей неукоснительно рекомендовалось заведение «особы тетра</w:t>
      </w:r>
      <w:r w:rsidR="00517FE5" w:rsidRPr="004A6DE0">
        <w:rPr>
          <w:rFonts w:ascii="Times New Roman" w:hAnsi="Times New Roman" w:cs="Times New Roman"/>
        </w:rPr>
        <w:t>д</w:t>
      </w:r>
      <w:r w:rsidRPr="004A6DE0">
        <w:rPr>
          <w:rFonts w:ascii="Times New Roman" w:hAnsi="Times New Roman" w:cs="Times New Roman"/>
        </w:rPr>
        <w:t xml:space="preserve">ей» для записи местных памятных событий, служащих «к продолжению российской истории». Эти «особые тетради» или «Книги достопамятностей» </w:t>
      </w:r>
      <w:r w:rsidR="00200187" w:rsidRPr="004A6DE0">
        <w:rPr>
          <w:rFonts w:ascii="Times New Roman" w:hAnsi="Times New Roman" w:cs="Times New Roman"/>
        </w:rPr>
        <w:t>следовало</w:t>
      </w:r>
      <w:r w:rsidRPr="004A6DE0">
        <w:rPr>
          <w:rFonts w:ascii="Times New Roman" w:hAnsi="Times New Roman" w:cs="Times New Roman"/>
        </w:rPr>
        <w:t xml:space="preserve"> хранить в церковных ризницах.</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Указ Святейшего Правительствующего Синода неоднократно повторялся резолюциями местных иерархов. В частности, по Ярослав</w:t>
      </w:r>
      <w:r w:rsidRPr="004A6DE0">
        <w:rPr>
          <w:rFonts w:ascii="Times New Roman" w:hAnsi="Times New Roman" w:cs="Times New Roman"/>
        </w:rPr>
        <w:lastRenderedPageBreak/>
        <w:t xml:space="preserve">ской губернии при управлении Ростовско-Ярославской епархии Преосвященным Архиепископом Антонием в период 1810-х годов. К этому времени относятся и первые записи публикуемой Учемской «Книги достопамятностей», хранившейся в главном храме бывшей Кассиановой пустыни - в церкви Успения Пресвятой Богородицы.      </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«Книги достопамятностей» следует рассматривать как некие церковные записи, содержащие ретроспективную и текущую (на момент записи) информацию, как дневники приходской жизни, отражающие местную бытоисторию. Не исключение в этом понимании и публикуемый фрагмент Учемской «Книги…», точная дата начала записи которой не указана, но её следует относить к периоду 1817-1819 годов.</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Установление начальной даты записей в виде временного промежутка основано на особенностях бумаги и содержания текста «Книги…».</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Учемская «Книга достопамятностей» представляет собой тетрадь размером в ½ листа (в современном измерении - чуть более формата А4 - стандартного листа для пишущих машин), в плотном бумажном переплёте, верхняя и нижняя крышка которого соединены кожаным корешком коричневого цвета с незначительным поперечным тиснёным рисунком в виде «ёлочки». Бумага нелинованная, плотная (тря</w:t>
      </w:r>
      <w:r w:rsidRPr="004A6DE0">
        <w:rPr>
          <w:rFonts w:ascii="Times New Roman" w:hAnsi="Times New Roman" w:cs="Times New Roman"/>
        </w:rPr>
        <w:lastRenderedPageBreak/>
        <w:t>пичная) с филигранью - на пересечении вержеров (горизонтальных линий) и понтюдо (вертикальных линий) просматривается водяные знаки в виде буквенных обозначений «ВМ М и Б» и даты «1817» (основание для крайней датировки публикуемого документа, так как начало записей в данной тетради не могло быть ранее этого года и переплёта самой тетради).</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Тетрадь объёмом в 23 листа, из которых первые два - чистые, следующие 18-ть содержат записи, остальные - вновь чистые.</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 Текст записей расположен с обеих сторон листов (постранично), с минимальными полями у переплёта и внешнего обреза листов. Текстовое поле плотное, годовые записи и записи событий отделены незначительными интервалами с расштриховкой, однако между строк, в основном, соразмерно выдержан интервал до </w:t>
      </w:r>
      <w:smartTag w:uri="urn:schemas-microsoft-com:office:smarttags" w:element="metricconverter">
        <w:smartTagPr>
          <w:attr w:name="ProductID" w:val="1 см"/>
        </w:smartTagPr>
        <w:r w:rsidRPr="004A6DE0">
          <w:rPr>
            <w:rFonts w:ascii="Times New Roman" w:hAnsi="Times New Roman" w:cs="Times New Roman"/>
          </w:rPr>
          <w:t>1 см</w:t>
        </w:r>
      </w:smartTag>
      <w:r w:rsidRPr="004A6DE0">
        <w:rPr>
          <w:rFonts w:ascii="Times New Roman" w:hAnsi="Times New Roman" w:cs="Times New Roman"/>
        </w:rPr>
        <w:t>.</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Текст относительно чистый, с небольшим количеством помарок и исправлений в виде поправок букв, цифр и надстрочных дополнений, касающихся сюжета повествования.</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Записи выполнены чернилами, которые различны по цвету и насыщенности, что указывает на многолетнее, разновремённое ведение Учемской «Книги достопамятностей». На этот же факт указывает и различие почерка в тексте записей.</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 Текст выполнен различной каллиграфии почерками (определяется до четырёх индивидуальных граффити) разнохарактерного написания - отчётко-округловатого до бегло-фигурного со множеством подстрочных и надстрочных выносов частей букв.</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Записи негодичные, между ними имеются значительные временные промежутки, но это не влияет на научно-исследовательское значение «Книги…». Доподлинно устанавливается авторство записей, большинство из которых занесены Учемским священником Петром Васильевским (это ему принадлежит бегло-фигурный почерк) за период 1880-х годов до последней записи 1908 года, носящих хронологический признак повествования - «дата / событие». По подобному же признаку градируется и записи 1850 - 1870-х годов.</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 В данную публикацию не включены ранние записи «Книги достопамятностей» (до 1819 года), содержащие ретроспективную информацию, которую следует характеризовать по но</w:t>
      </w:r>
      <w:r w:rsidRPr="004A6DE0">
        <w:rPr>
          <w:rFonts w:ascii="Times New Roman" w:hAnsi="Times New Roman" w:cs="Times New Roman"/>
        </w:rPr>
        <w:lastRenderedPageBreak/>
        <w:t xml:space="preserve">минальному признаку повествования - фиксация отдельного документа с последующими дополнениями или перепиской их. Это копии документов о землевладениях бывшей Кассиановой пустыни и межеванию - Указ Её Императорского Величества Екатерины </w:t>
      </w:r>
      <w:r w:rsidRPr="004A6DE0">
        <w:rPr>
          <w:rFonts w:ascii="Times New Roman" w:hAnsi="Times New Roman" w:cs="Times New Roman"/>
          <w:lang w:val="en-US"/>
        </w:rPr>
        <w:t>II</w:t>
      </w:r>
      <w:r w:rsidRPr="004A6DE0">
        <w:rPr>
          <w:rFonts w:ascii="Times New Roman" w:hAnsi="Times New Roman" w:cs="Times New Roman"/>
        </w:rPr>
        <w:t xml:space="preserve"> от 9 октября 1771 года и выпись из межевых книг от 30 июля 1771 года с дополнениями по землевладению на 1819 год. А так же упоминание в заглавной части тетради Указа из Ярославской Духовной Констистории от 11 ноября 1814 года, на основании которого была заведена данная «Книга…».</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Учемская «Книга достопамятностей» имеет научно-исследовательское и историко-краеведческое значение, отражая местную бытоисторию в аспекте приходской жизни и православного верования, являясь дополнительным источником в изучении истории бывшей Кассиановой пустыни и близлежащей к ней округи, представляя интерес для тех, кто занимается вопросами социо-культурного развития провинциальных территорий, историей малой Родины.</w:t>
      </w:r>
    </w:p>
    <w:p w:rsidR="00423626" w:rsidRPr="004A6DE0" w:rsidRDefault="004A6DE0" w:rsidP="00517FE5">
      <w:pPr>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52448" behindDoc="0" locked="0" layoutInCell="1" allowOverlap="1" wp14:anchorId="3327AD10" wp14:editId="14270386">
            <wp:simplePos x="0" y="0"/>
            <wp:positionH relativeFrom="column">
              <wp:posOffset>650422</wp:posOffset>
            </wp:positionH>
            <wp:positionV relativeFrom="paragraph">
              <wp:posOffset>48441</wp:posOffset>
            </wp:positionV>
            <wp:extent cx="1301750" cy="294005"/>
            <wp:effectExtent l="0" t="0" r="0" b="0"/>
            <wp:wrapSquare wrapText="bothSides"/>
            <wp:docPr id="3" name="Рисунок 3"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anchor>
        </w:drawing>
      </w:r>
    </w:p>
    <w:p w:rsidR="00200187" w:rsidRPr="004A6DE0" w:rsidRDefault="00FE788D" w:rsidP="00517FE5">
      <w:pPr>
        <w:jc w:val="both"/>
        <w:rPr>
          <w:rFonts w:ascii="Times New Roman" w:hAnsi="Times New Roman" w:cs="Times New Roman"/>
        </w:rPr>
      </w:pPr>
      <w:r w:rsidRPr="004A6DE0">
        <w:rPr>
          <w:rFonts w:ascii="Times New Roman" w:hAnsi="Times New Roman" w:cs="Times New Roman"/>
        </w:rPr>
        <w:t xml:space="preserve">           </w:t>
      </w:r>
    </w:p>
    <w:p w:rsidR="00FE788D" w:rsidRPr="004A6DE0" w:rsidRDefault="00FE788D" w:rsidP="00517FE5">
      <w:pPr>
        <w:jc w:val="both"/>
        <w:rPr>
          <w:rFonts w:ascii="Times New Roman" w:hAnsi="Times New Roman" w:cs="Times New Roman"/>
          <w:b/>
        </w:rPr>
      </w:pPr>
      <w:r w:rsidRPr="004A6DE0">
        <w:rPr>
          <w:rFonts w:ascii="Times New Roman" w:hAnsi="Times New Roman" w:cs="Times New Roman"/>
          <w:b/>
        </w:rPr>
        <w:t xml:space="preserve">Книга для записок случающихся достопамятностях исторических служить могущих к продолжению Российской истории, заведенная по указу из Ярославской консистории 1814-го года, ноября 11-го дня на основании указа из святейшего правительствующего синода, от 290го марта 1792 года, Угличской округи Учемской Кассиановой пустыни, в церкви Успения Пресвятой Богородицы. </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Л.12 об. 1860-го года июня 15-го числа Его Высокопреосвященство Нил Архиепископ Ярославский и </w:t>
      </w:r>
      <w:r w:rsidR="00517FE5" w:rsidRPr="004A6DE0">
        <w:rPr>
          <w:rFonts w:ascii="Times New Roman" w:hAnsi="Times New Roman" w:cs="Times New Roman"/>
        </w:rPr>
        <w:t>Ростовский обозревая</w:t>
      </w:r>
      <w:r w:rsidRPr="004A6DE0">
        <w:rPr>
          <w:rFonts w:ascii="Times New Roman" w:hAnsi="Times New Roman" w:cs="Times New Roman"/>
        </w:rPr>
        <w:t xml:space="preserve"> церкви сел Угличского уезда посетил церковь и сего села бывой Кассиановой пустыни. И в то самое время предположил быть при сей церкви Диакону, которой и посвящен 1861-го года генваря 15-го дня на дияческой вакансии из причетника того Угличского уезда села Ильинского в Поречьи Николай Урусовский.  (Внёс сего достопамятность священник сей Кассиановой церкви Илья Лавров.)</w:t>
      </w:r>
    </w:p>
    <w:p w:rsidR="00FE788D" w:rsidRPr="004A6DE0" w:rsidRDefault="00FE788D" w:rsidP="00517FE5">
      <w:pPr>
        <w:jc w:val="both"/>
        <w:rPr>
          <w:rFonts w:ascii="Times New Roman" w:hAnsi="Times New Roman" w:cs="Times New Roman"/>
        </w:rPr>
      </w:pP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1876-го года ноября 20 дня Его Высокопреосвященство Леонид Архиепископ Ярославский и Ростовский, после обозрения церкви города </w:t>
      </w:r>
      <w:r w:rsidRPr="004A6DE0">
        <w:rPr>
          <w:rFonts w:ascii="Times New Roman" w:hAnsi="Times New Roman" w:cs="Times New Roman"/>
        </w:rPr>
        <w:lastRenderedPageBreak/>
        <w:t>Углича, удостоил своим посещением и сею церковь; прибыв в 6-ть часов утра, слушан молебен преподобному Кассиану, на котором изволил сам читать молебный канон. Достойно замечания и то, что Он, оставя свою дорожную повозку на большой дороге, будучи встречен мною священником, пишущим сии строки, пересел в простые крестьянские сани и открыто поехал до церкви сей и обратно, не смотря на бывшую в то утро ветряную погоду. Священник Илья Лавров.</w:t>
      </w:r>
    </w:p>
    <w:p w:rsidR="005D72A7" w:rsidRPr="004A6DE0" w:rsidRDefault="00FE788D" w:rsidP="00517FE5">
      <w:pPr>
        <w:jc w:val="both"/>
        <w:rPr>
          <w:rFonts w:ascii="Times New Roman" w:hAnsi="Times New Roman" w:cs="Times New Roman"/>
        </w:rPr>
      </w:pPr>
      <w:r w:rsidRPr="004A6DE0">
        <w:rPr>
          <w:rFonts w:ascii="Times New Roman" w:hAnsi="Times New Roman" w:cs="Times New Roman"/>
        </w:rPr>
        <w:t xml:space="preserve">1877 года июня 23 дня Его Высокопреосвященство Архиепископ Ярославский и Ростовский Ионафан благоволил посетить сею Учемскую церковь и милостиво соизволил быть в доме священника и удостоил своего Пастырского благословения семейство священника; в 5 часов по полудни изволил отправиться в город Мышкин. </w:t>
      </w:r>
    </w:p>
    <w:p w:rsidR="00FE788D" w:rsidRPr="004A6DE0" w:rsidRDefault="00FE788D" w:rsidP="004A6DE0">
      <w:pPr>
        <w:jc w:val="right"/>
        <w:rPr>
          <w:rFonts w:ascii="Times New Roman" w:hAnsi="Times New Roman" w:cs="Times New Roman"/>
        </w:rPr>
      </w:pPr>
      <w:r w:rsidRPr="004A6DE0">
        <w:rPr>
          <w:rFonts w:ascii="Times New Roman" w:hAnsi="Times New Roman" w:cs="Times New Roman"/>
        </w:rPr>
        <w:t xml:space="preserve">          Священник Илья Лавров.</w:t>
      </w:r>
    </w:p>
    <w:p w:rsidR="00423626" w:rsidRPr="004A6DE0" w:rsidRDefault="00423626" w:rsidP="00517FE5">
      <w:pPr>
        <w:jc w:val="both"/>
        <w:rPr>
          <w:rFonts w:ascii="Times New Roman" w:hAnsi="Times New Roman" w:cs="Times New Roman"/>
        </w:rPr>
      </w:pPr>
    </w:p>
    <w:p w:rsidR="00423626" w:rsidRPr="004A6DE0" w:rsidRDefault="00517FE5" w:rsidP="00517FE5">
      <w:pPr>
        <w:jc w:val="center"/>
        <w:rPr>
          <w:rFonts w:ascii="Times New Roman" w:hAnsi="Times New Roman" w:cs="Times New Roman"/>
        </w:rPr>
      </w:pPr>
      <w:r w:rsidRPr="004A6DE0">
        <w:rPr>
          <w:rFonts w:ascii="Times New Roman" w:hAnsi="Times New Roman" w:cs="Times New Roman"/>
          <w:noProof/>
        </w:rPr>
        <w:drawing>
          <wp:inline distT="0" distB="0" distL="0" distR="0" wp14:anchorId="5F783BC0" wp14:editId="22991DF4">
            <wp:extent cx="1301750" cy="294005"/>
            <wp:effectExtent l="0" t="0" r="0" b="0"/>
            <wp:docPr id="43" name="Рисунок 43"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FE788D" w:rsidRPr="004A6DE0" w:rsidRDefault="00FE788D" w:rsidP="00517FE5">
      <w:pPr>
        <w:jc w:val="both"/>
        <w:rPr>
          <w:rFonts w:ascii="Times New Roman" w:hAnsi="Times New Roman" w:cs="Times New Roman"/>
          <w:b/>
        </w:rPr>
      </w:pPr>
      <w:r w:rsidRPr="004A6DE0">
        <w:rPr>
          <w:rFonts w:ascii="Times New Roman" w:hAnsi="Times New Roman" w:cs="Times New Roman"/>
        </w:rPr>
        <w:t xml:space="preserve"> </w:t>
      </w:r>
      <w:r w:rsidRPr="004A6DE0">
        <w:rPr>
          <w:rFonts w:ascii="Times New Roman" w:hAnsi="Times New Roman" w:cs="Times New Roman"/>
          <w:b/>
        </w:rPr>
        <w:t>Изстари установленные крестные ходы по селениям и полям:</w:t>
      </w:r>
    </w:p>
    <w:p w:rsidR="00FE788D" w:rsidRPr="004A6DE0" w:rsidRDefault="005D72A7" w:rsidP="00517FE5">
      <w:pPr>
        <w:jc w:val="both"/>
        <w:rPr>
          <w:rFonts w:ascii="Times New Roman" w:hAnsi="Times New Roman" w:cs="Times New Roman"/>
        </w:rPr>
      </w:pPr>
      <w:r w:rsidRPr="004A6DE0">
        <w:rPr>
          <w:rFonts w:ascii="Times New Roman" w:hAnsi="Times New Roman" w:cs="Times New Roman"/>
        </w:rPr>
        <w:t>1</w:t>
      </w:r>
      <w:r w:rsidR="00FE788D" w:rsidRPr="004A6DE0">
        <w:rPr>
          <w:rFonts w:ascii="Times New Roman" w:hAnsi="Times New Roman" w:cs="Times New Roman"/>
        </w:rPr>
        <w:t xml:space="preserve">) 23 июня в день Владимирской Божией Матери совершается крестный ход вокруг Учемской Слободы, установленный жителями означенного селения по случаю избавления от холеры. </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Л.13. 2) 13 июля - крестный ход в деревню Модявино по дворам по случаю падежа скота,</w:t>
      </w:r>
      <w:r w:rsidR="005D72A7" w:rsidRPr="004A6DE0">
        <w:rPr>
          <w:rFonts w:ascii="Times New Roman" w:hAnsi="Times New Roman" w:cs="Times New Roman"/>
        </w:rPr>
        <w:t xml:space="preserve"> </w:t>
      </w:r>
      <w:r w:rsidRPr="004A6DE0">
        <w:rPr>
          <w:rFonts w:ascii="Times New Roman" w:hAnsi="Times New Roman" w:cs="Times New Roman"/>
        </w:rPr>
        <w:t>бывшего в 1840-х годах.</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3)16 августа - совершается крестный ход в деревню Верхние Плостки вокруг селения по полям, по случаю истребления посева ржи червём.</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4)6 сентября - совершается крестный ход в деревню Модявино на озимое поле по случаю истребления посева червём, - установлен изстари.                                                                                       </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1886 года 3 февр. Внёс сию заметку Священник Петр Васильевский.</w:t>
      </w:r>
    </w:p>
    <w:p w:rsidR="0038606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25680DDF" wp14:editId="23E8DF82">
            <wp:extent cx="1301750" cy="294005"/>
            <wp:effectExtent l="0" t="0" r="0" b="0"/>
            <wp:docPr id="28" name="Рисунок 28"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1882 года июля 21 день. В означенном году и месяце было страшное пожарное бедствие. При весьма жарком и сухом лете все ручьи и болота в лесах высохли и на реке Волге с июля месяца, за обмелением её, совершенно прекратилось судоходство. От неизвестной причины в 1-х числах июля месяца загорелся казённый лес около деревни Савина, Покровской воло</w:t>
      </w:r>
      <w:r w:rsidRPr="004A6DE0">
        <w:rPr>
          <w:rFonts w:ascii="Times New Roman" w:hAnsi="Times New Roman" w:cs="Times New Roman"/>
        </w:rPr>
        <w:lastRenderedPageBreak/>
        <w:t xml:space="preserve">сти, при сухости почвы при сильном Юго-западном ветре пожар быстро принял обширные размеры. Огонь перекидывало через большие пространства и, не взирая на то, что в тушении его, при наблюдении полицейских властей, принимали участие несколько волостей, никакими усилиями человеческими не мог быть не только прекращён, но даже и уменьшен. Густой удушающий, не дозволяющий среди белого дня на разстоянии нескольких шагов различать окружающие предметы, дым окутывал землю. Горели не только казённые леса и находящиеся в них казённые болота по обоим сторонам Рыбинской большой дороги, но и прилежащие к ним крестьянские лесные </w:t>
      </w:r>
      <w:r w:rsidR="005D72A7" w:rsidRPr="004A6DE0">
        <w:rPr>
          <w:rFonts w:ascii="Times New Roman" w:hAnsi="Times New Roman" w:cs="Times New Roman"/>
        </w:rPr>
        <w:t xml:space="preserve">наделы,  </w:t>
      </w:r>
      <w:r w:rsidRPr="004A6DE0">
        <w:rPr>
          <w:rFonts w:ascii="Times New Roman" w:hAnsi="Times New Roman" w:cs="Times New Roman"/>
        </w:rPr>
        <w:t xml:space="preserve">   Л.13 об. прилегающие / к пахотным полям и селениям. Особенно силён был пожар 21-го июля. В этот день, при сильном южном ветре, пожар вошёл в соприкосновение с ржаным спелым полем крестьян деревни Верхних Плосток; неоднократно загорались даже около этого поля огороды и ежеминутно могла загореться рожь, а вслед за нею и деревня. Жители сей и многих других деревень спасались со всем своим движимым имуществом под берег реки Волги. В эту критическую минуту по личной инициативе села Учмы Священника Илии Лаврова подняты были образа, - запрестольный крест и Божия Матерь и образ местного угодника Преподобного Кассиана, которые до Учемской Слободы были несены самими священноцерковнослужителями, а затем уже жителями селений, - по полям около леса. Хождение кончилось обходом ржаного поля деревни Верхних Плосток. Жители селений Учемской Слободы, Нижних Плосток, Ивцина и Верхних Плосток встречали сии иконы с коленопреклоненною горячею слёзною молитвою к распятому на кресте Господу, Божией матери и Угоднику Божию Преподобному Кассиану, прося о избавлении от неминуемого истребления всего имущества их пожаром. Такая пламенная молитва их дошла до Престола Всевышнего и преклонила, по молитвам угодника Божия Л.14. Преподобного Отца нашего Кассиана, гнев Божий на милость к / нам грешным: Господь тотчас же послал освежающий северо-западный ветер, которым густой удушливый дым отнесло от селений к лесу; вскоре появились облака, которых не видно было более месяца, и дождь, от которого лесной пожар </w:t>
      </w:r>
      <w:r w:rsidRPr="004A6DE0">
        <w:rPr>
          <w:rFonts w:ascii="Times New Roman" w:hAnsi="Times New Roman" w:cs="Times New Roman"/>
        </w:rPr>
        <w:lastRenderedPageBreak/>
        <w:t>вскоре же сам собою прекратился. В благодарность за такую очевидную для всех милость Божию все прихожане по своему личному почину установили ежегодно день 21-го июля праздновать прекращением полевых работ и торжественным богослужением с благодарственным молебствием заступнику своему Преподобному Кассиану. - Сию запись составил 1887 года декабря 18 дня села Учмы Священник Петр Васильевский.</w:t>
      </w:r>
    </w:p>
    <w:p w:rsidR="00FE788D" w:rsidRPr="004A6DE0" w:rsidRDefault="0089364F"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7B55AED2" wp14:editId="2120953E">
            <wp:extent cx="1301750" cy="294005"/>
            <wp:effectExtent l="0" t="0" r="0" b="0"/>
            <wp:docPr id="39" name="Рисунок 39"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b/>
        </w:rPr>
        <w:t>Чудо Преподобного Кассиана, Углич. Чудотворца</w:t>
      </w:r>
      <w:r w:rsidRPr="004A6DE0">
        <w:rPr>
          <w:rFonts w:ascii="Times New Roman" w:hAnsi="Times New Roman" w:cs="Times New Roman"/>
        </w:rPr>
        <w:t>:</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1885 года, мая 21 дня. Пристав 1-го стана, Угличского уезда Парфеньев при посещении в означенном месяце дома священника церкви села Учмы, заявил, что жена его в течение 3-х лет страдала мигренем. Болезнь её, не взирая на многократные обращения её ко врачам (гор. Углича, Рыбинска и Москвы), не только не ослабевала, но усиливалась. Не видя помощи от земных врачей, муж её Парфеньев, быв великим постом в 1885 году за    Л.14 об</w:t>
      </w:r>
      <w:r w:rsidR="00423626" w:rsidRPr="004A6DE0">
        <w:rPr>
          <w:rFonts w:ascii="Times New Roman" w:hAnsi="Times New Roman" w:cs="Times New Roman"/>
        </w:rPr>
        <w:t>, преосвященной</w:t>
      </w:r>
      <w:r w:rsidRPr="004A6DE0">
        <w:rPr>
          <w:rFonts w:ascii="Times New Roman" w:hAnsi="Times New Roman" w:cs="Times New Roman"/>
        </w:rPr>
        <w:t xml:space="preserve"> литургиею в церковь села Учмы, по окончании / богослужения отслужил молебен с водосвятием Преподобному Кассиану, пред всечестною его ракою и взял земли с могилы Преподобного. Приехав домой воду и землю передал жене своей. Та, помолясь усердно Преподобному Кассиану, испила освященной у раки его воды, а на землю, взятую с могилы Преподобного налила воды и ею помазала голову свою и стала с совершенно здоровою. - Сию запись со слов Парфентева учинил села Учмы Священник Петр Васильевский.</w:t>
      </w:r>
    </w:p>
    <w:p w:rsidR="0038606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4B798B3B" wp14:editId="10DF36B8">
            <wp:extent cx="1301750" cy="294005"/>
            <wp:effectExtent l="0" t="0" r="0" b="0"/>
            <wp:docPr id="29" name="Рисунок 29"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423626" w:rsidRPr="004A6DE0" w:rsidRDefault="00423626" w:rsidP="00517FE5">
      <w:pPr>
        <w:jc w:val="both"/>
        <w:rPr>
          <w:rFonts w:ascii="Times New Roman" w:hAnsi="Times New Roman" w:cs="Times New Roman"/>
        </w:rPr>
      </w:pPr>
    </w:p>
    <w:p w:rsidR="00EA6F02" w:rsidRPr="004A6DE0" w:rsidRDefault="00FE788D" w:rsidP="00517FE5">
      <w:pPr>
        <w:jc w:val="both"/>
        <w:rPr>
          <w:rFonts w:ascii="Times New Roman" w:hAnsi="Times New Roman" w:cs="Times New Roman"/>
        </w:rPr>
      </w:pPr>
      <w:r w:rsidRPr="004A6DE0">
        <w:rPr>
          <w:rFonts w:ascii="Times New Roman" w:hAnsi="Times New Roman" w:cs="Times New Roman"/>
        </w:rPr>
        <w:t xml:space="preserve">1890 года Октября 4 дня. В сём году с Мая по Октябрь месяц с разрешения Ярославской Духовной Консистории (указ её от 28 Марта </w:t>
      </w:r>
      <w:smartTag w:uri="urn:schemas-microsoft-com:office:smarttags" w:element="metricconverter">
        <w:smartTagPr>
          <w:attr w:name="ProductID" w:val="1890 г"/>
        </w:smartTagPr>
        <w:r w:rsidRPr="004A6DE0">
          <w:rPr>
            <w:rFonts w:ascii="Times New Roman" w:hAnsi="Times New Roman" w:cs="Times New Roman"/>
          </w:rPr>
          <w:t>1890 г</w:t>
        </w:r>
      </w:smartTag>
      <w:r w:rsidRPr="004A6DE0">
        <w:rPr>
          <w:rFonts w:ascii="Times New Roman" w:hAnsi="Times New Roman" w:cs="Times New Roman"/>
        </w:rPr>
        <w:t xml:space="preserve">. №2361) на капитал, пожертвованный в .. 3000 руб. от лица пожелавшего остаться неизвестным и на 500 руб., пожертвованных от прихожан, проживающих в г. С.Петербурге, произведены были следующие капитальные работы церковные: </w:t>
      </w:r>
    </w:p>
    <w:p w:rsidR="00EA6F02" w:rsidRPr="004A6DE0" w:rsidRDefault="00FE788D" w:rsidP="00517FE5">
      <w:pPr>
        <w:jc w:val="both"/>
        <w:rPr>
          <w:rFonts w:ascii="Times New Roman" w:hAnsi="Times New Roman" w:cs="Times New Roman"/>
        </w:rPr>
      </w:pPr>
      <w:r w:rsidRPr="004A6DE0">
        <w:rPr>
          <w:rFonts w:ascii="Times New Roman" w:hAnsi="Times New Roman" w:cs="Times New Roman"/>
        </w:rPr>
        <w:t>1</w:t>
      </w:r>
      <w:r w:rsidR="00EA6F02" w:rsidRPr="004A6DE0">
        <w:rPr>
          <w:rFonts w:ascii="Times New Roman" w:hAnsi="Times New Roman" w:cs="Times New Roman"/>
        </w:rPr>
        <w:t>.</w:t>
      </w:r>
      <w:r w:rsidRPr="004A6DE0">
        <w:rPr>
          <w:rFonts w:ascii="Times New Roman" w:hAnsi="Times New Roman" w:cs="Times New Roman"/>
        </w:rPr>
        <w:t xml:space="preserve"> </w:t>
      </w:r>
      <w:r w:rsidR="00EA6F02" w:rsidRPr="004A6DE0">
        <w:rPr>
          <w:rFonts w:ascii="Times New Roman" w:hAnsi="Times New Roman" w:cs="Times New Roman"/>
        </w:rPr>
        <w:t>Т</w:t>
      </w:r>
      <w:r w:rsidRPr="004A6DE0">
        <w:rPr>
          <w:rFonts w:ascii="Times New Roman" w:hAnsi="Times New Roman" w:cs="Times New Roman"/>
        </w:rPr>
        <w:t>еплый храм, в котором под спудом почивают мощи Преподобного Кассиана Угличского Чудотворца, расширен удлинением его на 7</w:t>
      </w:r>
      <w:r w:rsidRPr="004A6DE0">
        <w:rPr>
          <w:rFonts w:ascii="Times New Roman" w:hAnsi="Times New Roman" w:cs="Times New Roman"/>
          <w:vertAlign w:val="superscript"/>
        </w:rPr>
        <w:t xml:space="preserve">1/2  </w:t>
      </w:r>
      <w:r w:rsidRPr="004A6DE0">
        <w:rPr>
          <w:rFonts w:ascii="Times New Roman" w:hAnsi="Times New Roman" w:cs="Times New Roman"/>
        </w:rPr>
        <w:t xml:space="preserve">аршин Л.15. с западной стороны, при чём при входе в него устроена новая каменная </w:t>
      </w:r>
      <w:r w:rsidRPr="004A6DE0">
        <w:rPr>
          <w:rFonts w:ascii="Times New Roman" w:hAnsi="Times New Roman" w:cs="Times New Roman"/>
        </w:rPr>
        <w:lastRenderedPageBreak/>
        <w:t xml:space="preserve">/ паперть. </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2</w:t>
      </w:r>
      <w:r w:rsidR="00EA6F02" w:rsidRPr="004A6DE0">
        <w:rPr>
          <w:rFonts w:ascii="Times New Roman" w:hAnsi="Times New Roman" w:cs="Times New Roman"/>
        </w:rPr>
        <w:t>.</w:t>
      </w:r>
      <w:r w:rsidRPr="004A6DE0">
        <w:rPr>
          <w:rFonts w:ascii="Times New Roman" w:hAnsi="Times New Roman" w:cs="Times New Roman"/>
        </w:rPr>
        <w:t xml:space="preserve"> Северо-западный </w:t>
      </w:r>
      <w:r w:rsidR="005D72A7" w:rsidRPr="004A6DE0">
        <w:rPr>
          <w:rFonts w:ascii="Times New Roman" w:hAnsi="Times New Roman" w:cs="Times New Roman"/>
        </w:rPr>
        <w:t>угол паперти</w:t>
      </w:r>
      <w:r w:rsidRPr="004A6DE0">
        <w:rPr>
          <w:rFonts w:ascii="Times New Roman" w:hAnsi="Times New Roman" w:cs="Times New Roman"/>
        </w:rPr>
        <w:t xml:space="preserve"> Предтечевской церкви, дающий постоянную осадку переделан заново с углублением </w:t>
      </w:r>
      <w:r w:rsidR="005D72A7" w:rsidRPr="004A6DE0">
        <w:rPr>
          <w:rFonts w:ascii="Times New Roman" w:hAnsi="Times New Roman" w:cs="Times New Roman"/>
        </w:rPr>
        <w:t>бута его</w:t>
      </w:r>
      <w:r w:rsidRPr="004A6DE0">
        <w:rPr>
          <w:rFonts w:ascii="Times New Roman" w:hAnsi="Times New Roman" w:cs="Times New Roman"/>
        </w:rPr>
        <w:t xml:space="preserve"> по слабости под ним грунта до 6 аршин. На дне бута положены большие каменные плиты, а самый бут пролит цементом.</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3</w:t>
      </w:r>
      <w:r w:rsidR="00EA6F02" w:rsidRPr="004A6DE0">
        <w:rPr>
          <w:rFonts w:ascii="Times New Roman" w:hAnsi="Times New Roman" w:cs="Times New Roman"/>
        </w:rPr>
        <w:t>.</w:t>
      </w:r>
      <w:r w:rsidRPr="004A6DE0">
        <w:rPr>
          <w:rFonts w:ascii="Times New Roman" w:hAnsi="Times New Roman" w:cs="Times New Roman"/>
        </w:rPr>
        <w:t xml:space="preserve"> Укреплен низ каменной шатровой колокольни переборкою с наружных сторон нижних устоев её, при чём находящиеся под колокольнею старинные монастырские ворота по совету архитектора г.Мааса были закладены кирпичом с сохранением наружной облицовки ворот.</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       Сию запись 22 октября 1890 года учинил села Учмы Священник Петр Васильевский.</w:t>
      </w:r>
    </w:p>
    <w:p w:rsidR="00EA6F02" w:rsidRPr="004A6DE0" w:rsidRDefault="00423626"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01ED3C07" wp14:editId="052480A2">
            <wp:extent cx="1301750" cy="294005"/>
            <wp:effectExtent l="0" t="0" r="0" b="0"/>
            <wp:docPr id="40" name="Рисунок 40"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b/>
        </w:rPr>
        <w:t>Чудо Преподобного Кассиана, Угличского Чудотворца</w:t>
      </w:r>
      <w:r w:rsidRPr="004A6DE0">
        <w:rPr>
          <w:rFonts w:ascii="Times New Roman" w:hAnsi="Times New Roman" w:cs="Times New Roman"/>
        </w:rPr>
        <w:t xml:space="preserve">. 1890 года  Ноября дня, прихода церкви села Учма деревни Модявина крестьянка Марья Иванова Курашова заявила своему Отцу духовному священнику Петру Васильевскому, что она в Сентябре месяце сего года сделалась тяжко больна разслаблением и без сторонней помощи не могла даже повернуться на постели. Видя, что продолжительная болезнь её не ослабевает, она </w:t>
      </w:r>
      <w:r w:rsidR="005D72A7" w:rsidRPr="004A6DE0">
        <w:rPr>
          <w:rFonts w:ascii="Times New Roman" w:hAnsi="Times New Roman" w:cs="Times New Roman"/>
        </w:rPr>
        <w:t>на Л.</w:t>
      </w:r>
      <w:r w:rsidRPr="004A6DE0">
        <w:rPr>
          <w:rFonts w:ascii="Times New Roman" w:hAnsi="Times New Roman" w:cs="Times New Roman"/>
        </w:rPr>
        <w:t>15 об. ложе своём обратилась с пламенною /  молитвою к Преподобному Кассиану, Угличскому Чудотворцу, прося его об облегчении болезни её, при чём в душе своей дала обещание: «если доживёт до дня Памяти Пр. Кассиана (4 Октября), то хоть ползком доползёт от дому до раки Преподобного» (а от Модявина до села Учмы шесть вёрст). В день памяти Пр. Кассиана ранним утром она почувствовала внезапное облегчение своей болезни и, с великим трудом встав с постели, начала собираться в церковь. Домашние её предлагали довезти её на лошади, но она, в исполнении данного ею обещания, сказав им: «нет, хоть ползком да доползу», отправилась в путь сначала с великим трудом, но затем в пути постепенно стала чувствовать себя лучше и в церковь прошла совершенно здоровою.</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      Сию запись со слов получившей исцеление учинил села Учмы Священник Петр Васильевский. </w:t>
      </w:r>
    </w:p>
    <w:p w:rsidR="00EA6F0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28BF3B95" wp14:editId="4B5D87C3">
            <wp:extent cx="1301750" cy="294005"/>
            <wp:effectExtent l="0" t="0" r="0" b="0"/>
            <wp:docPr id="30" name="Рисунок 30"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4A6DE0" w:rsidRPr="004A6DE0" w:rsidRDefault="004A6DE0" w:rsidP="00517FE5">
      <w:pPr>
        <w:jc w:val="both"/>
        <w:rPr>
          <w:rFonts w:ascii="Times New Roman" w:hAnsi="Times New Roman" w:cs="Times New Roman"/>
        </w:rPr>
      </w:pPr>
    </w:p>
    <w:p w:rsidR="004A6DE0" w:rsidRPr="004A6DE0" w:rsidRDefault="004A6DE0" w:rsidP="00517FE5">
      <w:pPr>
        <w:jc w:val="both"/>
        <w:rPr>
          <w:rFonts w:ascii="Times New Roman" w:hAnsi="Times New Roman" w:cs="Times New Roman"/>
        </w:rPr>
      </w:pP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lastRenderedPageBreak/>
        <w:t>В 1890 году река Волга 1-й раз трогалась 9 Марта, а пошла 13 Марта.</w:t>
      </w:r>
    </w:p>
    <w:p w:rsidR="00423626" w:rsidRPr="004A6DE0" w:rsidRDefault="00423626" w:rsidP="00517FE5">
      <w:pPr>
        <w:jc w:val="both"/>
        <w:rPr>
          <w:rFonts w:ascii="Times New Roman" w:hAnsi="Times New Roman" w:cs="Times New Roman"/>
        </w:rPr>
      </w:pPr>
    </w:p>
    <w:p w:rsidR="00EA6F0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591B27BD" wp14:editId="01D07014">
            <wp:extent cx="1301750" cy="294005"/>
            <wp:effectExtent l="0" t="0" r="0" b="0"/>
            <wp:docPr id="31" name="Рисунок 31"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22 Октября 1890 года местным Священником Петром Васильевским открыта Учемская ц.-приходская школа (смотри летопись школы). /</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Л.16.  2) Январь месяц 1892 года замечателен сильными морозами (так 11 Янв. Было 30</w:t>
      </w:r>
      <w:r w:rsidRPr="004A6DE0">
        <w:rPr>
          <w:rFonts w:ascii="Times New Roman" w:hAnsi="Times New Roman" w:cs="Times New Roman"/>
          <w:vertAlign w:val="superscript"/>
        </w:rPr>
        <w:t>0</w:t>
      </w:r>
      <w:r w:rsidRPr="004A6DE0">
        <w:rPr>
          <w:rFonts w:ascii="Times New Roman" w:hAnsi="Times New Roman" w:cs="Times New Roman"/>
        </w:rPr>
        <w:t xml:space="preserve"> по Реомюру, 12 числа 32 град., 13 числа 29</w:t>
      </w:r>
      <w:r w:rsidRPr="004A6DE0">
        <w:rPr>
          <w:rFonts w:ascii="Times New Roman" w:hAnsi="Times New Roman" w:cs="Times New Roman"/>
          <w:vertAlign w:val="superscript"/>
        </w:rPr>
        <w:t>0</w:t>
      </w:r>
      <w:r w:rsidRPr="004A6DE0">
        <w:rPr>
          <w:rFonts w:ascii="Times New Roman" w:hAnsi="Times New Roman" w:cs="Times New Roman"/>
        </w:rPr>
        <w:t>, 14 числа 32 гр., 15 Янв. Более 40 градусов).</w:t>
      </w:r>
    </w:p>
    <w:p w:rsidR="00EA6F0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2026A787" wp14:editId="05F5AC68">
            <wp:extent cx="1301750" cy="294005"/>
            <wp:effectExtent l="0" t="0" r="0" b="0"/>
            <wp:docPr id="32" name="Рисунок 32"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517FE5" w:rsidRPr="004A6DE0" w:rsidRDefault="00517FE5" w:rsidP="00517FE5">
      <w:pPr>
        <w:jc w:val="both"/>
        <w:rPr>
          <w:rFonts w:ascii="Times New Roman" w:hAnsi="Times New Roman" w:cs="Times New Roman"/>
        </w:rPr>
      </w:pP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1892 года Сентября 30 дня. В течение лета сего года на средства прихожанина деревни Верхних Плосток крестьянина Семёна Васильева Васильева иконостас в тёплом храме церкви села Учмы выкрашен заново киноварью и покрыт для прочности краски лаком; вся резьба и колонны на иконостасе покрыты червонным золотом; исправлен балдахин над ракою Преп. Кассиана и покрыт тем же золотом и декорирован золотою парчою. Все перечисленные работы стоили С.Васильеву около восмисот рублей.</w:t>
      </w:r>
    </w:p>
    <w:p w:rsidR="00423626" w:rsidRPr="004A6DE0" w:rsidRDefault="00FE788D" w:rsidP="00517FE5">
      <w:pPr>
        <w:jc w:val="both"/>
        <w:rPr>
          <w:rFonts w:ascii="Times New Roman" w:hAnsi="Times New Roman" w:cs="Times New Roman"/>
        </w:rPr>
      </w:pPr>
      <w:r w:rsidRPr="004A6DE0">
        <w:rPr>
          <w:rFonts w:ascii="Times New Roman" w:hAnsi="Times New Roman" w:cs="Times New Roman"/>
        </w:rPr>
        <w:t xml:space="preserve">Запись учинил Свящ. Петр Васильевский.                </w:t>
      </w:r>
    </w:p>
    <w:p w:rsidR="00EA6F0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30C8E01E" wp14:editId="254ABA2A">
            <wp:extent cx="1301750" cy="294005"/>
            <wp:effectExtent l="0" t="0" r="0" b="0"/>
            <wp:docPr id="27" name="Рисунок 27"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1892 года в декабре месяце морозы: от 31</w:t>
      </w:r>
      <w:r w:rsidRPr="004A6DE0">
        <w:rPr>
          <w:rFonts w:ascii="Times New Roman" w:hAnsi="Times New Roman" w:cs="Times New Roman"/>
          <w:vertAlign w:val="superscript"/>
        </w:rPr>
        <w:t>0</w:t>
      </w:r>
      <w:r w:rsidRPr="004A6DE0">
        <w:rPr>
          <w:rFonts w:ascii="Times New Roman" w:hAnsi="Times New Roman" w:cs="Times New Roman"/>
        </w:rPr>
        <w:t xml:space="preserve"> до 45</w:t>
      </w:r>
      <w:r w:rsidRPr="004A6DE0">
        <w:rPr>
          <w:rFonts w:ascii="Times New Roman" w:hAnsi="Times New Roman" w:cs="Times New Roman"/>
          <w:vertAlign w:val="superscript"/>
        </w:rPr>
        <w:t>0</w:t>
      </w:r>
      <w:r w:rsidRPr="004A6DE0">
        <w:rPr>
          <w:rFonts w:ascii="Times New Roman" w:hAnsi="Times New Roman" w:cs="Times New Roman"/>
        </w:rPr>
        <w:t>, 12 чис[ла]. утро - 32</w:t>
      </w:r>
      <w:r w:rsidRPr="004A6DE0">
        <w:rPr>
          <w:rFonts w:ascii="Times New Roman" w:hAnsi="Times New Roman" w:cs="Times New Roman"/>
          <w:vertAlign w:val="superscript"/>
        </w:rPr>
        <w:t>0</w:t>
      </w:r>
      <w:r w:rsidRPr="004A6DE0">
        <w:rPr>
          <w:rFonts w:ascii="Times New Roman" w:hAnsi="Times New Roman" w:cs="Times New Roman"/>
        </w:rPr>
        <w:t>, 13 чис[ла]. утро 27</w:t>
      </w:r>
      <w:r w:rsidRPr="004A6DE0">
        <w:rPr>
          <w:rFonts w:ascii="Times New Roman" w:hAnsi="Times New Roman" w:cs="Times New Roman"/>
          <w:vertAlign w:val="superscript"/>
        </w:rPr>
        <w:t>0</w:t>
      </w:r>
      <w:r w:rsidRPr="004A6DE0">
        <w:rPr>
          <w:rFonts w:ascii="Times New Roman" w:hAnsi="Times New Roman" w:cs="Times New Roman"/>
        </w:rPr>
        <w:t>, вечером 30</w:t>
      </w:r>
      <w:r w:rsidRPr="004A6DE0">
        <w:rPr>
          <w:rFonts w:ascii="Times New Roman" w:hAnsi="Times New Roman" w:cs="Times New Roman"/>
          <w:vertAlign w:val="superscript"/>
        </w:rPr>
        <w:t>0</w:t>
      </w:r>
      <w:r w:rsidRPr="004A6DE0">
        <w:rPr>
          <w:rFonts w:ascii="Times New Roman" w:hAnsi="Times New Roman" w:cs="Times New Roman"/>
        </w:rPr>
        <w:t>.</w:t>
      </w:r>
    </w:p>
    <w:p w:rsidR="00423626" w:rsidRPr="004A6DE0" w:rsidRDefault="00423626" w:rsidP="00517FE5">
      <w:pPr>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38112" behindDoc="0" locked="0" layoutInCell="1" allowOverlap="1" wp14:anchorId="27107A25" wp14:editId="3E2A94D0">
            <wp:simplePos x="0" y="0"/>
            <wp:positionH relativeFrom="column">
              <wp:posOffset>909605</wp:posOffset>
            </wp:positionH>
            <wp:positionV relativeFrom="paragraph">
              <wp:posOffset>17518</wp:posOffset>
            </wp:positionV>
            <wp:extent cx="1301847" cy="294005"/>
            <wp:effectExtent l="0" t="0" r="0" b="0"/>
            <wp:wrapSquare wrapText="bothSides"/>
            <wp:docPr id="24" name="Рисунок 24"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18" name="Рисунок 18"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847" cy="294005"/>
                    </a:xfrm>
                    <a:prstGeom prst="rect">
                      <a:avLst/>
                    </a:prstGeom>
                    <a:noFill/>
                    <a:ln>
                      <a:noFill/>
                    </a:ln>
                    <a:extLst>
                      <a:ext uri="{53640926-AAD7-44D8-BBD7-CCE9431645EC}">
                        <a14:shadowObscured xmlns:a14="http://schemas.microsoft.com/office/drawing/2010/main"/>
                      </a:ext>
                    </a:extLst>
                  </pic:spPr>
                </pic:pic>
              </a:graphicData>
            </a:graphic>
          </wp:anchor>
        </w:drawing>
      </w:r>
    </w:p>
    <w:p w:rsidR="00423626" w:rsidRPr="004A6DE0" w:rsidRDefault="00423626" w:rsidP="00517FE5">
      <w:pPr>
        <w:jc w:val="both"/>
        <w:rPr>
          <w:rFonts w:ascii="Times New Roman" w:hAnsi="Times New Roman" w:cs="Times New Roman"/>
        </w:rPr>
      </w:pP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1893 года декабря 2 дня. Мышкинского уезда, Поводневской волости, деревни Палкина крестьянская вдова Анна Дмитриева Кожевникова, проживающая в г.С.Петербурге, при посещении её в этом городе священником Петром Васильевским заявила ему о следующем случае исцеления её (о чём известно крестьянам деревни Палкина) от глухоты молитвами Препод. Кассиана Грека, Угличского чудотворца: 14 лет тому назад она страдала сильной головной болью и перестала совершенно слышать. Видя, что болезнь её не проходит, она решила сходить </w:t>
      </w:r>
      <w:r w:rsidR="00423626" w:rsidRPr="004A6DE0">
        <w:rPr>
          <w:rFonts w:ascii="Times New Roman" w:hAnsi="Times New Roman" w:cs="Times New Roman"/>
        </w:rPr>
        <w:t>помолиться Преп.</w:t>
      </w:r>
      <w:r w:rsidRPr="004A6DE0">
        <w:rPr>
          <w:rFonts w:ascii="Times New Roman" w:hAnsi="Times New Roman" w:cs="Times New Roman"/>
        </w:rPr>
        <w:t xml:space="preserve"> Кассиану. Когда она вместе со</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Л.16об. / своими родственниками пришла на берег реки Волги, то по причине ненастной погоды и сильного ветра не могла переехать на </w:t>
      </w:r>
      <w:r w:rsidRPr="004A6DE0">
        <w:rPr>
          <w:rFonts w:ascii="Times New Roman" w:hAnsi="Times New Roman" w:cs="Times New Roman"/>
        </w:rPr>
        <w:lastRenderedPageBreak/>
        <w:t>другой берег и, просидев на берегу целый почти день и сильно прозябнув, в огорчении пошла назад. Придя в свой дом, она почувствовала значительное облегчение своей болезни. Поэтому на другой день, хотя погода была такая же, она опять пошла в церковь Преп. Кассиана, но также не была за погодою перевезена. Возвратясь под вечер домой она почувствовала ещё большее облегчение своей болезни, а потому на третий день она снова пошла к Преподобному Кассиану и на этот раз, быв перевезена через р.Волгу, она отслужила Пр. Кассиану молебен у (всечестной) его раки и возвратилась домой совершенно здоровою и слышащею.</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      1893 года м[есяца]. декабря 20 дня сию запись учинил Священник Петр Васильевский.</w:t>
      </w:r>
    </w:p>
    <w:p w:rsidR="00EA6F0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6D44EBE3" wp14:editId="081A57E8">
            <wp:extent cx="1301750" cy="294005"/>
            <wp:effectExtent l="0" t="0" r="0" b="0"/>
            <wp:docPr id="34" name="Рисунок 34"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В течение лета 1894 года с </w:t>
      </w:r>
      <w:r w:rsidR="00EA6F02" w:rsidRPr="004A6DE0">
        <w:rPr>
          <w:rFonts w:ascii="Times New Roman" w:hAnsi="Times New Roman" w:cs="Times New Roman"/>
        </w:rPr>
        <w:t>разрешения Епархиального</w:t>
      </w:r>
      <w:r w:rsidRPr="004A6DE0">
        <w:rPr>
          <w:rFonts w:ascii="Times New Roman" w:hAnsi="Times New Roman" w:cs="Times New Roman"/>
        </w:rPr>
        <w:t xml:space="preserve"> начальства* (сноска: Указ Ярослав. Дух. Консистории </w:t>
      </w:r>
      <w:smartTag w:uri="urn:schemas-microsoft-com:office:smarttags" w:element="metricconverter">
        <w:smartTagPr>
          <w:attr w:name="ProductID" w:val="1893 г"/>
        </w:smartTagPr>
        <w:r w:rsidRPr="004A6DE0">
          <w:rPr>
            <w:rFonts w:ascii="Times New Roman" w:hAnsi="Times New Roman" w:cs="Times New Roman"/>
          </w:rPr>
          <w:t>1893 г</w:t>
        </w:r>
      </w:smartTag>
      <w:r w:rsidRPr="004A6DE0">
        <w:rPr>
          <w:rFonts w:ascii="Times New Roman" w:hAnsi="Times New Roman" w:cs="Times New Roman"/>
        </w:rPr>
        <w:t>. июля 30 дня №5520) на суммы доброхотных дателей, приобретенные (в количестве 1600 руб.) в течение 3-х предыдущих лет стараниями крестьянина деревни Модявина Дмитрия Александрова Зайцева, Священника Петра Васильевского и церковного старосты Ивана Васильева Столбова, устроено новое каменное, крытое железом здание для помещения в нём Учемской церковно-приходской школы с квартирою Л.17. для учителя и церковной сторожки. Здание находится в связи с колокольнею. На / месте вновь устроенного здания ранее было каменное же 2-х этажное, пришедшее в совершенную ветхость, здание, в котором по преданию во время существования учемской обители жили её игумены. Новое здание устроено вдвое длиннее прежнего при той же ширине, из старого и нового кирпича и в один этаж. Здание окончательно отстроено в 1895 году и с этого же года начато в нём учение. До 1895/6 учеб[ного]</w:t>
      </w:r>
      <w:r w:rsidR="00423626" w:rsidRPr="004A6DE0">
        <w:rPr>
          <w:rFonts w:ascii="Times New Roman" w:hAnsi="Times New Roman" w:cs="Times New Roman"/>
        </w:rPr>
        <w:t>, года</w:t>
      </w:r>
      <w:r w:rsidRPr="004A6DE0">
        <w:rPr>
          <w:rFonts w:ascii="Times New Roman" w:hAnsi="Times New Roman" w:cs="Times New Roman"/>
        </w:rPr>
        <w:t xml:space="preserve"> с 1890-91 учеб[ного]. г[ода]. школа помещалась в наёмном доме в Учемской Слободе. - Указ Ярос[лавской]. Д[уховной]. Консист[ории]. о разрешении постройки вышеознач[енного]. здания от </w:t>
      </w:r>
      <w:smartTag w:uri="urn:schemas-microsoft-com:office:smarttags" w:element="metricconverter">
        <w:smartTagPr>
          <w:attr w:name="ProductID" w:val="1893 г"/>
        </w:smartTagPr>
        <w:r w:rsidRPr="004A6DE0">
          <w:rPr>
            <w:rFonts w:ascii="Times New Roman" w:hAnsi="Times New Roman" w:cs="Times New Roman"/>
          </w:rPr>
          <w:t>1893 г</w:t>
        </w:r>
      </w:smartTag>
      <w:r w:rsidRPr="004A6DE0">
        <w:rPr>
          <w:rFonts w:ascii="Times New Roman" w:hAnsi="Times New Roman" w:cs="Times New Roman"/>
        </w:rPr>
        <w:t>. июля 30 дня №5520.</w:t>
      </w:r>
    </w:p>
    <w:p w:rsidR="00EA6F0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5CBABD9D" wp14:editId="03092108">
            <wp:extent cx="1301750" cy="294005"/>
            <wp:effectExtent l="0" t="0" r="0" b="0"/>
            <wp:docPr id="33" name="Рисунок 33"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89364F" w:rsidRPr="004A6DE0" w:rsidRDefault="0089364F" w:rsidP="0089364F">
      <w:pPr>
        <w:jc w:val="center"/>
        <w:rPr>
          <w:rFonts w:ascii="Times New Roman" w:hAnsi="Times New Roman" w:cs="Times New Roman"/>
        </w:rPr>
      </w:pP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В летнее время 1893 года с разрешения Ярославской Духовной Консистории (по Указу её от 13 апреля 1892 года за №244) теплый храм, </w:t>
      </w:r>
      <w:r w:rsidRPr="004A6DE0">
        <w:rPr>
          <w:rFonts w:ascii="Times New Roman" w:hAnsi="Times New Roman" w:cs="Times New Roman"/>
        </w:rPr>
        <w:lastRenderedPageBreak/>
        <w:t>в котором почивает Преподобный Кассиан, украшен масляными красками - живописью, стоющею тысячу рублей на средства жертвователя деревни Верхних Плосток прихожанина крестьянина Гаврила Гаврилова Шутерина, при чём в алтаре и средней части храма (от иконостаса до арки) живопись только поновлена, а остальная часть храма украшена живописью вновь по утвержденному Его Высокопреосвященством Ионафаном, Архиепископом Ярославским и Ростовским, плану.</w:t>
      </w:r>
    </w:p>
    <w:p w:rsidR="00EA6F0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6A33E0D5" wp14:editId="63452F68">
            <wp:extent cx="1301750" cy="294005"/>
            <wp:effectExtent l="0" t="0" r="0" b="0"/>
            <wp:docPr id="35" name="Рисунок 35"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89364F" w:rsidRPr="004A6DE0" w:rsidRDefault="0089364F" w:rsidP="0089364F">
      <w:pPr>
        <w:jc w:val="center"/>
        <w:rPr>
          <w:rFonts w:ascii="Times New Roman" w:hAnsi="Times New Roman" w:cs="Times New Roman"/>
        </w:rPr>
      </w:pP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Л.17 об. В течение летнего 1901 года времени с разрешения / Ярославской Духовной Консистории (Указ её от  8 мая 1900 года №3102) холодный Предтечевский храм украшен масляною живописью по утвержденному Его Преосвященством, Преосвященнейшим Иоаникием Епископом Угличским (резолюция за №522) плану, а также перекрашен под общий колер живописи иконостас. Все иконы в нём, неподдавшиеся очистке (…) на них олифы, переписаны заново, а также северные и южные двери. Все перечисленные работы произведены были на личные средства прихожанина Учемской церкви Учемской Слободы крестьянина Константина Афанасьевича Торопова и стоили ему около двух тысяч рублей.</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К освящению сей живописи пожертвованы были в эту же церковь прихожанином сей церкви деревни Верхних Плосток крестьянином Ильею Алимпиевичем Голиковым два новых медных высеребренных и по бордюру вызолоченных паникадила в (300) триста рублей.</w:t>
      </w:r>
    </w:p>
    <w:p w:rsidR="00EA6F0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06368379" wp14:editId="745E7F03">
            <wp:extent cx="1301750" cy="294005"/>
            <wp:effectExtent l="0" t="0" r="0" b="0"/>
            <wp:docPr id="36" name="Рисунок 36"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89364F" w:rsidRPr="004A6DE0" w:rsidRDefault="0089364F" w:rsidP="0089364F">
      <w:pPr>
        <w:jc w:val="center"/>
        <w:rPr>
          <w:rFonts w:ascii="Times New Roman" w:hAnsi="Times New Roman" w:cs="Times New Roman"/>
        </w:rPr>
      </w:pP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В ту же Предтечевскую церковь в 1902 году тем же Константином Афанасьевичем Тороповым пожертвована была голгофа - (писанные на кипарисовых деках) Животворящий крест с изображением на нём распятия Господа и предстоящими Божией Л.18. Матери и апост. Иоанном Богословом. Венцы на / Спасителе, Божией Матери и Иоанне Богослове серебреные 84 пробы и вызолоченные, а цата на Спасителе серебреная тоже 84 пробы. Одновременно с голгофой пожертвованы им же медные, резные, вызолоченные (пять лопастин) хоругви.  Голгофа и хоругви стоили Торопову пятьсот </w:t>
      </w:r>
      <w:r w:rsidRPr="004A6DE0">
        <w:rPr>
          <w:rFonts w:ascii="Times New Roman" w:hAnsi="Times New Roman" w:cs="Times New Roman"/>
        </w:rPr>
        <w:lastRenderedPageBreak/>
        <w:t>тридцать (530) рублей. По желанию жертвователя та и другая помещены за средним клиросом.</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 xml:space="preserve">      Так, Господу (…), молитвами Преп. Отца нашего Кассиана, - нашедшего и щедрого жертвователя, - летний Предтечевский храм, бывший до того в запустении - не благоукрашенным, украсился как невеста. Заветная мечта священника Петра Васильевского - исполнилась.</w:t>
      </w:r>
    </w:p>
    <w:p w:rsidR="00EA6F02"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14C8F59D" wp14:editId="7C834CF7">
            <wp:extent cx="1301750" cy="294005"/>
            <wp:effectExtent l="0" t="0" r="0" b="0"/>
            <wp:docPr id="37" name="Рисунок 37"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89364F" w:rsidRPr="004A6DE0" w:rsidRDefault="0089364F" w:rsidP="00517FE5">
      <w:pPr>
        <w:jc w:val="both"/>
        <w:rPr>
          <w:rFonts w:ascii="Times New Roman" w:hAnsi="Times New Roman" w:cs="Times New Roman"/>
        </w:rPr>
      </w:pP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В течении 1901, 1902 и 1903 гг. по указу Ярославской Духовной Консистории от 1900 года июня 26 дня за №4495 вокруг церкви с приходским кладбищем была устроена вместо ветхой деревянной кирпичная ограда с такими же воротами с северной её стороны и железными в них решётками. Вся ограда (кроме двух кирпичных же в ней ворот - с восточной и западной сторон, устроенных ранее) стоила 3138 руб. 22 коп. Сумма эта была приобретена стараниями местного священника Петра Васильевского (насбиравшего среди проживающих в С.Петербурге и Москве прихожан 471 руб.) и имеющего жительство в Л.18 об. г.Угличе вдовою коллежского советника Павлою / Алексеевною Улиссовой, (по данному ею Пр. Кассиану обещанию) насбиравшею по разным городам и селениям Российской Империи в течении двух лет, по выданным ей на сей предмет из Яр. Духовной Консистории двум книжкам 2667 руб. 22 коп.</w:t>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Весь строительный материал подвозился бесплатно прихожанами. 15 августа 1903 года при весьма большом стечении богомольцев ограда была освещена, при чём от прихожан был поднесён Г-же Улиссовой, стоющий более 25 руб., образ Угодника Божия Преп. Кассиана Грека, Угличского Чудотворца - в благодарность за понесённые ею труды по сбору необходимого для устройства ограды капитала.</w:t>
      </w:r>
    </w:p>
    <w:p w:rsidR="00423626" w:rsidRPr="004A6DE0" w:rsidRDefault="00EA6F02" w:rsidP="0089364F">
      <w:pPr>
        <w:jc w:val="center"/>
        <w:rPr>
          <w:rFonts w:ascii="Times New Roman" w:hAnsi="Times New Roman" w:cs="Times New Roman"/>
        </w:rPr>
      </w:pPr>
      <w:r w:rsidRPr="004A6DE0">
        <w:rPr>
          <w:rFonts w:ascii="Times New Roman" w:hAnsi="Times New Roman" w:cs="Times New Roman"/>
          <w:noProof/>
        </w:rPr>
        <w:drawing>
          <wp:inline distT="0" distB="0" distL="0" distR="0" wp14:anchorId="04F40885" wp14:editId="20F776C3">
            <wp:extent cx="1301750" cy="294005"/>
            <wp:effectExtent l="0" t="0" r="0" b="0"/>
            <wp:docPr id="38" name="Рисунок 38"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FE788D" w:rsidRPr="004A6DE0" w:rsidRDefault="00FE788D" w:rsidP="00517FE5">
      <w:pPr>
        <w:jc w:val="both"/>
        <w:rPr>
          <w:rFonts w:ascii="Times New Roman" w:hAnsi="Times New Roman" w:cs="Times New Roman"/>
        </w:rPr>
      </w:pPr>
      <w:r w:rsidRPr="004A6DE0">
        <w:rPr>
          <w:rFonts w:ascii="Times New Roman" w:hAnsi="Times New Roman" w:cs="Times New Roman"/>
        </w:rPr>
        <w:t>1908 года февраля 9 дня церковь посетил Его Высокопреосвященство Высокопреосвященнейший Тихон, Архиепископ Ярославский и Ростовский.</w:t>
      </w:r>
    </w:p>
    <w:p w:rsidR="00FE788D" w:rsidRPr="004A6DE0" w:rsidRDefault="00FE788D" w:rsidP="00EA6F02">
      <w:pPr>
        <w:ind w:firstLine="284"/>
        <w:jc w:val="both"/>
        <w:rPr>
          <w:rFonts w:ascii="Times New Roman" w:hAnsi="Times New Roman" w:cs="Times New Roman"/>
        </w:rPr>
      </w:pPr>
    </w:p>
    <w:p w:rsidR="00FE788D" w:rsidRPr="004A6DE0" w:rsidRDefault="00FE788D" w:rsidP="00EA6F02">
      <w:pPr>
        <w:ind w:firstLine="284"/>
        <w:jc w:val="both"/>
        <w:rPr>
          <w:rFonts w:ascii="Times New Roman" w:hAnsi="Times New Roman" w:cs="Times New Roman"/>
          <w:vertAlign w:val="superscript"/>
        </w:rPr>
      </w:pPr>
    </w:p>
    <w:p w:rsidR="00FE788D" w:rsidRPr="004A6DE0" w:rsidRDefault="00FE788D" w:rsidP="00EA6F02">
      <w:pPr>
        <w:pStyle w:val="a4"/>
        <w:ind w:firstLine="284"/>
        <w:jc w:val="both"/>
        <w:rPr>
          <w:rFonts w:ascii="Times New Roman" w:hAnsi="Times New Roman" w:cs="Times New Roman"/>
        </w:rPr>
      </w:pPr>
    </w:p>
    <w:p w:rsidR="005D72A7" w:rsidRPr="004A6DE0" w:rsidRDefault="005D72A7" w:rsidP="00EA6F02">
      <w:pPr>
        <w:pStyle w:val="a4"/>
        <w:ind w:firstLine="284"/>
        <w:jc w:val="both"/>
        <w:rPr>
          <w:rFonts w:ascii="Times New Roman" w:hAnsi="Times New Roman" w:cs="Times New Roman"/>
        </w:rPr>
      </w:pPr>
    </w:p>
    <w:p w:rsidR="005D72A7" w:rsidRPr="004A6DE0" w:rsidRDefault="005D72A7" w:rsidP="00EA6F02">
      <w:pPr>
        <w:pStyle w:val="a4"/>
        <w:ind w:firstLine="284"/>
        <w:jc w:val="both"/>
        <w:rPr>
          <w:rFonts w:ascii="Times New Roman" w:hAnsi="Times New Roman" w:cs="Times New Roman"/>
        </w:rPr>
      </w:pPr>
    </w:p>
    <w:p w:rsidR="004A6DE0" w:rsidRDefault="004A6DE0" w:rsidP="005D72A7">
      <w:pPr>
        <w:jc w:val="right"/>
        <w:rPr>
          <w:rFonts w:ascii="Times New Roman" w:hAnsi="Times New Roman" w:cs="Times New Roman"/>
        </w:rPr>
      </w:pPr>
    </w:p>
    <w:p w:rsidR="004A6DE0" w:rsidRPr="004A6DE0" w:rsidRDefault="004A6DE0" w:rsidP="005D72A7">
      <w:pPr>
        <w:jc w:val="right"/>
        <w:rPr>
          <w:rFonts w:ascii="Times New Roman" w:hAnsi="Times New Roman" w:cs="Times New Roman"/>
        </w:rPr>
        <w:sectPr w:rsidR="004A6DE0" w:rsidRPr="004A6DE0" w:rsidSect="000331F6">
          <w:endnotePr>
            <w:numFmt w:val="decimal"/>
          </w:endnotePr>
          <w:type w:val="continuous"/>
          <w:pgSz w:w="11906" w:h="16838"/>
          <w:pgMar w:top="1134" w:right="850" w:bottom="1134" w:left="851" w:header="708" w:footer="708" w:gutter="0"/>
          <w:cols w:num="2" w:space="567"/>
          <w:docGrid w:linePitch="360"/>
        </w:sectPr>
      </w:pPr>
    </w:p>
    <w:p w:rsidR="005D72A7" w:rsidRPr="004A6DE0" w:rsidRDefault="005D72A7" w:rsidP="005D72A7">
      <w:pPr>
        <w:jc w:val="right"/>
        <w:rPr>
          <w:rFonts w:ascii="Times New Roman" w:hAnsi="Times New Roman" w:cs="Times New Roman"/>
          <w:b/>
          <w:i/>
        </w:rPr>
      </w:pPr>
      <w:r w:rsidRPr="004A6DE0">
        <w:rPr>
          <w:rFonts w:ascii="Times New Roman" w:hAnsi="Times New Roman" w:cs="Times New Roman"/>
          <w:i/>
        </w:rPr>
        <w:lastRenderedPageBreak/>
        <w:t xml:space="preserve">  </w:t>
      </w:r>
      <w:r w:rsidRPr="004A6DE0">
        <w:rPr>
          <w:rFonts w:ascii="Times New Roman" w:hAnsi="Times New Roman" w:cs="Times New Roman"/>
          <w:b/>
          <w:i/>
        </w:rPr>
        <w:t>Крестные ходы в Мышкинском уезде</w:t>
      </w:r>
    </w:p>
    <w:p w:rsidR="005D72A7" w:rsidRPr="004A6DE0" w:rsidRDefault="005D72A7" w:rsidP="005D72A7">
      <w:pPr>
        <w:jc w:val="both"/>
        <w:rPr>
          <w:rFonts w:ascii="Times New Roman" w:hAnsi="Times New Roman" w:cs="Times New Roman"/>
          <w:i/>
        </w:rPr>
        <w:sectPr w:rsidR="005D72A7" w:rsidRPr="004A6DE0" w:rsidSect="005D72A7">
          <w:endnotePr>
            <w:numFmt w:val="decimal"/>
          </w:endnotePr>
          <w:type w:val="continuous"/>
          <w:pgSz w:w="11906" w:h="16838"/>
          <w:pgMar w:top="1134" w:right="850" w:bottom="1134" w:left="851" w:header="708" w:footer="708" w:gutter="0"/>
          <w:cols w:space="567"/>
          <w:docGrid w:linePitch="360"/>
        </w:sectPr>
      </w:pPr>
    </w:p>
    <w:p w:rsidR="005D72A7" w:rsidRPr="004A6DE0" w:rsidRDefault="005D72A7" w:rsidP="005D72A7">
      <w:pPr>
        <w:jc w:val="both"/>
        <w:rPr>
          <w:rFonts w:ascii="Times New Roman" w:hAnsi="Times New Roman" w:cs="Times New Roman"/>
        </w:rPr>
        <w:sectPr w:rsidR="005D72A7" w:rsidRPr="004A6DE0" w:rsidSect="000331F6">
          <w:endnotePr>
            <w:numFmt w:val="decimal"/>
          </w:endnotePr>
          <w:type w:val="continuous"/>
          <w:pgSz w:w="11906" w:h="16838"/>
          <w:pgMar w:top="1134" w:right="850" w:bottom="1134" w:left="851" w:header="708" w:footer="708" w:gutter="0"/>
          <w:cols w:num="2" w:space="567"/>
          <w:docGrid w:linePitch="360"/>
        </w:sectPr>
      </w:pPr>
      <w:r w:rsidRPr="004A6DE0">
        <w:rPr>
          <w:rFonts w:ascii="Times New Roman" w:hAnsi="Times New Roman" w:cs="Times New Roman"/>
        </w:rPr>
        <w:lastRenderedPageBreak/>
        <w:t xml:space="preserve">                                   </w:t>
      </w:r>
    </w:p>
    <w:p w:rsidR="00BD3DEB" w:rsidRDefault="005D72A7" w:rsidP="00BD3DEB">
      <w:pPr>
        <w:jc w:val="center"/>
        <w:rPr>
          <w:rFonts w:ascii="Times New Roman" w:hAnsi="Times New Roman" w:cs="Times New Roman"/>
          <w:b/>
          <w:sz w:val="32"/>
          <w:szCs w:val="32"/>
        </w:rPr>
      </w:pPr>
      <w:r w:rsidRPr="00BD3DEB">
        <w:rPr>
          <w:rFonts w:ascii="Times New Roman" w:hAnsi="Times New Roman" w:cs="Times New Roman"/>
          <w:b/>
          <w:sz w:val="32"/>
          <w:szCs w:val="32"/>
        </w:rPr>
        <w:lastRenderedPageBreak/>
        <w:t xml:space="preserve">«СТАРИНА», «ОБЫЧАЙ», «ТРАДИЦИЯ» </w:t>
      </w:r>
    </w:p>
    <w:p w:rsidR="00BD3DEB" w:rsidRDefault="005D72A7" w:rsidP="00BD3DEB">
      <w:pPr>
        <w:jc w:val="center"/>
        <w:rPr>
          <w:rFonts w:ascii="Times New Roman" w:hAnsi="Times New Roman" w:cs="Times New Roman"/>
          <w:b/>
          <w:sz w:val="32"/>
          <w:szCs w:val="32"/>
        </w:rPr>
      </w:pPr>
      <w:r w:rsidRPr="00BD3DEB">
        <w:rPr>
          <w:rFonts w:ascii="Times New Roman" w:hAnsi="Times New Roman" w:cs="Times New Roman"/>
          <w:b/>
          <w:sz w:val="32"/>
          <w:szCs w:val="32"/>
        </w:rPr>
        <w:t>В</w:t>
      </w:r>
      <w:r w:rsidR="00BD3DEB">
        <w:rPr>
          <w:rFonts w:ascii="Times New Roman" w:hAnsi="Times New Roman" w:cs="Times New Roman"/>
          <w:b/>
          <w:sz w:val="32"/>
          <w:szCs w:val="32"/>
        </w:rPr>
        <w:t xml:space="preserve"> </w:t>
      </w:r>
      <w:r w:rsidRPr="00BD3DEB">
        <w:rPr>
          <w:rFonts w:ascii="Times New Roman" w:hAnsi="Times New Roman" w:cs="Times New Roman"/>
          <w:b/>
          <w:sz w:val="32"/>
          <w:szCs w:val="32"/>
        </w:rPr>
        <w:t xml:space="preserve">КРЕСТНЫХ ХОДАХ МЫШКИНСКОГО КРАЯ </w:t>
      </w:r>
    </w:p>
    <w:p w:rsidR="005D72A7" w:rsidRPr="00BD3DEB" w:rsidRDefault="005D72A7" w:rsidP="00BD3DEB">
      <w:pPr>
        <w:jc w:val="center"/>
        <w:rPr>
          <w:rFonts w:ascii="Times New Roman" w:hAnsi="Times New Roman" w:cs="Times New Roman"/>
          <w:b/>
          <w:sz w:val="32"/>
          <w:szCs w:val="32"/>
        </w:rPr>
      </w:pPr>
      <w:r w:rsidRPr="00BD3DEB">
        <w:rPr>
          <w:rFonts w:ascii="Times New Roman" w:hAnsi="Times New Roman" w:cs="Times New Roman"/>
          <w:b/>
          <w:sz w:val="32"/>
          <w:szCs w:val="32"/>
        </w:rPr>
        <w:t xml:space="preserve">20-30-Х ГГ. </w:t>
      </w:r>
      <w:r w:rsidRPr="00BD3DEB">
        <w:rPr>
          <w:rFonts w:ascii="Times New Roman" w:hAnsi="Times New Roman" w:cs="Times New Roman"/>
          <w:b/>
          <w:sz w:val="32"/>
          <w:szCs w:val="32"/>
          <w:lang w:val="en-US"/>
        </w:rPr>
        <w:t>XX</w:t>
      </w:r>
      <w:r w:rsidRPr="00BD3DEB">
        <w:rPr>
          <w:rFonts w:ascii="Times New Roman" w:hAnsi="Times New Roman" w:cs="Times New Roman"/>
          <w:b/>
          <w:sz w:val="32"/>
          <w:szCs w:val="32"/>
        </w:rPr>
        <w:t xml:space="preserve"> ВЕКА</w:t>
      </w:r>
    </w:p>
    <w:p w:rsidR="005D72A7" w:rsidRPr="00BD3DEB" w:rsidRDefault="005D72A7" w:rsidP="00BD3DEB">
      <w:pPr>
        <w:jc w:val="center"/>
        <w:rPr>
          <w:rFonts w:ascii="Times New Roman" w:hAnsi="Times New Roman" w:cs="Times New Roman"/>
          <w:b/>
        </w:rPr>
      </w:pPr>
    </w:p>
    <w:p w:rsidR="005D72A7" w:rsidRPr="00BD3DEB" w:rsidRDefault="005D72A7" w:rsidP="00BD3DEB">
      <w:pPr>
        <w:jc w:val="center"/>
        <w:rPr>
          <w:rFonts w:ascii="Times New Roman" w:hAnsi="Times New Roman" w:cs="Times New Roman"/>
          <w:b/>
        </w:rPr>
        <w:sectPr w:rsidR="005D72A7" w:rsidRPr="00BD3DEB" w:rsidSect="005D72A7">
          <w:endnotePr>
            <w:numFmt w:val="decimal"/>
          </w:endnotePr>
          <w:type w:val="continuous"/>
          <w:pgSz w:w="11906" w:h="16838"/>
          <w:pgMar w:top="1134" w:right="850" w:bottom="1134" w:left="851" w:header="708" w:footer="708" w:gutter="0"/>
          <w:cols w:space="567"/>
          <w:docGrid w:linePitch="360"/>
        </w:sectPr>
      </w:pP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lastRenderedPageBreak/>
        <w:t xml:space="preserve">  В русской культуре устной и письменной, особенно в переходные периоды, обращение к прошлому является устойчивым компонентом, характеризующим правильность действий крестьянской общины или отдельного человека. В документы </w:t>
      </w:r>
      <w:r w:rsidRPr="004A6DE0">
        <w:rPr>
          <w:rFonts w:ascii="Times New Roman" w:hAnsi="Times New Roman" w:cs="Times New Roman"/>
          <w:lang w:val="en-US"/>
        </w:rPr>
        <w:t>XV</w:t>
      </w:r>
      <w:r w:rsidRPr="004A6DE0">
        <w:rPr>
          <w:rFonts w:ascii="Times New Roman" w:hAnsi="Times New Roman" w:cs="Times New Roman"/>
        </w:rPr>
        <w:t>-</w:t>
      </w:r>
      <w:r w:rsidRPr="004A6DE0">
        <w:rPr>
          <w:rFonts w:ascii="Times New Roman" w:hAnsi="Times New Roman" w:cs="Times New Roman"/>
          <w:lang w:val="en-US"/>
        </w:rPr>
        <w:t>XIX</w:t>
      </w:r>
      <w:r w:rsidRPr="004A6DE0">
        <w:rPr>
          <w:rFonts w:ascii="Times New Roman" w:hAnsi="Times New Roman" w:cs="Times New Roman"/>
        </w:rPr>
        <w:t xml:space="preserve"> веков использование терминов «старина», «обычай», «традиция» пришло в качестве необходимого аргумента из области «обычного права», доказательная основа которого для людей совершенно естественна и понятна всегда. Применение подобной терминологии несло в себе не столько преимущественно исторический компонент, сколько мировоззренческий, утверждающий принятый порядок вещей, а не время, и обращалось к христианскому преданию. Интересно, что в документах о проведении крестных ходов в Мышкинском уезде и районе 20-30 годов </w:t>
      </w:r>
      <w:r w:rsidRPr="004A6DE0">
        <w:rPr>
          <w:rFonts w:ascii="Times New Roman" w:hAnsi="Times New Roman" w:cs="Times New Roman"/>
          <w:lang w:val="en-US"/>
        </w:rPr>
        <w:t>XX</w:t>
      </w:r>
      <w:r w:rsidRPr="004A6DE0">
        <w:rPr>
          <w:rFonts w:ascii="Times New Roman" w:hAnsi="Times New Roman" w:cs="Times New Roman"/>
        </w:rPr>
        <w:t xml:space="preserve"> века использование данных терминов ещё сохранялось. </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Обращение к истории проведения крестных ходов не минует хотя бы краткого воссоздания в памяти знаменитой картины И.Репина «Крестный ход в Курской губернии». В какой-то степени до сих пор она сохраняет черты штампа, данного ей в советское время. Но благодаря современной практике их проведения исследовательский интерес к крестным ходам в последние годы заметно вырос. В литературе крестные ходы рассматриваются «весьма своеобразной формой духовной и церковной деятельности монастырей» [1], распространённым явлением народной крестьянской жизни, как пример народного православия, а так же как публичное одухотворённое проявление исторической памяти.</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Существовали следующие разновидности крестных ходов:</w:t>
      </w:r>
    </w:p>
    <w:p w:rsidR="005D72A7" w:rsidRPr="004A6DE0" w:rsidRDefault="005D72A7" w:rsidP="005D72A7">
      <w:pPr>
        <w:rPr>
          <w:rFonts w:ascii="Times New Roman" w:hAnsi="Times New Roman" w:cs="Times New Roman"/>
        </w:rPr>
      </w:pPr>
      <w:r w:rsidRPr="004A6DE0">
        <w:rPr>
          <w:rFonts w:ascii="Times New Roman" w:hAnsi="Times New Roman" w:cs="Times New Roman"/>
        </w:rPr>
        <w:t>- по случаю престольного праздника (проходили в каждом приходском   храме уезд</w:t>
      </w:r>
      <w:r w:rsidR="00200187" w:rsidRPr="004A6DE0">
        <w:rPr>
          <w:rFonts w:ascii="Times New Roman" w:hAnsi="Times New Roman" w:cs="Times New Roman"/>
        </w:rPr>
        <w:t>а</w:t>
      </w:r>
      <w:r w:rsidRPr="004A6DE0">
        <w:rPr>
          <w:rFonts w:ascii="Times New Roman" w:hAnsi="Times New Roman" w:cs="Times New Roman"/>
        </w:rPr>
        <w:t>);</w:t>
      </w:r>
    </w:p>
    <w:p w:rsidR="005D72A7" w:rsidRPr="004A6DE0" w:rsidRDefault="005D72A7" w:rsidP="005D72A7">
      <w:pPr>
        <w:rPr>
          <w:rFonts w:ascii="Times New Roman" w:hAnsi="Times New Roman" w:cs="Times New Roman"/>
        </w:rPr>
      </w:pPr>
      <w:r w:rsidRPr="004A6DE0">
        <w:rPr>
          <w:rFonts w:ascii="Times New Roman" w:hAnsi="Times New Roman" w:cs="Times New Roman"/>
        </w:rPr>
        <w:t>- крестные ходы в Пасхальную неделю;</w:t>
      </w:r>
    </w:p>
    <w:p w:rsidR="005D72A7" w:rsidRPr="004A6DE0" w:rsidRDefault="005D72A7" w:rsidP="005D72A7">
      <w:pPr>
        <w:rPr>
          <w:rFonts w:ascii="Times New Roman" w:hAnsi="Times New Roman" w:cs="Times New Roman"/>
        </w:rPr>
      </w:pPr>
      <w:r w:rsidRPr="004A6DE0">
        <w:rPr>
          <w:rFonts w:ascii="Times New Roman" w:hAnsi="Times New Roman" w:cs="Times New Roman"/>
        </w:rPr>
        <w:t>- в праздник Богоявления и в память крещения Иисуса Христа для освящения воды (6 января старого стиля);</w:t>
      </w:r>
    </w:p>
    <w:p w:rsidR="005D72A7" w:rsidRPr="004A6DE0" w:rsidRDefault="005D72A7" w:rsidP="005D72A7">
      <w:pPr>
        <w:rPr>
          <w:rFonts w:ascii="Times New Roman" w:hAnsi="Times New Roman" w:cs="Times New Roman"/>
        </w:rPr>
      </w:pPr>
      <w:r w:rsidRPr="004A6DE0">
        <w:rPr>
          <w:rFonts w:ascii="Times New Roman" w:hAnsi="Times New Roman" w:cs="Times New Roman"/>
        </w:rPr>
        <w:lastRenderedPageBreak/>
        <w:t>- так же для освящения воды по примеру хождения из императорского дворца в храм Св. Софии в Константинополе 1 августа ст. стиля;</w:t>
      </w:r>
    </w:p>
    <w:p w:rsidR="005D72A7" w:rsidRPr="004A6DE0" w:rsidRDefault="005D72A7" w:rsidP="005D72A7">
      <w:pPr>
        <w:rPr>
          <w:rFonts w:ascii="Times New Roman" w:hAnsi="Times New Roman" w:cs="Times New Roman"/>
        </w:rPr>
      </w:pPr>
      <w:r w:rsidRPr="004A6DE0">
        <w:rPr>
          <w:rFonts w:ascii="Times New Roman" w:hAnsi="Times New Roman" w:cs="Times New Roman"/>
        </w:rPr>
        <w:t>- «поместные» посвящались ношению местных чудотворных образов;</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чрезвычайные или «обещанные» посвящались особо важным случаям местной жизни (падеж скота, моровое поветрие, неурожай, градобитие, засуха, строительство храма или школы усердием прихожан, обретение чудотворного образа, источника).          </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Самый старый известный крестный ход в Мышкине был посвящен случаю обретения родовой иконы св. Николая Чудотворца Санктпетербургским купцом А.П.Березиным еще во второй половине </w:t>
      </w:r>
      <w:r w:rsidRPr="004A6DE0">
        <w:rPr>
          <w:rFonts w:ascii="Times New Roman" w:hAnsi="Times New Roman" w:cs="Times New Roman"/>
          <w:lang w:val="en-US"/>
        </w:rPr>
        <w:t>XVIII</w:t>
      </w:r>
      <w:r w:rsidRPr="004A6DE0">
        <w:rPr>
          <w:rFonts w:ascii="Times New Roman" w:hAnsi="Times New Roman" w:cs="Times New Roman"/>
        </w:rPr>
        <w:t xml:space="preserve"> столетия. [2] Указом Ярославской Духовной консистории от 30 мая 1847 года «вследствии прошения мышкинских горожан по случаю чрезвычайной засухи в г. Мышкине и его окрестностях», учрежден крестный ход с иконой Тихвинской Божией Матери из Афанасьевского монастыря в г.Мологе. В Мышкине икона находилась пять дней.[3]</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Памятники церковного летописания конца </w:t>
      </w:r>
      <w:r w:rsidRPr="004A6DE0">
        <w:rPr>
          <w:rFonts w:ascii="Times New Roman" w:hAnsi="Times New Roman" w:cs="Times New Roman"/>
          <w:lang w:val="en-US"/>
        </w:rPr>
        <w:t>XIX</w:t>
      </w:r>
      <w:r w:rsidRPr="004A6DE0">
        <w:rPr>
          <w:rFonts w:ascii="Times New Roman" w:hAnsi="Times New Roman" w:cs="Times New Roman"/>
        </w:rPr>
        <w:t xml:space="preserve"> - начала </w:t>
      </w:r>
      <w:r w:rsidRPr="004A6DE0">
        <w:rPr>
          <w:rFonts w:ascii="Times New Roman" w:hAnsi="Times New Roman" w:cs="Times New Roman"/>
          <w:lang w:val="en-US"/>
        </w:rPr>
        <w:t>XX</w:t>
      </w:r>
      <w:r w:rsidRPr="004A6DE0">
        <w:rPr>
          <w:rFonts w:ascii="Times New Roman" w:hAnsi="Times New Roman" w:cs="Times New Roman"/>
        </w:rPr>
        <w:t xml:space="preserve"> веков Мышкинского края, их сохранилось всего пять, дополняют сведения о местных приходских крестных ходах, разделяя их на традиционные («древние») и вновь установленные. Причем, в двух случаях - в селе Юрьевском и селе Шипилове, - записи о крестных ходах оказались за чертой интереса священников, авторов летописей.</w:t>
      </w:r>
    </w:p>
    <w:p w:rsidR="005D72A7" w:rsidRPr="004A6DE0" w:rsidRDefault="00200187" w:rsidP="005D72A7">
      <w:pPr>
        <w:jc w:val="both"/>
        <w:rPr>
          <w:rFonts w:ascii="Times New Roman" w:hAnsi="Times New Roman" w:cs="Times New Roman"/>
        </w:rPr>
      </w:pPr>
      <w:r w:rsidRPr="004A6DE0">
        <w:rPr>
          <w:rFonts w:ascii="Times New Roman" w:hAnsi="Times New Roman" w:cs="Times New Roman"/>
        </w:rPr>
        <w:t xml:space="preserve"> Неожиданно</w:t>
      </w:r>
      <w:r w:rsidR="005D72A7" w:rsidRPr="004A6DE0">
        <w:rPr>
          <w:rFonts w:ascii="Times New Roman" w:hAnsi="Times New Roman" w:cs="Times New Roman"/>
        </w:rPr>
        <w:t xml:space="preserve"> интересный блок источников о крестных ходах находим уже в документах советского времени 20-30-х годов </w:t>
      </w:r>
      <w:r w:rsidR="005D72A7" w:rsidRPr="004A6DE0">
        <w:rPr>
          <w:rFonts w:ascii="Times New Roman" w:hAnsi="Times New Roman" w:cs="Times New Roman"/>
          <w:lang w:val="en-US"/>
        </w:rPr>
        <w:t>XX</w:t>
      </w:r>
      <w:r w:rsidR="005D72A7" w:rsidRPr="004A6DE0">
        <w:rPr>
          <w:rFonts w:ascii="Times New Roman" w:hAnsi="Times New Roman" w:cs="Times New Roman"/>
        </w:rPr>
        <w:t xml:space="preserve"> века. Это «заявления» приходских общин уезда-района, а также близлежащих монастырей соседних местностей на проведение их в Мышкинском крае. [4] Необходимость подачи заявлений связана с «законом об отделении церкви от государства и школы от церкви» 1918 года и последующими инструкциями. В них указывалось, </w:t>
      </w:r>
      <w:r w:rsidR="005D72A7" w:rsidRPr="004A6DE0">
        <w:rPr>
          <w:rFonts w:ascii="Times New Roman" w:hAnsi="Times New Roman" w:cs="Times New Roman"/>
        </w:rPr>
        <w:lastRenderedPageBreak/>
        <w:t xml:space="preserve">что «религиозные шествия, а так же совершение каких бы то ни было религиозных обрядов на улицах и площадях допускается лишь с письменного разрешения власти, которое устроители каждый раз должны получать заблаговременно и, во всяком случае, не позднее, чем за 2 дня до публичного совершения религиозной церемонии». Жесткая регламентация проведения </w:t>
      </w:r>
      <w:r w:rsidR="004E0C90" w:rsidRPr="004A6DE0">
        <w:rPr>
          <w:rFonts w:ascii="Times New Roman" w:hAnsi="Times New Roman" w:cs="Times New Roman"/>
        </w:rPr>
        <w:t xml:space="preserve">таких </w:t>
      </w:r>
      <w:r w:rsidR="005D72A7" w:rsidRPr="004A6DE0">
        <w:rPr>
          <w:rFonts w:ascii="Times New Roman" w:hAnsi="Times New Roman" w:cs="Times New Roman"/>
        </w:rPr>
        <w:t>общественных мероприятий как крестные ходы, создала основу для злоупотребления местными властями по ограничению и запрещению подобных мероприятий среди верующего населения, притом, что шествия и митинги по советским праздничным датам и выходным дням только укреплялись.</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«Заявления» церковных общин на проведение ходов</w:t>
      </w:r>
      <w:r w:rsidR="004E0C90" w:rsidRPr="004A6DE0">
        <w:rPr>
          <w:rFonts w:ascii="Times New Roman" w:hAnsi="Times New Roman" w:cs="Times New Roman"/>
        </w:rPr>
        <w:t xml:space="preserve"> даю</w:t>
      </w:r>
      <w:r w:rsidRPr="004A6DE0">
        <w:rPr>
          <w:rFonts w:ascii="Times New Roman" w:hAnsi="Times New Roman" w:cs="Times New Roman"/>
        </w:rPr>
        <w:t>т редкий материал для изучения этого явления в период разгула воинствующего атеизма и отрицания прошлого, противопоставляя этому напору бездуховности обращение к национальной «древности», «обычаю», «традиции», «старине». Для писавших эти заявления людей</w:t>
      </w:r>
      <w:r w:rsidR="004E0C90" w:rsidRPr="004A6DE0">
        <w:rPr>
          <w:rFonts w:ascii="Times New Roman" w:hAnsi="Times New Roman" w:cs="Times New Roman"/>
        </w:rPr>
        <w:t xml:space="preserve">, </w:t>
      </w:r>
      <w:r w:rsidRPr="004A6DE0">
        <w:rPr>
          <w:rFonts w:ascii="Times New Roman" w:hAnsi="Times New Roman" w:cs="Times New Roman"/>
        </w:rPr>
        <w:t>та</w:t>
      </w:r>
      <w:r w:rsidR="004E0C90" w:rsidRPr="004A6DE0">
        <w:rPr>
          <w:rFonts w:ascii="Times New Roman" w:hAnsi="Times New Roman" w:cs="Times New Roman"/>
        </w:rPr>
        <w:t>кая</w:t>
      </w:r>
      <w:r w:rsidRPr="004A6DE0">
        <w:rPr>
          <w:rFonts w:ascii="Times New Roman" w:hAnsi="Times New Roman" w:cs="Times New Roman"/>
        </w:rPr>
        <w:t xml:space="preserve"> аргументация вероятно должна была помочь с положительным ответом на прошение.</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«Заявление» составлялось по следующей форме: указывается, от чьего имени подаётся заявление на крестный ход, дата проведения, условия проведения и место проведения. Среди авторов находим как священников, так и прихожан. Сопоставление данной формы с записями о крестных ходах в церковных летописях, не оставляет сомнения в том, что основная канва построения текстов заявлений восходит именно к этому источнику, делая, по сути, заявления своеобразным продолжением летописных записей. Следует отметить, что для советского делопроизводства той поры при перепечатке с рукописного оригинала, была характерна переработка авторских текстов в сторону упрощения. Из него устранялось на взгляд канцелярского работника всё лишнее, а лишним оказывались как раз фразы обращённые к традиционному обычному праву, т.е. к старине.</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Особо ценными представляются те заявления, где перечислены крестные ходы на длительный срок, полугодие или год, как например, ходы в округе села </w:t>
      </w:r>
      <w:r w:rsidR="004E0C90" w:rsidRPr="004A6DE0">
        <w:rPr>
          <w:rFonts w:ascii="Times New Roman" w:hAnsi="Times New Roman" w:cs="Times New Roman"/>
        </w:rPr>
        <w:t>Архангельского. [</w:t>
      </w:r>
      <w:r w:rsidRPr="004A6DE0">
        <w:rPr>
          <w:rFonts w:ascii="Times New Roman" w:hAnsi="Times New Roman" w:cs="Times New Roman"/>
        </w:rPr>
        <w:t xml:space="preserve">5] Их можно восстановить с точностью не только дат проведения шествий, но и очерёдности, в какой деревне и когда он будет находиться. </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Итак, употребление фразы «древний обычай», </w:t>
      </w:r>
      <w:r w:rsidRPr="004A6DE0">
        <w:rPr>
          <w:rFonts w:ascii="Times New Roman" w:hAnsi="Times New Roman" w:cs="Times New Roman"/>
        </w:rPr>
        <w:lastRenderedPageBreak/>
        <w:t>«издревле» соотносится с крупными церковными праздниками: Пасхой, Вознесением, Троицей, Покровом, Рождеством и престольными праздниками, когда крестный ход шёл кругом церкви, от церкви к церкви (если в селе имелись два храма), кругом села. Частично с ними совпадает формулировка «изстари по традиционному обычаю», «традиционно по примеру прежних лет», притом, что церемония дополняется хождением для освящения полей и скота.</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Как правило, ни древними, ни традиционными не назывались крестные ходы «грозные» или «чрезвычайные». Большинство из них имели твёрдую дату зарождени</w:t>
      </w:r>
      <w:r w:rsidR="004E0C90" w:rsidRPr="004A6DE0">
        <w:rPr>
          <w:rFonts w:ascii="Times New Roman" w:hAnsi="Times New Roman" w:cs="Times New Roman"/>
        </w:rPr>
        <w:t>я</w:t>
      </w:r>
      <w:r w:rsidRPr="004A6DE0">
        <w:rPr>
          <w:rFonts w:ascii="Times New Roman" w:hAnsi="Times New Roman" w:cs="Times New Roman"/>
        </w:rPr>
        <w:t xml:space="preserve"> или учреждения, захватывающие конец </w:t>
      </w:r>
      <w:r w:rsidRPr="004A6DE0">
        <w:rPr>
          <w:rFonts w:ascii="Times New Roman" w:hAnsi="Times New Roman" w:cs="Times New Roman"/>
          <w:lang w:val="en-US"/>
        </w:rPr>
        <w:t>XVIII</w:t>
      </w:r>
      <w:r w:rsidRPr="004A6DE0">
        <w:rPr>
          <w:rFonts w:ascii="Times New Roman" w:hAnsi="Times New Roman" w:cs="Times New Roman"/>
        </w:rPr>
        <w:t xml:space="preserve"> - начало </w:t>
      </w:r>
      <w:r w:rsidRPr="004A6DE0">
        <w:rPr>
          <w:rFonts w:ascii="Times New Roman" w:hAnsi="Times New Roman" w:cs="Times New Roman"/>
          <w:lang w:val="en-US"/>
        </w:rPr>
        <w:t>XX</w:t>
      </w:r>
      <w:r w:rsidRPr="004A6DE0">
        <w:rPr>
          <w:rFonts w:ascii="Times New Roman" w:hAnsi="Times New Roman" w:cs="Times New Roman"/>
        </w:rPr>
        <w:t xml:space="preserve"> веков. Даже если указывается, что крестный ход устраивается «в память падежа скота», «бури», «градобития», «пожара» или «холеры» и не указана дата зарождения, его датировка не выходит за пределы </w:t>
      </w:r>
      <w:r w:rsidRPr="004A6DE0">
        <w:rPr>
          <w:rFonts w:ascii="Times New Roman" w:hAnsi="Times New Roman" w:cs="Times New Roman"/>
          <w:lang w:val="en-US"/>
        </w:rPr>
        <w:t>XIX</w:t>
      </w:r>
      <w:r w:rsidRPr="004A6DE0">
        <w:rPr>
          <w:rFonts w:ascii="Times New Roman" w:hAnsi="Times New Roman" w:cs="Times New Roman"/>
        </w:rPr>
        <w:t xml:space="preserve"> столетия. В церковной летописи села Сера указана ещё одна причина крестного хода, по понятной прич</w:t>
      </w:r>
      <w:r w:rsidR="004E0C90" w:rsidRPr="004A6DE0">
        <w:rPr>
          <w:rFonts w:ascii="Times New Roman" w:hAnsi="Times New Roman" w:cs="Times New Roman"/>
        </w:rPr>
        <w:t>ине не нашедшая отражения</w:t>
      </w:r>
      <w:r w:rsidRPr="004A6DE0">
        <w:rPr>
          <w:rFonts w:ascii="Times New Roman" w:hAnsi="Times New Roman" w:cs="Times New Roman"/>
        </w:rPr>
        <w:t xml:space="preserve"> в более поздних заявлениях - это учреждение хода «усердием прихожан» по случаю открытия школы.</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В 20-е годы </w:t>
      </w:r>
      <w:r w:rsidRPr="004A6DE0">
        <w:rPr>
          <w:rFonts w:ascii="Times New Roman" w:hAnsi="Times New Roman" w:cs="Times New Roman"/>
          <w:lang w:val="en-US"/>
        </w:rPr>
        <w:t>XX</w:t>
      </w:r>
      <w:r w:rsidRPr="004A6DE0">
        <w:rPr>
          <w:rFonts w:ascii="Times New Roman" w:hAnsi="Times New Roman" w:cs="Times New Roman"/>
        </w:rPr>
        <w:t xml:space="preserve"> века в мышкинских деревнях и селах крестные ходы с ношением икон, как правило, разрешались. Некоторые ограничения и запреты на хождение с иконами пытались ввести в Мышкине, на что Никольская община города писала: «Нам стало известно, что служителям культа нашей религиозной общины, разрешено хождение по домам в Пасху только с крестом: между тем у нас совершается ежегодно традиционное испокон веку хождение в этот праздник в Солдатской Слободе и деревнях с иконами; совершаются с иконами молебны и на полях в деревнях. Почему мы ходатайствуем о разрешении служителям культа ходить в пасху по домам и на полях для совершения молебнов не с одним крестом, а и с иконами».[6]</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Храмовая или какая другая из почитаемых (чудотворных) икон - это средоточие крестного хода, его символический центр, а изображенный на ней образ становится живым участником действа. Отец Павел Флоренский по этому поводу замечает, что храмовая икона «выражает духовную суть храма - так сказать, осуществленное в красках имя храма».[7] Вместе </w:t>
      </w:r>
      <w:r w:rsidRPr="004A6DE0">
        <w:rPr>
          <w:rFonts w:ascii="Times New Roman" w:hAnsi="Times New Roman" w:cs="Times New Roman"/>
        </w:rPr>
        <w:lastRenderedPageBreak/>
        <w:t xml:space="preserve">с хоругвями, выносными крестами и фонарями, в сопровождении колокольного звона, крестный ход торжественным шествием восстанавливал древнее христианское предание в местных символических границах за пределами храма. </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Тем не менее, с какими иконами проводился крестный ход, называлось не всегда. В заявлениях это было</w:t>
      </w:r>
      <w:r w:rsidR="004E0C90" w:rsidRPr="004A6DE0">
        <w:rPr>
          <w:rFonts w:ascii="Times New Roman" w:hAnsi="Times New Roman" w:cs="Times New Roman"/>
        </w:rPr>
        <w:t>,</w:t>
      </w:r>
      <w:r w:rsidRPr="004A6DE0">
        <w:rPr>
          <w:rFonts w:ascii="Times New Roman" w:hAnsi="Times New Roman" w:cs="Times New Roman"/>
        </w:rPr>
        <w:t xml:space="preserve"> видимо</w:t>
      </w:r>
      <w:r w:rsidR="004E0C90" w:rsidRPr="004A6DE0">
        <w:rPr>
          <w:rFonts w:ascii="Times New Roman" w:hAnsi="Times New Roman" w:cs="Times New Roman"/>
        </w:rPr>
        <w:t>, не обязательно. Но вот жители М</w:t>
      </w:r>
      <w:r w:rsidRPr="004A6DE0">
        <w:rPr>
          <w:rFonts w:ascii="Times New Roman" w:hAnsi="Times New Roman" w:cs="Times New Roman"/>
        </w:rPr>
        <w:t xml:space="preserve">алого Богородского свои иконы перечисляют: икона храмовая Преподобного Паисия, храмовая же Казанской Божией Матери, Михаила Архангела. Известно, что серские жители ходили с запрестольными иконами Покровской церкви: Св. Николая Угодника (чудотворная), Воскресения Христова, Св. Апостола Иоанна </w:t>
      </w:r>
      <w:r w:rsidR="004E0C90" w:rsidRPr="004A6DE0">
        <w:rPr>
          <w:rFonts w:ascii="Times New Roman" w:hAnsi="Times New Roman" w:cs="Times New Roman"/>
        </w:rPr>
        <w:t>Б</w:t>
      </w:r>
      <w:r w:rsidRPr="004A6DE0">
        <w:rPr>
          <w:rFonts w:ascii="Times New Roman" w:hAnsi="Times New Roman" w:cs="Times New Roman"/>
        </w:rPr>
        <w:t>огослова и Св. Пророка Ильи</w:t>
      </w:r>
      <w:r w:rsidR="004E0C90" w:rsidRPr="004A6DE0">
        <w:rPr>
          <w:rFonts w:ascii="Times New Roman" w:hAnsi="Times New Roman" w:cs="Times New Roman"/>
        </w:rPr>
        <w:t xml:space="preserve">. Для предотвращения </w:t>
      </w:r>
      <w:r w:rsidRPr="004A6DE0">
        <w:rPr>
          <w:rFonts w:ascii="Times New Roman" w:hAnsi="Times New Roman" w:cs="Times New Roman"/>
        </w:rPr>
        <w:t xml:space="preserve">пожара, угрожавшего </w:t>
      </w:r>
      <w:r w:rsidR="004E0C90" w:rsidRPr="004A6DE0">
        <w:rPr>
          <w:rFonts w:ascii="Times New Roman" w:hAnsi="Times New Roman" w:cs="Times New Roman"/>
        </w:rPr>
        <w:t xml:space="preserve">в </w:t>
      </w:r>
      <w:r w:rsidRPr="004A6DE0">
        <w:rPr>
          <w:rFonts w:ascii="Times New Roman" w:hAnsi="Times New Roman" w:cs="Times New Roman"/>
        </w:rPr>
        <w:t>на редкость сухой год одному из полей учемского прихода, «в эту критическую минуту по личной инициативе села Учмы священника Ильи Лаврова подняты были образа, запрестольный крест и Божия Матерь, и образ местного угодника Кассиана…».[8]</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Особым вниманием пользовались крестные ходы со святыми иконами из близлежащих монастырей. Заявления на их проведение подавались точно так же как и приходские с указанием на их традиционный характер. Мышкинский краевед А.К.</w:t>
      </w:r>
      <w:r w:rsidR="00517FE5" w:rsidRPr="004A6DE0">
        <w:rPr>
          <w:rFonts w:ascii="Times New Roman" w:hAnsi="Times New Roman" w:cs="Times New Roman"/>
        </w:rPr>
        <w:t xml:space="preserve"> </w:t>
      </w:r>
      <w:r w:rsidRPr="004A6DE0">
        <w:rPr>
          <w:rFonts w:ascii="Times New Roman" w:hAnsi="Times New Roman" w:cs="Times New Roman"/>
        </w:rPr>
        <w:t xml:space="preserve">Салтыков зафиксировал в 20-е года следующие монастырские крестные ходы с указанием давности проведения и народным произношением названия чудотворных икон: Икона Пантелеймона (возможно из г.Кашина -О.К.) «ходит годов двадцать ещё только», Покров и Касьян «ходят изстари», Ижевская (Югская - О.К.) «изстари ходят», Иснархий (Иринарх - О.К.) «ходят лет десять», Николай Чудотворец «ходят давно».[9] </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Запреты на проведение крестных ходов начинаются с 30-го года. Формальной причиной отказа указывается возможность распространения эпидемий. Так же, в этот период начинается очередная перерегистрация церковных общин, преодолеть которую из-за финансовых трудностей многие общины были не в состоянии. В 1931-32 гг. в нескольких храмах края, например, в Учме, появляются обновленческие священники, что так же сыграло свою роль по прекращению хождений.         </w:t>
      </w:r>
    </w:p>
    <w:p w:rsidR="005D72A7" w:rsidRPr="004A6DE0" w:rsidRDefault="005D72A7" w:rsidP="005D72A7">
      <w:pPr>
        <w:jc w:val="both"/>
        <w:rPr>
          <w:rFonts w:ascii="Times New Roman" w:hAnsi="Times New Roman" w:cs="Times New Roman"/>
        </w:rPr>
      </w:pPr>
      <w:r w:rsidRPr="004A6DE0">
        <w:rPr>
          <w:rFonts w:ascii="Times New Roman" w:hAnsi="Times New Roman" w:cs="Times New Roman"/>
        </w:rPr>
        <w:t xml:space="preserve">  Комплекс заявлений церковных общин 20-30-</w:t>
      </w:r>
      <w:r w:rsidRPr="004A6DE0">
        <w:rPr>
          <w:rFonts w:ascii="Times New Roman" w:hAnsi="Times New Roman" w:cs="Times New Roman"/>
        </w:rPr>
        <w:lastRenderedPageBreak/>
        <w:t>х годов на проведение крестных ходов позволяет сделать некоторые выводы: данный вид источников восходит к традиции церковного приходского летописания, и помогает за утратой летописей и «книг достопамятностей» приходов частично реконструировать эту сторону местной церковной жизни; в определённой степени заявления могут выступать маркерами приходов, где духовная жизнь более всего была обращена к древнему христианскому преданию, причем в очень сложное время гонений; обращение к «старине», «обычаю», «традиции» оставалось для прихожан последним разумным доводом, позволяющим надеяться на сохранение и поддержание сакральности приходского пространства, духовного мира родных мест перед наступлением советских кумачевых демонстраций.</w:t>
      </w:r>
    </w:p>
    <w:p w:rsidR="005D72A7" w:rsidRPr="004A6DE0" w:rsidRDefault="005D72A7" w:rsidP="005D72A7">
      <w:pPr>
        <w:jc w:val="both"/>
        <w:rPr>
          <w:rFonts w:ascii="Times New Roman" w:hAnsi="Times New Roman" w:cs="Times New Roman"/>
        </w:rPr>
      </w:pPr>
    </w:p>
    <w:p w:rsidR="005D72A7" w:rsidRPr="004A6DE0" w:rsidRDefault="005D72A7" w:rsidP="005D72A7">
      <w:pPr>
        <w:jc w:val="both"/>
        <w:rPr>
          <w:rFonts w:ascii="Times New Roman" w:hAnsi="Times New Roman" w:cs="Times New Roman"/>
          <w:sz w:val="22"/>
          <w:szCs w:val="22"/>
        </w:rPr>
      </w:pPr>
      <w:r w:rsidRPr="004A6DE0">
        <w:rPr>
          <w:rFonts w:ascii="Times New Roman" w:hAnsi="Times New Roman" w:cs="Times New Roman"/>
          <w:sz w:val="22"/>
          <w:szCs w:val="22"/>
        </w:rPr>
        <w:t>Примечания:</w:t>
      </w:r>
    </w:p>
    <w:p w:rsidR="005D72A7" w:rsidRPr="004A6DE0" w:rsidRDefault="005D72A7" w:rsidP="005D72A7">
      <w:pPr>
        <w:widowControl/>
        <w:numPr>
          <w:ilvl w:val="0"/>
          <w:numId w:val="16"/>
        </w:numPr>
        <w:jc w:val="both"/>
        <w:rPr>
          <w:rFonts w:ascii="Times New Roman" w:hAnsi="Times New Roman" w:cs="Times New Roman"/>
          <w:sz w:val="22"/>
          <w:szCs w:val="22"/>
        </w:rPr>
      </w:pPr>
      <w:r w:rsidRPr="004A6DE0">
        <w:rPr>
          <w:rFonts w:ascii="Times New Roman" w:hAnsi="Times New Roman" w:cs="Times New Roman"/>
          <w:sz w:val="22"/>
          <w:szCs w:val="22"/>
        </w:rPr>
        <w:t>Денисов В.В. Монастыри и культура Угличского Верхневолжья. Углич. 1998, С.77.</w:t>
      </w:r>
    </w:p>
    <w:p w:rsidR="005D72A7" w:rsidRPr="004A6DE0" w:rsidRDefault="005D72A7" w:rsidP="005D72A7">
      <w:pPr>
        <w:widowControl/>
        <w:numPr>
          <w:ilvl w:val="0"/>
          <w:numId w:val="16"/>
        </w:numPr>
        <w:jc w:val="both"/>
        <w:rPr>
          <w:rFonts w:ascii="Times New Roman" w:hAnsi="Times New Roman" w:cs="Times New Roman"/>
          <w:sz w:val="22"/>
          <w:szCs w:val="22"/>
        </w:rPr>
      </w:pPr>
      <w:r w:rsidRPr="004A6DE0">
        <w:rPr>
          <w:rFonts w:ascii="Times New Roman" w:hAnsi="Times New Roman" w:cs="Times New Roman"/>
          <w:sz w:val="22"/>
          <w:szCs w:val="22"/>
        </w:rPr>
        <w:t>Апполон Соколов. Жизнь купца Березина // ЯЕВ. 1862. Ч.неоф. №№50-52. С.530.</w:t>
      </w:r>
    </w:p>
    <w:p w:rsidR="005D72A7" w:rsidRPr="004A6DE0" w:rsidRDefault="005D72A7" w:rsidP="005D72A7">
      <w:pPr>
        <w:widowControl/>
        <w:numPr>
          <w:ilvl w:val="0"/>
          <w:numId w:val="16"/>
        </w:numPr>
        <w:jc w:val="both"/>
        <w:rPr>
          <w:rFonts w:ascii="Times New Roman" w:hAnsi="Times New Roman" w:cs="Times New Roman"/>
          <w:sz w:val="22"/>
          <w:szCs w:val="22"/>
        </w:rPr>
      </w:pPr>
      <w:r w:rsidRPr="004A6DE0">
        <w:rPr>
          <w:rFonts w:ascii="Times New Roman" w:hAnsi="Times New Roman" w:cs="Times New Roman"/>
          <w:sz w:val="22"/>
          <w:szCs w:val="22"/>
        </w:rPr>
        <w:t>ЯЕВ.1901. №37. 16 сентября. С.587.</w:t>
      </w:r>
    </w:p>
    <w:p w:rsidR="005D72A7" w:rsidRPr="004A6DE0" w:rsidRDefault="005D72A7" w:rsidP="005D72A7">
      <w:pPr>
        <w:widowControl/>
        <w:numPr>
          <w:ilvl w:val="0"/>
          <w:numId w:val="16"/>
        </w:numPr>
        <w:jc w:val="both"/>
        <w:rPr>
          <w:rFonts w:ascii="Times New Roman" w:hAnsi="Times New Roman" w:cs="Times New Roman"/>
          <w:sz w:val="22"/>
          <w:szCs w:val="22"/>
        </w:rPr>
      </w:pPr>
      <w:r w:rsidRPr="004A6DE0">
        <w:rPr>
          <w:rFonts w:ascii="Times New Roman" w:hAnsi="Times New Roman" w:cs="Times New Roman"/>
          <w:sz w:val="22"/>
          <w:szCs w:val="22"/>
        </w:rPr>
        <w:t>Уг ФГАЯО. Ф.Р-738. оп.1. Д.39. Лл.119.184.258.275.315.326.347.348.361.363; Ф.Р-704. оп.1. Д.31. Лл.190, 378, 444; Ф.Р-738. оп.1.Д.130. Лл.28,69,75,96,97,100,101; Д.39.Лл.354,341,348,356,380,393,402,407,411,431,452.</w:t>
      </w:r>
    </w:p>
    <w:p w:rsidR="005D72A7" w:rsidRPr="004A6DE0" w:rsidRDefault="005D72A7" w:rsidP="005D72A7">
      <w:pPr>
        <w:widowControl/>
        <w:numPr>
          <w:ilvl w:val="0"/>
          <w:numId w:val="16"/>
        </w:numPr>
        <w:jc w:val="both"/>
        <w:rPr>
          <w:rFonts w:ascii="Times New Roman" w:hAnsi="Times New Roman" w:cs="Times New Roman"/>
          <w:sz w:val="22"/>
          <w:szCs w:val="22"/>
        </w:rPr>
      </w:pPr>
      <w:r w:rsidRPr="004A6DE0">
        <w:rPr>
          <w:rFonts w:ascii="Times New Roman" w:hAnsi="Times New Roman" w:cs="Times New Roman"/>
          <w:sz w:val="22"/>
          <w:szCs w:val="22"/>
        </w:rPr>
        <w:t>Там же, Ф.Р-738.оп.1.Д.39.Л.357. - «22 мая дд.Семаксино, Заглядкино, Ободаево; 7 июня - Стригино, Нечаевская, Попадьинская, Мелентьевская, Кокошилово, Пшенистново, Борисовская; 20 июня - Калашеево, Грибаново, Ступино, Куракино, Сумароково; 7 июля - Спирдово, Василисино; 14 июля -Фарафоново, Пирожниково; 21 июля - Заглядкино, Лапино, Сухарево; 31 июля - Левинская, Новосёлки, Пшенистново, Ларион</w:t>
      </w:r>
      <w:r w:rsidR="004E0C90" w:rsidRPr="004A6DE0">
        <w:rPr>
          <w:rFonts w:ascii="Times New Roman" w:hAnsi="Times New Roman" w:cs="Times New Roman"/>
          <w:sz w:val="22"/>
          <w:szCs w:val="22"/>
        </w:rPr>
        <w:t>овская; 28 августа - Сухарево, Г</w:t>
      </w:r>
      <w:r w:rsidRPr="004A6DE0">
        <w:rPr>
          <w:rFonts w:ascii="Times New Roman" w:hAnsi="Times New Roman" w:cs="Times New Roman"/>
          <w:sz w:val="22"/>
          <w:szCs w:val="22"/>
        </w:rPr>
        <w:t xml:space="preserve">орелово; 29 августа - </w:t>
      </w:r>
      <w:r w:rsidR="004E0C90" w:rsidRPr="004A6DE0">
        <w:rPr>
          <w:rFonts w:ascii="Times New Roman" w:hAnsi="Times New Roman" w:cs="Times New Roman"/>
          <w:sz w:val="22"/>
          <w:szCs w:val="22"/>
        </w:rPr>
        <w:t>Г</w:t>
      </w:r>
      <w:r w:rsidRPr="004A6DE0">
        <w:rPr>
          <w:rFonts w:ascii="Times New Roman" w:hAnsi="Times New Roman" w:cs="Times New Roman"/>
          <w:sz w:val="22"/>
          <w:szCs w:val="22"/>
        </w:rPr>
        <w:t xml:space="preserve">орелово, Спирдово, Кокошилово, Ступино, Пирожниково; 21 сентября - Пруды; 27 сентября - Куракино; 4 ноября - Лапино, Пирожниково; 6 ноября - Спирдово; </w:t>
      </w:r>
    </w:p>
    <w:p w:rsidR="005D72A7" w:rsidRPr="004A6DE0" w:rsidRDefault="005D72A7" w:rsidP="005D72A7">
      <w:pPr>
        <w:widowControl/>
        <w:numPr>
          <w:ilvl w:val="0"/>
          <w:numId w:val="16"/>
        </w:numPr>
        <w:jc w:val="both"/>
        <w:rPr>
          <w:rFonts w:ascii="Times New Roman" w:hAnsi="Times New Roman" w:cs="Times New Roman"/>
          <w:sz w:val="22"/>
          <w:szCs w:val="22"/>
        </w:rPr>
      </w:pPr>
      <w:r w:rsidRPr="004A6DE0">
        <w:rPr>
          <w:rFonts w:ascii="Times New Roman" w:hAnsi="Times New Roman" w:cs="Times New Roman"/>
          <w:sz w:val="22"/>
          <w:szCs w:val="22"/>
        </w:rPr>
        <w:t>Там же. Ф.Р-738.оп.1.Д.39.Л.275.</w:t>
      </w:r>
    </w:p>
    <w:p w:rsidR="005D72A7" w:rsidRPr="004A6DE0" w:rsidRDefault="005D72A7" w:rsidP="005D72A7">
      <w:pPr>
        <w:widowControl/>
        <w:numPr>
          <w:ilvl w:val="0"/>
          <w:numId w:val="16"/>
        </w:numPr>
        <w:jc w:val="both"/>
        <w:rPr>
          <w:rFonts w:ascii="Times New Roman" w:hAnsi="Times New Roman" w:cs="Times New Roman"/>
          <w:sz w:val="22"/>
          <w:szCs w:val="22"/>
        </w:rPr>
      </w:pPr>
      <w:r w:rsidRPr="004A6DE0">
        <w:rPr>
          <w:rFonts w:ascii="Times New Roman" w:hAnsi="Times New Roman" w:cs="Times New Roman"/>
          <w:sz w:val="22"/>
          <w:szCs w:val="22"/>
        </w:rPr>
        <w:t>Священник Павел Флоренский. Избранные труды по искусству. М: «Изобразительное искусство».1996.С.229.</w:t>
      </w:r>
    </w:p>
    <w:p w:rsidR="005D72A7" w:rsidRPr="004A6DE0" w:rsidRDefault="005D72A7" w:rsidP="005D72A7">
      <w:pPr>
        <w:widowControl/>
        <w:numPr>
          <w:ilvl w:val="0"/>
          <w:numId w:val="16"/>
        </w:numPr>
        <w:jc w:val="both"/>
        <w:rPr>
          <w:rFonts w:ascii="Times New Roman" w:hAnsi="Times New Roman" w:cs="Times New Roman"/>
          <w:sz w:val="22"/>
          <w:szCs w:val="22"/>
        </w:rPr>
      </w:pPr>
      <w:r w:rsidRPr="004A6DE0">
        <w:rPr>
          <w:rFonts w:ascii="Times New Roman" w:hAnsi="Times New Roman" w:cs="Times New Roman"/>
          <w:sz w:val="22"/>
          <w:szCs w:val="22"/>
        </w:rPr>
        <w:t>Уг ФГАЯО. Ф.43. оп.2а. ед.хр.17. Л.13,14.</w:t>
      </w:r>
    </w:p>
    <w:p w:rsidR="005D72A7" w:rsidRPr="004A6DE0" w:rsidRDefault="005D72A7" w:rsidP="005D72A7">
      <w:pPr>
        <w:widowControl/>
        <w:numPr>
          <w:ilvl w:val="0"/>
          <w:numId w:val="16"/>
        </w:numPr>
        <w:jc w:val="both"/>
        <w:rPr>
          <w:rFonts w:ascii="Times New Roman" w:hAnsi="Times New Roman" w:cs="Times New Roman"/>
          <w:sz w:val="22"/>
          <w:szCs w:val="22"/>
        </w:rPr>
      </w:pPr>
      <w:r w:rsidRPr="004A6DE0">
        <w:rPr>
          <w:rFonts w:ascii="Times New Roman" w:hAnsi="Times New Roman" w:cs="Times New Roman"/>
          <w:sz w:val="22"/>
          <w:szCs w:val="22"/>
        </w:rPr>
        <w:t>Уг</w:t>
      </w:r>
      <w:r w:rsidR="004E0C90" w:rsidRPr="004A6DE0">
        <w:rPr>
          <w:rFonts w:ascii="Times New Roman" w:hAnsi="Times New Roman" w:cs="Times New Roman"/>
          <w:sz w:val="22"/>
          <w:szCs w:val="22"/>
        </w:rPr>
        <w:t xml:space="preserve"> </w:t>
      </w:r>
      <w:r w:rsidRPr="004A6DE0">
        <w:rPr>
          <w:rFonts w:ascii="Times New Roman" w:hAnsi="Times New Roman" w:cs="Times New Roman"/>
          <w:sz w:val="22"/>
          <w:szCs w:val="22"/>
        </w:rPr>
        <w:t>ФГАЯО. Ф.Р-299. оп.2.Д.6.Л.55об.</w:t>
      </w:r>
    </w:p>
    <w:p w:rsidR="005D72A7" w:rsidRPr="004A6DE0" w:rsidRDefault="005D72A7" w:rsidP="004E0C90">
      <w:pPr>
        <w:jc w:val="right"/>
        <w:rPr>
          <w:rFonts w:ascii="Times New Roman" w:hAnsi="Times New Roman" w:cs="Times New Roman"/>
          <w:b/>
        </w:rPr>
      </w:pPr>
      <w:r w:rsidRPr="004A6DE0">
        <w:rPr>
          <w:rFonts w:ascii="Times New Roman" w:hAnsi="Times New Roman" w:cs="Times New Roman"/>
        </w:rPr>
        <w:t xml:space="preserve">                                                                                                                                </w:t>
      </w:r>
      <w:r w:rsidRPr="004A6DE0">
        <w:rPr>
          <w:rFonts w:ascii="Times New Roman" w:hAnsi="Times New Roman" w:cs="Times New Roman"/>
          <w:b/>
        </w:rPr>
        <w:t>Карсаков О.Б.</w:t>
      </w:r>
    </w:p>
    <w:p w:rsidR="004E0C90" w:rsidRPr="004A6DE0" w:rsidRDefault="004E0C90" w:rsidP="004E0C90">
      <w:pPr>
        <w:jc w:val="right"/>
        <w:rPr>
          <w:rFonts w:ascii="Times New Roman" w:hAnsi="Times New Roman" w:cs="Times New Roman"/>
          <w:b/>
        </w:rPr>
      </w:pPr>
    </w:p>
    <w:p w:rsidR="004E0C90" w:rsidRPr="004A6DE0" w:rsidRDefault="004E0C90" w:rsidP="004E0C90">
      <w:pPr>
        <w:jc w:val="right"/>
        <w:rPr>
          <w:rFonts w:ascii="Times New Roman" w:hAnsi="Times New Roman" w:cs="Times New Roman"/>
          <w:b/>
        </w:rPr>
      </w:pPr>
    </w:p>
    <w:p w:rsidR="0089364F" w:rsidRPr="004A6DE0" w:rsidRDefault="0089364F" w:rsidP="0089364F">
      <w:pPr>
        <w:pStyle w:val="a5"/>
        <w:ind w:left="1800" w:firstLine="0"/>
        <w:rPr>
          <w:rFonts w:ascii="Times New Roman" w:hAnsi="Times New Roman" w:cs="Times New Roman"/>
          <w:b/>
          <w:sz w:val="36"/>
          <w:szCs w:val="36"/>
          <w:u w:val="single"/>
        </w:rPr>
        <w:sectPr w:rsidR="0089364F" w:rsidRPr="004A6DE0" w:rsidSect="000331F6">
          <w:endnotePr>
            <w:numFmt w:val="decimal"/>
          </w:endnotePr>
          <w:type w:val="continuous"/>
          <w:pgSz w:w="11906" w:h="16838"/>
          <w:pgMar w:top="1134" w:right="850" w:bottom="1134" w:left="851" w:header="708" w:footer="708" w:gutter="0"/>
          <w:cols w:num="2" w:space="567"/>
          <w:docGrid w:linePitch="360"/>
        </w:sectPr>
      </w:pPr>
    </w:p>
    <w:p w:rsidR="0089364F" w:rsidRPr="004A6DE0" w:rsidRDefault="004F76BA" w:rsidP="004F76BA">
      <w:pPr>
        <w:pStyle w:val="a5"/>
        <w:ind w:left="1800" w:firstLine="0"/>
        <w:jc w:val="center"/>
        <w:rPr>
          <w:rFonts w:ascii="Times New Roman" w:hAnsi="Times New Roman" w:cs="Times New Roman"/>
          <w:b/>
          <w:sz w:val="28"/>
        </w:rPr>
      </w:pPr>
      <w:r w:rsidRPr="004A6DE0">
        <w:rPr>
          <w:rFonts w:ascii="Times New Roman" w:hAnsi="Times New Roman" w:cs="Times New Roman"/>
          <w:noProof/>
          <w:lang w:eastAsia="ru-RU"/>
        </w:rPr>
        <w:lastRenderedPageBreak/>
        <w:drawing>
          <wp:anchor distT="0" distB="0" distL="114300" distR="114300" simplePos="0" relativeHeight="251740160" behindDoc="0" locked="0" layoutInCell="1" allowOverlap="1" wp14:anchorId="311539AD" wp14:editId="16527C37">
            <wp:simplePos x="0" y="0"/>
            <wp:positionH relativeFrom="column">
              <wp:posOffset>342265</wp:posOffset>
            </wp:positionH>
            <wp:positionV relativeFrom="paragraph">
              <wp:posOffset>328930</wp:posOffset>
            </wp:positionV>
            <wp:extent cx="2129790" cy="3058160"/>
            <wp:effectExtent l="183515" t="197485" r="187325" b="187325"/>
            <wp:wrapSquare wrapText="bothSides"/>
            <wp:docPr id="44" name="Рисунок 44" descr="C:\Users\пользователь\Desktop\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IMG_0002.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129790" cy="3058160"/>
                    </a:xfrm>
                    <a:prstGeom prst="rect">
                      <a:avLst/>
                    </a:prstGeom>
                    <a:ln>
                      <a:noFill/>
                    </a:ln>
                    <a:effectLst>
                      <a:outerShdw blurRad="190500" algn="tl" rotWithShape="0">
                        <a:srgbClr val="000000">
                          <a:alpha val="70000"/>
                        </a:srgbClr>
                      </a:outerShdw>
                    </a:effectLst>
                  </pic:spPr>
                </pic:pic>
              </a:graphicData>
            </a:graphic>
          </wp:anchor>
        </w:drawing>
      </w:r>
      <w:r w:rsidR="0089364F" w:rsidRPr="004A6DE0">
        <w:rPr>
          <w:rFonts w:ascii="Times New Roman" w:hAnsi="Times New Roman" w:cs="Times New Roman"/>
          <w:b/>
          <w:sz w:val="36"/>
          <w:szCs w:val="36"/>
          <w:u w:val="single"/>
          <w:lang w:val="en-US"/>
        </w:rPr>
        <w:t>III</w:t>
      </w:r>
      <w:r w:rsidR="0089364F" w:rsidRPr="004A6DE0">
        <w:rPr>
          <w:rFonts w:ascii="Times New Roman" w:hAnsi="Times New Roman" w:cs="Times New Roman"/>
          <w:b/>
          <w:sz w:val="36"/>
          <w:szCs w:val="36"/>
          <w:u w:val="single"/>
        </w:rPr>
        <w:t>. ДЕЛА ИЗДАТЕЛЬСКИЕ</w:t>
      </w:r>
    </w:p>
    <w:p w:rsidR="0089364F" w:rsidRPr="004A6DE0" w:rsidRDefault="0089364F" w:rsidP="0089364F">
      <w:pPr>
        <w:jc w:val="right"/>
        <w:rPr>
          <w:rFonts w:ascii="Times New Roman" w:hAnsi="Times New Roman" w:cs="Times New Roman"/>
          <w:i/>
          <w:sz w:val="28"/>
          <w:szCs w:val="28"/>
        </w:rPr>
      </w:pPr>
      <w:r w:rsidRPr="004A6DE0">
        <w:rPr>
          <w:rFonts w:ascii="Times New Roman" w:hAnsi="Times New Roman" w:cs="Times New Roman"/>
          <w:i/>
          <w:sz w:val="28"/>
          <w:szCs w:val="28"/>
        </w:rPr>
        <w:t>Краеведческая Либерея</w:t>
      </w:r>
    </w:p>
    <w:p w:rsidR="0089364F" w:rsidRPr="004A6DE0" w:rsidRDefault="0089364F" w:rsidP="0089364F">
      <w:pPr>
        <w:jc w:val="both"/>
        <w:rPr>
          <w:rFonts w:ascii="Times New Roman" w:hAnsi="Times New Roman" w:cs="Times New Roman"/>
        </w:rPr>
      </w:pPr>
    </w:p>
    <w:p w:rsidR="0089364F" w:rsidRPr="004A6DE0" w:rsidRDefault="0089364F" w:rsidP="0089364F">
      <w:pPr>
        <w:jc w:val="both"/>
        <w:rPr>
          <w:rFonts w:ascii="Times New Roman" w:hAnsi="Times New Roman" w:cs="Times New Roman"/>
        </w:rPr>
        <w:sectPr w:rsidR="0089364F" w:rsidRPr="004A6DE0" w:rsidSect="0089364F">
          <w:endnotePr>
            <w:numFmt w:val="decimal"/>
          </w:endnotePr>
          <w:type w:val="continuous"/>
          <w:pgSz w:w="11906" w:h="16838"/>
          <w:pgMar w:top="1134" w:right="850" w:bottom="1134" w:left="851" w:header="708" w:footer="708" w:gutter="0"/>
          <w:cols w:space="567"/>
          <w:docGrid w:linePitch="360"/>
        </w:sectPr>
      </w:pPr>
    </w:p>
    <w:p w:rsidR="0089364F" w:rsidRPr="004A6DE0" w:rsidRDefault="0089364F" w:rsidP="0089364F">
      <w:pPr>
        <w:rPr>
          <w:rFonts w:ascii="Times New Roman" w:hAnsi="Times New Roman" w:cs="Times New Roman"/>
          <w:b/>
        </w:rPr>
      </w:pPr>
      <w:r w:rsidRPr="004A6DE0">
        <w:rPr>
          <w:rFonts w:ascii="Times New Roman" w:hAnsi="Times New Roman" w:cs="Times New Roman"/>
          <w:b/>
        </w:rPr>
        <w:t>Учма. Сокровенные образы. Набор открыток. Издание: «Учемский музей истории Кассиановой пустыни и судьбы русской деревни», 2014.</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Учемский музей истории Кассиановой пустыни и судьбы русской деревни выпустил этим летом набор из 15 открыток, посвященный «Сокровенным образам» родных мест. Как представляется, он</w:t>
      </w:r>
      <w:r w:rsidR="00200187" w:rsidRPr="004A6DE0">
        <w:rPr>
          <w:rFonts w:ascii="Times New Roman" w:hAnsi="Times New Roman" w:cs="Times New Roman"/>
        </w:rPr>
        <w:t xml:space="preserve"> </w:t>
      </w:r>
      <w:r w:rsidRPr="004A6DE0">
        <w:rPr>
          <w:rFonts w:ascii="Times New Roman" w:hAnsi="Times New Roman" w:cs="Times New Roman"/>
        </w:rPr>
        <w:t xml:space="preserve">попытался собрать, показать и донести до зрителя и читателя это дорогое чувство сопричастности современного сельского мира с его вечным духовным сиянием.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Подбор учемских видов на первый взгляд кажется разрозненным, многотемным и многосюжетным: иконописный образ святого преподобного Кассиана Учемского чудотворца, музейные экспозиции, репродукции старых фотографий жителей, монастырский остров с утраченным храмовым комплексом, деревянная церковь св.Кассиана и св.Анастасии Узорешительницы… Все они представленные в том или ином качестве в музейной экспозиции, как раз и символизируют своеобразную модель путешествующего во времени музея как хранителя самого важного и ценного.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«Сокровенные образы» определённо демонстрируют сакральное, художественное и историческое богатство Учмы, его основные видимые проявления. Наполненные душевным теплом, внутренней и вполне ощущаемой духовной силой, они обращены к чувствам в со</w:t>
      </w:r>
      <w:r w:rsidRPr="004A6DE0">
        <w:rPr>
          <w:rFonts w:ascii="Times New Roman" w:hAnsi="Times New Roman" w:cs="Times New Roman"/>
        </w:rPr>
        <w:lastRenderedPageBreak/>
        <w:t xml:space="preserve">временной жизни почти забытым: прежней житейской крепости русского мира, органичности деревенского труда и искусства простой жизни, глубокого молитвенного и мистического самовыражения родной природы и даже оптимизму советской поры.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Святые места, как Учма, искренне и скромно, ненавязчиво, но в то же время определённо преображают наше внешнее и внутреннее зрение, делая его порой помимо нашей воли восприимчивым к простой красоте и красоте высокой, Божьей. Созерцая её, мы проникаемся этой силой единства земного и небесного, простого и сложного, чувствуем и принимаем обращённый к нам великий смысл преображенного Света.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Глядя на открытки</w:t>
      </w:r>
      <w:r w:rsidR="00200187" w:rsidRPr="004A6DE0">
        <w:rPr>
          <w:rFonts w:ascii="Times New Roman" w:hAnsi="Times New Roman" w:cs="Times New Roman"/>
        </w:rPr>
        <w:t>, осознаешь</w:t>
      </w:r>
      <w:r w:rsidRPr="004A6DE0">
        <w:rPr>
          <w:rFonts w:ascii="Times New Roman" w:hAnsi="Times New Roman" w:cs="Times New Roman"/>
        </w:rPr>
        <w:t xml:space="preserve"> какой большой и качественно высокий путь пройден за последние двадцать лет крохотным местным сообществом учемских жителей вместе с музеем и его создателем В.Г.Смирновым по выявлению и восстановлению самобытности художественного образа старинного святого места. В том его и удивительная привлекательность, что это очень человечный образ, опыт восстановления в современных условиях духовного чувства. Как точно замечает автор пояснительного текста Е.А.Наумова: «Здесь невольно задумываешься о том, что до нас на Земле жили люди, и после нас тоже будут жить люди».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…В частности о пояснительных текстах к изображениям. В них представлена более точная, по сравнению с известной, историческая информация об Учме и музее. Она не лишена добротного литературного слога, как например, пояснение-эссе о коне Буяне. Вслед за старинным ярославским краеведом А.Н.Ушаковым стоит согласиться, что Учма, по-прежнему, сохраняет привлекательность для современного путешественника как достойная цель.</w:t>
      </w:r>
    </w:p>
    <w:p w:rsidR="004F76BA" w:rsidRPr="004A6DE0" w:rsidRDefault="004F76BA" w:rsidP="0089364F">
      <w:pPr>
        <w:jc w:val="both"/>
        <w:rPr>
          <w:rFonts w:ascii="Times New Roman" w:hAnsi="Times New Roman" w:cs="Times New Roman"/>
          <w:b/>
        </w:rPr>
      </w:pPr>
    </w:p>
    <w:p w:rsidR="004F76BA" w:rsidRPr="004A6DE0" w:rsidRDefault="004F76BA" w:rsidP="0089364F">
      <w:pPr>
        <w:jc w:val="both"/>
        <w:rPr>
          <w:rFonts w:ascii="Times New Roman" w:hAnsi="Times New Roman" w:cs="Times New Roman"/>
          <w:b/>
        </w:rPr>
      </w:pPr>
    </w:p>
    <w:p w:rsidR="004F76BA" w:rsidRPr="004A6DE0" w:rsidRDefault="004F76BA" w:rsidP="0089364F">
      <w:pPr>
        <w:jc w:val="both"/>
        <w:rPr>
          <w:rFonts w:ascii="Times New Roman" w:hAnsi="Times New Roman" w:cs="Times New Roman"/>
          <w:b/>
        </w:rPr>
      </w:pPr>
    </w:p>
    <w:p w:rsidR="0089364F" w:rsidRPr="004A6DE0" w:rsidRDefault="004F76BA" w:rsidP="0089364F">
      <w:pPr>
        <w:jc w:val="both"/>
        <w:rPr>
          <w:rFonts w:ascii="Times New Roman" w:hAnsi="Times New Roman" w:cs="Times New Roman"/>
          <w:b/>
        </w:rPr>
      </w:pPr>
      <w:r w:rsidRPr="004A6DE0">
        <w:rPr>
          <w:rFonts w:ascii="Times New Roman" w:hAnsi="Times New Roman" w:cs="Times New Roman"/>
          <w:b/>
          <w:noProof/>
        </w:rPr>
        <w:lastRenderedPageBreak/>
        <w:drawing>
          <wp:inline distT="0" distB="0" distL="0" distR="0" wp14:anchorId="787D0F88" wp14:editId="70C9DF8C">
            <wp:extent cx="2732689" cy="1861855"/>
            <wp:effectExtent l="0" t="0" r="0" b="5080"/>
            <wp:docPr id="45" name="Рисунок 45" descr="C:\Users\пользователь\Desktop\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IMG_0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9206" cy="1866295"/>
                    </a:xfrm>
                    <a:prstGeom prst="rect">
                      <a:avLst/>
                    </a:prstGeom>
                    <a:noFill/>
                    <a:ln>
                      <a:noFill/>
                    </a:ln>
                  </pic:spPr>
                </pic:pic>
              </a:graphicData>
            </a:graphic>
          </wp:inline>
        </w:drawing>
      </w:r>
      <w:r w:rsidR="0089364F" w:rsidRPr="004A6DE0">
        <w:rPr>
          <w:rFonts w:ascii="Times New Roman" w:hAnsi="Times New Roman" w:cs="Times New Roman"/>
          <w:b/>
        </w:rPr>
        <w:t>Стрелков Евгений. По Волге от Нижнего до Углича. Иллюстрированный путеводитель. Изд.-во «Дирижабль».: Нижний Новгород, 2014;</w:t>
      </w:r>
    </w:p>
    <w:p w:rsidR="0089364F" w:rsidRPr="004A6DE0" w:rsidRDefault="0089364F" w:rsidP="0089364F">
      <w:pPr>
        <w:jc w:val="both"/>
        <w:rPr>
          <w:rFonts w:ascii="Times New Roman" w:hAnsi="Times New Roman" w:cs="Times New Roman"/>
          <w:b/>
        </w:rPr>
      </w:pPr>
      <w:r w:rsidRPr="004A6DE0">
        <w:rPr>
          <w:rFonts w:ascii="Times New Roman" w:hAnsi="Times New Roman" w:cs="Times New Roman"/>
          <w:b/>
        </w:rPr>
        <w:t>Эдуард Абубакиров, Евгений Стрелков, Вадим Филиппов. Ниже Нижнего: новейшие опыты краеведения Поволжья. Кн.1. М.: Три квадрата; Н.Новгород: «Дирижабль», 2014.</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Туристические путешествия, как альфа и омега, по привычке, укоренились в современном Верхне-Волжском восприятии только в двух направлениях: из Москвы и в Москву, в промежутке - лишь заполнение. И невдомек, что, оказывается, существуют маршруты внутренние, сугубо провинциально ориентированные. Им - то и посвящена серия иллюстрированных путеводителей-альбомов, выпущенных Нижегородским издательством «Дирижабль», составленных в соавторстве нижегородским краеведом, литератором и художником Евгением Стрелковым.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В названии и одновременно маршруте путешествия по волжским городам зашифрован вполне очевидный вызов. Автором предлагается побывать в провинциальных столицах на Волге, городах с богатой историей и самостоятельным управленческим и властным опытом, городах, «овеянных дыханием старины и подвига»: Нижнем Новгороде, Костроме, Ярославле, Угличе, Рыбинске, и городах невеликих: Городце, Балахне, Юрьевце, Кинешме, Плесе, Тутаеве, Мышкине и в Толгском монастыре. В этом списке содержится какая-то типологическая близость, родственность приволжского городского мира, связавшего его большой рекой. Это главная тема. Чувствуется она и по вполне непритязательному тексту, впрочем, не лишённому тонких наблюдений повседневной жизни, скомпонованному автором из материалов путеводителей, выхватив из </w:t>
      </w:r>
      <w:r w:rsidRPr="004A6DE0">
        <w:rPr>
          <w:rFonts w:ascii="Times New Roman" w:hAnsi="Times New Roman" w:cs="Times New Roman"/>
        </w:rPr>
        <w:lastRenderedPageBreak/>
        <w:t>них показательные сюжеты местной самости. Особенно это ярко читается во вводных заметках. Одно их сравнение между собой даёт увлекательный срез культурных «манифестов». Вот некоторые из них: «Исторический Нижний имеет особый колорит и особый характер», «Балахна сейчас известна как родина Козьмы Минина», «Юрьевец покоряет провинциальным уютом…», «Речная панорама Кинешмы определяется высокой колокольней и двумя соборами…», «Плёс прославлен Левитаном…», «Встреча с Ярославлем - всегда удовольствие», «Мышкин - один из самых небольших городов в России, но с давними городскими традициями», «Само название Углича - символ «старины глубокой» и так далее.</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Но в большей степени обращают на себя внимание иллюстрации, видовые картинки. Они придают облику городов яркий праздничный и несколько старообразный вид. Очень важно, что художник и автор вкладывают в понятие «художественности» для современного российского города, его слитности с туристической востребованностью. Здесь просматриваются четыре основных видовых подхода: «Волжская панорама города», «Церкви - как узнаваемые доминанты», «Улочки и площади со старой провинциальной застройкой» и «Объекты-символы самости: мосты и шлюзы, корпуса старых фабрик и музеи». От четырех до одиннадцати видов посвящено каждому из городов, в основном это объекты церковного зодчества.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Мышкин, его «лица не общее выражение», запомнился автору как-то по-особенному. Он обращает на это внимание путешественника и вполне соглашается с фразой, которую транслирует - «Ведь Мышкин - туристическая столица Верхней Волги». Символом этой «столичности», её квинтэссенцией, показан Мышкинский народный музей, его этнографическая зона и, кажется, не случайно, ведь это единственный во всём путеводителе акцентированный художественный образ МУЗЕЯ. Он словно городок в городке, его странно привлекательная игрушечная модель и идея.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Ещё одну мышкинскую особенность автор вынес в качестве обложки всего путеводителя - городская пристань с рядами туристических теплоходов. Картина в последние годы действительно стала неким демонстрационным признаком масштабов местного туризма и не </w:t>
      </w:r>
      <w:r w:rsidRPr="004A6DE0">
        <w:rPr>
          <w:rFonts w:ascii="Times New Roman" w:hAnsi="Times New Roman" w:cs="Times New Roman"/>
        </w:rPr>
        <w:lastRenderedPageBreak/>
        <w:t xml:space="preserve">только. Ведь теперь, благодаря путеводителю, этот художественный образ рядов теплоходов у пристани стал символом и Мышкина, и всего верхневолжского туризма.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Вторая книжечка во всех отношениях неожиданный опыт составления путеводителей, или как его ещё назвали авторы - «непутёвого бедекера». Авторы обратили внимание на то, что новейший краеведческий и экскурсионный опыт в туризме базируется на разнообразных мифах и легендах, откровенных байках. Собрав эти материалы и переработав их, доведя основную мысль повествований до абсурда и самоиронии, они получили на редкость забавные и поучительные тексты. «Это может вызвать у читателя массу претензий, если у последнего нет чувства юмора, или же наоборот - доставит ему несомненное удовольствие» - пишут авторы.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Действительно, книжка захватывает как увлекательная игра. Её невозможно воспринимать серьёзно, хотя и форма подачи текстов и их содержательная сторона написаны подчеркнуто «серьезно», по всем правилам научной монографии. В конце каждой главы приведены «таблицы» или «исторические документы», якобы доказывающие всю основательность и достоверность информации. После прочтения уже первых абзацев становится очевидным, что это вымысел, даже бред, словно читаешь штудии Герберштейна о Московском государстве, где пытливый иностранец повстречал различных фантастических чудовищ и людей со звериными головами. Обретя таким образом свою фантазийную природу, не хохотать над текстом и уловками местного краеведения просто невозможно. Например, вся особенность города Плёса сопряжена с историей местных злачных заведений, названных по картинам И.Левитана. Кинешма удивила всех поимкой в Волге кашалота, а Тверь - новым прочтением путешествия Афанасия Никитина…И всё же…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Вот мышкинская глава, под названием «Царица полей». Речь</w:t>
      </w:r>
      <w:r w:rsidR="00200187" w:rsidRPr="004A6DE0">
        <w:rPr>
          <w:rFonts w:ascii="Times New Roman" w:hAnsi="Times New Roman" w:cs="Times New Roman"/>
        </w:rPr>
        <w:t>,</w:t>
      </w:r>
      <w:r w:rsidRPr="004A6DE0">
        <w:rPr>
          <w:rFonts w:ascii="Times New Roman" w:hAnsi="Times New Roman" w:cs="Times New Roman"/>
        </w:rPr>
        <w:t xml:space="preserve"> конечно</w:t>
      </w:r>
      <w:r w:rsidR="00200187" w:rsidRPr="004A6DE0">
        <w:rPr>
          <w:rFonts w:ascii="Times New Roman" w:hAnsi="Times New Roman" w:cs="Times New Roman"/>
        </w:rPr>
        <w:t>,</w:t>
      </w:r>
      <w:r w:rsidRPr="004A6DE0">
        <w:rPr>
          <w:rFonts w:ascii="Times New Roman" w:hAnsi="Times New Roman" w:cs="Times New Roman"/>
        </w:rPr>
        <w:t xml:space="preserve"> в ней идёт о полевой мыши, символе города. Авторы подошли к описанию глобально, рассматривая мышиный образ на «историческом» фоне и местной легенды и «мирового» опыта в этой теме. Обратили внимание, что «подобные легенды записаны почти на всех континентах; правда, в роли мыши выступают другие грызуны». По</w:t>
      </w:r>
      <w:r w:rsidRPr="004A6DE0">
        <w:rPr>
          <w:rFonts w:ascii="Times New Roman" w:hAnsi="Times New Roman" w:cs="Times New Roman"/>
        </w:rPr>
        <w:lastRenderedPageBreak/>
        <w:t xml:space="preserve">лученная, таким образом, масштабная хронологическая и типологическая закономерность позволила авторам обратиться к описанию развития целого мышиного культа, согласно которого «на ранних этапах даже приносились человеческие жертвы». А, раз так, то город непременно должен быть спасен мышью, которая «своим писком уберегла его от нашествия финно-угров», не больше не меньше.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Но священный статус мыши жестоко столкнулся с реальностью бытия - прожорливостью зверька, который по округе «все сыпучие припасы выел», везде прорыв свои тоннели. «Совершенно очевидно, что мышиный культ непомерным бременем лёг на городское хозяйство». В итоге «изрешеченный многолетними ходами и норами грунт под городом не выдержал тяжести древнего мышкинского кремля (!!!) и обрушился. Вместе с кремлем погибли и многочисленные серые обитатели мышкинских катакомб».</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Конечно, это игра или веселая небылица-сказка в, будто бы, легендарно-исторические смыслы</w:t>
      </w:r>
      <w:r w:rsidR="00200187" w:rsidRPr="004A6DE0">
        <w:rPr>
          <w:rFonts w:ascii="Times New Roman" w:hAnsi="Times New Roman" w:cs="Times New Roman"/>
        </w:rPr>
        <w:t>;</w:t>
      </w:r>
      <w:r w:rsidRPr="004A6DE0">
        <w:rPr>
          <w:rFonts w:ascii="Times New Roman" w:hAnsi="Times New Roman" w:cs="Times New Roman"/>
        </w:rPr>
        <w:t xml:space="preserve"> например, чего стоит упоминание о мышкинском кремле! Она повествует не про зверей, а про людей. Как и положено, она заметно выливается в поучительный намек на то, что, город и горожане давно подменив образом мыши всё и вся (только ленивый сегодня не торгует мышиным персонажем), могут совершенно потерять связь с реальностью, спасение может обернуться обратным действием.     </w:t>
      </w:r>
    </w:p>
    <w:p w:rsidR="0089364F" w:rsidRPr="004A6DE0" w:rsidRDefault="0089364F" w:rsidP="0089364F">
      <w:pPr>
        <w:jc w:val="both"/>
        <w:rPr>
          <w:rFonts w:ascii="Times New Roman" w:hAnsi="Times New Roman" w:cs="Times New Roman"/>
        </w:rPr>
      </w:pPr>
      <w:r w:rsidRPr="004A6DE0">
        <w:rPr>
          <w:rFonts w:ascii="Times New Roman" w:hAnsi="Times New Roman" w:cs="Times New Roman"/>
        </w:rPr>
        <w:t xml:space="preserve">       Книжечка-путеводитель - своевременный и полезный отзыв на волжский, в том числе и на мышкинский, туризм.            </w:t>
      </w:r>
    </w:p>
    <w:p w:rsidR="0089364F" w:rsidRDefault="0089364F" w:rsidP="0089364F">
      <w:pPr>
        <w:jc w:val="right"/>
        <w:rPr>
          <w:rFonts w:ascii="Times New Roman" w:hAnsi="Times New Roman" w:cs="Times New Roman"/>
          <w:b/>
          <w:sz w:val="20"/>
          <w:szCs w:val="20"/>
        </w:rPr>
      </w:pPr>
      <w:r w:rsidRPr="004A6DE0">
        <w:rPr>
          <w:rFonts w:ascii="Times New Roman" w:hAnsi="Times New Roman" w:cs="Times New Roman"/>
        </w:rPr>
        <w:t xml:space="preserve">                                                                                           </w:t>
      </w:r>
      <w:r w:rsidRPr="004A6DE0">
        <w:rPr>
          <w:rFonts w:ascii="Times New Roman" w:hAnsi="Times New Roman" w:cs="Times New Roman"/>
          <w:b/>
          <w:sz w:val="20"/>
          <w:szCs w:val="20"/>
        </w:rPr>
        <w:t>Обзор подготовил О.Б.Карсаков</w:t>
      </w: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571C77" w:rsidP="00571C77">
      <w:pPr>
        <w:jc w:val="center"/>
        <w:rPr>
          <w:rFonts w:ascii="Times New Roman" w:hAnsi="Times New Roman" w:cs="Times New Roman"/>
          <w:b/>
          <w:sz w:val="20"/>
          <w:szCs w:val="20"/>
        </w:rPr>
      </w:pPr>
      <w:r w:rsidRPr="00EA026E">
        <w:rPr>
          <w:rFonts w:ascii="Times New Roman" w:hAnsi="Times New Roman" w:cs="Times New Roman"/>
          <w:noProof/>
        </w:rPr>
        <w:drawing>
          <wp:inline distT="0" distB="0" distL="0" distR="0" wp14:anchorId="6EAA0109" wp14:editId="0AF6B547">
            <wp:extent cx="1818640" cy="998220"/>
            <wp:effectExtent l="0" t="0" r="0" b="0"/>
            <wp:docPr id="15" name="Рисунок 15" descr="C:\Users\пользователь\Desktop\виньетки\виньетки 2.jpg"/>
            <wp:cNvGraphicFramePr/>
            <a:graphic xmlns:a="http://schemas.openxmlformats.org/drawingml/2006/main">
              <a:graphicData uri="http://schemas.openxmlformats.org/drawingml/2006/picture">
                <pic:pic xmlns:pic="http://schemas.openxmlformats.org/drawingml/2006/picture">
                  <pic:nvPicPr>
                    <pic:cNvPr id="31" name="Рисунок 31" descr="C:\Users\пользователь\Desktop\виньетки\виньетки 2.jpg"/>
                    <pic:cNvPicPr/>
                  </pic:nvPicPr>
                  <pic:blipFill rotWithShape="1">
                    <a:blip r:embed="rId17">
                      <a:extLst>
                        <a:ext uri="{28A0092B-C50C-407E-A947-70E740481C1C}">
                          <a14:useLocalDpi xmlns:a14="http://schemas.microsoft.com/office/drawing/2010/main" val="0"/>
                        </a:ext>
                      </a:extLst>
                    </a:blip>
                    <a:srcRect l="12577" t="1" r="9755" b="10324"/>
                    <a:stretch/>
                  </pic:blipFill>
                  <pic:spPr bwMode="auto">
                    <a:xfrm>
                      <a:off x="0" y="0"/>
                      <a:ext cx="1818640" cy="998220"/>
                    </a:xfrm>
                    <a:prstGeom prst="rect">
                      <a:avLst/>
                    </a:prstGeom>
                    <a:noFill/>
                    <a:ln>
                      <a:noFill/>
                    </a:ln>
                    <a:extLst>
                      <a:ext uri="{53640926-AAD7-44D8-BBD7-CCE9431645EC}">
                        <a14:shadowObscured xmlns:a14="http://schemas.microsoft.com/office/drawing/2010/main"/>
                      </a:ext>
                    </a:extLst>
                  </pic:spPr>
                </pic:pic>
              </a:graphicData>
            </a:graphic>
          </wp:inline>
        </w:drawing>
      </w: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Default="00BD3DEB" w:rsidP="0089364F">
      <w:pPr>
        <w:jc w:val="right"/>
        <w:rPr>
          <w:rFonts w:ascii="Times New Roman" w:hAnsi="Times New Roman" w:cs="Times New Roman"/>
          <w:b/>
          <w:sz w:val="20"/>
          <w:szCs w:val="20"/>
        </w:rPr>
      </w:pPr>
    </w:p>
    <w:p w:rsidR="00BD3DEB" w:rsidRPr="004A6DE0" w:rsidRDefault="00BD3DEB" w:rsidP="0089364F">
      <w:pPr>
        <w:jc w:val="right"/>
        <w:rPr>
          <w:rFonts w:ascii="Times New Roman" w:hAnsi="Times New Roman" w:cs="Times New Roman"/>
          <w:b/>
          <w:sz w:val="20"/>
          <w:szCs w:val="20"/>
        </w:rPr>
      </w:pPr>
    </w:p>
    <w:p w:rsidR="0089364F" w:rsidRPr="004A6DE0" w:rsidRDefault="0089364F" w:rsidP="0089364F">
      <w:pPr>
        <w:jc w:val="right"/>
        <w:rPr>
          <w:rFonts w:ascii="Times New Roman" w:hAnsi="Times New Roman" w:cs="Times New Roman"/>
          <w:b/>
          <w:sz w:val="20"/>
          <w:szCs w:val="20"/>
        </w:rPr>
      </w:pPr>
    </w:p>
    <w:p w:rsidR="004F76BA" w:rsidRPr="004A6DE0" w:rsidRDefault="004F76BA" w:rsidP="004F76BA">
      <w:pPr>
        <w:jc w:val="center"/>
        <w:rPr>
          <w:rFonts w:ascii="Times New Roman" w:hAnsi="Times New Roman" w:cs="Times New Roman"/>
          <w:b/>
          <w:sz w:val="36"/>
          <w:szCs w:val="36"/>
          <w:u w:val="single"/>
        </w:rPr>
        <w:sectPr w:rsidR="004F76BA" w:rsidRPr="004A6DE0" w:rsidSect="000331F6">
          <w:endnotePr>
            <w:numFmt w:val="decimal"/>
          </w:endnotePr>
          <w:type w:val="continuous"/>
          <w:pgSz w:w="11906" w:h="16838"/>
          <w:pgMar w:top="1134" w:right="850" w:bottom="1134" w:left="851" w:header="708" w:footer="708" w:gutter="0"/>
          <w:cols w:num="2" w:space="567"/>
          <w:docGrid w:linePitch="360"/>
        </w:sectPr>
      </w:pPr>
    </w:p>
    <w:p w:rsidR="0089364F" w:rsidRPr="004A6DE0" w:rsidRDefault="004F76BA" w:rsidP="004F76BA">
      <w:pPr>
        <w:jc w:val="center"/>
        <w:rPr>
          <w:rFonts w:ascii="Times New Roman" w:hAnsi="Times New Roman" w:cs="Times New Roman"/>
          <w:b/>
          <w:sz w:val="20"/>
          <w:szCs w:val="20"/>
        </w:rPr>
      </w:pPr>
      <w:r w:rsidRPr="004A6DE0">
        <w:rPr>
          <w:rFonts w:ascii="Times New Roman" w:hAnsi="Times New Roman" w:cs="Times New Roman"/>
          <w:b/>
          <w:sz w:val="36"/>
          <w:szCs w:val="36"/>
          <w:u w:val="single"/>
          <w:lang w:val="en-US"/>
        </w:rPr>
        <w:lastRenderedPageBreak/>
        <w:t>IV</w:t>
      </w:r>
      <w:r w:rsidRPr="004A6DE0">
        <w:rPr>
          <w:rFonts w:ascii="Times New Roman" w:hAnsi="Times New Roman" w:cs="Times New Roman"/>
          <w:b/>
          <w:sz w:val="36"/>
          <w:szCs w:val="36"/>
          <w:u w:val="single"/>
        </w:rPr>
        <w:t>.  МЫШКИН ЛИТЕРАТУРНЫЙ</w:t>
      </w:r>
    </w:p>
    <w:p w:rsidR="004F76BA" w:rsidRPr="004A6DE0" w:rsidRDefault="004F76BA" w:rsidP="004F76BA">
      <w:pPr>
        <w:jc w:val="center"/>
        <w:rPr>
          <w:rFonts w:ascii="Times New Roman" w:hAnsi="Times New Roman" w:cs="Times New Roman"/>
          <w:b/>
          <w:sz w:val="20"/>
          <w:szCs w:val="20"/>
        </w:rPr>
        <w:sectPr w:rsidR="004F76BA" w:rsidRPr="004A6DE0" w:rsidSect="004F76BA">
          <w:endnotePr>
            <w:numFmt w:val="decimal"/>
          </w:endnotePr>
          <w:type w:val="continuous"/>
          <w:pgSz w:w="11906" w:h="16838"/>
          <w:pgMar w:top="1134" w:right="850" w:bottom="1134" w:left="851" w:header="708" w:footer="708" w:gutter="0"/>
          <w:cols w:space="567"/>
          <w:docGrid w:linePitch="360"/>
        </w:sectPr>
      </w:pPr>
    </w:p>
    <w:p w:rsidR="004F76BA" w:rsidRPr="004A6DE0" w:rsidRDefault="004F76BA" w:rsidP="004F76BA">
      <w:pPr>
        <w:jc w:val="center"/>
        <w:rPr>
          <w:rFonts w:ascii="Times New Roman" w:hAnsi="Times New Roman" w:cs="Times New Roman"/>
          <w:b/>
          <w:sz w:val="20"/>
          <w:szCs w:val="20"/>
        </w:rPr>
      </w:pPr>
    </w:p>
    <w:p w:rsidR="004F76BA" w:rsidRPr="004A6DE0" w:rsidRDefault="004F76BA" w:rsidP="004F76BA">
      <w:pPr>
        <w:jc w:val="right"/>
        <w:rPr>
          <w:rFonts w:ascii="Times New Roman" w:hAnsi="Times New Roman" w:cs="Times New Roman"/>
          <w:b/>
          <w:sz w:val="20"/>
          <w:szCs w:val="20"/>
        </w:rPr>
      </w:pPr>
    </w:p>
    <w:p w:rsidR="004F76BA" w:rsidRPr="004A6DE0" w:rsidRDefault="004F76BA" w:rsidP="004F76BA">
      <w:pPr>
        <w:jc w:val="both"/>
        <w:rPr>
          <w:rFonts w:ascii="Times New Roman" w:hAnsi="Times New Roman" w:cs="Times New Roman"/>
        </w:rPr>
        <w:sectPr w:rsidR="004F76BA" w:rsidRPr="004A6DE0" w:rsidSect="000331F6">
          <w:endnotePr>
            <w:numFmt w:val="decimal"/>
          </w:endnotePr>
          <w:type w:val="continuous"/>
          <w:pgSz w:w="11906" w:h="16838"/>
          <w:pgMar w:top="1134" w:right="850" w:bottom="1134" w:left="851" w:header="708" w:footer="708" w:gutter="0"/>
          <w:cols w:num="2" w:space="567"/>
          <w:docGrid w:linePitch="360"/>
        </w:sectPr>
      </w:pPr>
    </w:p>
    <w:p w:rsidR="004F76BA" w:rsidRPr="004A6DE0" w:rsidRDefault="004F76BA" w:rsidP="004F76BA">
      <w:pPr>
        <w:jc w:val="center"/>
        <w:rPr>
          <w:rFonts w:ascii="Times New Roman" w:hAnsi="Times New Roman" w:cs="Times New Roman"/>
          <w:sz w:val="32"/>
          <w:szCs w:val="32"/>
        </w:rPr>
      </w:pPr>
      <w:r w:rsidRPr="004A6DE0">
        <w:rPr>
          <w:rFonts w:ascii="Times New Roman" w:hAnsi="Times New Roman" w:cs="Times New Roman"/>
          <w:sz w:val="32"/>
          <w:szCs w:val="32"/>
        </w:rPr>
        <w:lastRenderedPageBreak/>
        <w:t>ПОЭМКА МОЛОДЫХ ЛЕТ В ПАМЯТЬ О ДЕЛАХ</w:t>
      </w:r>
    </w:p>
    <w:p w:rsidR="004F76BA" w:rsidRPr="004A6DE0" w:rsidRDefault="004F76BA" w:rsidP="004F76BA">
      <w:pPr>
        <w:jc w:val="center"/>
        <w:rPr>
          <w:rFonts w:ascii="Times New Roman" w:hAnsi="Times New Roman" w:cs="Times New Roman"/>
          <w:sz w:val="32"/>
          <w:szCs w:val="32"/>
        </w:rPr>
      </w:pPr>
      <w:r w:rsidRPr="004A6DE0">
        <w:rPr>
          <w:rFonts w:ascii="Times New Roman" w:hAnsi="Times New Roman" w:cs="Times New Roman"/>
          <w:sz w:val="32"/>
          <w:szCs w:val="32"/>
        </w:rPr>
        <w:t xml:space="preserve"> И ЛЮДЯХ МИНУВШИХ</w:t>
      </w:r>
    </w:p>
    <w:p w:rsidR="004F76BA" w:rsidRPr="004A6DE0" w:rsidRDefault="004F76BA" w:rsidP="004F76BA">
      <w:pPr>
        <w:jc w:val="both"/>
        <w:rPr>
          <w:rFonts w:ascii="Times New Roman" w:hAnsi="Times New Roman" w:cs="Times New Roman"/>
          <w:i/>
          <w:sz w:val="32"/>
          <w:szCs w:val="32"/>
        </w:rPr>
      </w:pPr>
    </w:p>
    <w:p w:rsidR="004F76BA" w:rsidRPr="004A6DE0" w:rsidRDefault="004F76BA" w:rsidP="004F76BA">
      <w:pPr>
        <w:jc w:val="both"/>
        <w:rPr>
          <w:rFonts w:ascii="Times New Roman" w:hAnsi="Times New Roman" w:cs="Times New Roman"/>
          <w:i/>
        </w:rPr>
      </w:pPr>
      <w:r w:rsidRPr="004A6DE0">
        <w:rPr>
          <w:rFonts w:ascii="Times New Roman" w:hAnsi="Times New Roman" w:cs="Times New Roman"/>
          <w:i/>
        </w:rPr>
        <w:t>…Когда-то Александр Константинович Салтыков рассказал мне как один молодой иконописец (он и село называл) расписал церковь; обманул девушку, а когда стал «вызывать» образ Богородицы, то по какой-то причине сорвался с лесов и разбился…</w:t>
      </w:r>
    </w:p>
    <w:p w:rsidR="004F76BA" w:rsidRPr="004A6DE0" w:rsidRDefault="004F76BA" w:rsidP="004F76BA">
      <w:pPr>
        <w:jc w:val="both"/>
        <w:rPr>
          <w:rFonts w:ascii="Times New Roman" w:hAnsi="Times New Roman" w:cs="Times New Roman"/>
          <w:i/>
        </w:rPr>
      </w:pPr>
      <w:r w:rsidRPr="004A6DE0">
        <w:rPr>
          <w:rFonts w:ascii="Times New Roman" w:hAnsi="Times New Roman" w:cs="Times New Roman"/>
          <w:i/>
        </w:rPr>
        <w:t>- «Что-то он увидел там» - сказал Салтыков.</w:t>
      </w:r>
    </w:p>
    <w:p w:rsidR="004F76BA" w:rsidRPr="004A6DE0" w:rsidRDefault="004F76BA" w:rsidP="004F76BA">
      <w:pPr>
        <w:jc w:val="both"/>
        <w:rPr>
          <w:rFonts w:ascii="Times New Roman" w:hAnsi="Times New Roman" w:cs="Times New Roman"/>
          <w:i/>
        </w:rPr>
      </w:pPr>
      <w:r w:rsidRPr="004A6DE0">
        <w:rPr>
          <w:rFonts w:ascii="Times New Roman" w:hAnsi="Times New Roman" w:cs="Times New Roman"/>
          <w:i/>
        </w:rPr>
        <w:t>- «Ты бы написал об этом»</w:t>
      </w:r>
    </w:p>
    <w:p w:rsidR="004F76BA" w:rsidRPr="004A6DE0" w:rsidRDefault="004F76BA" w:rsidP="004F76BA">
      <w:pPr>
        <w:jc w:val="both"/>
        <w:rPr>
          <w:rFonts w:ascii="Times New Roman" w:hAnsi="Times New Roman" w:cs="Times New Roman"/>
          <w:i/>
        </w:rPr>
      </w:pPr>
      <w:r w:rsidRPr="004A6DE0">
        <w:rPr>
          <w:rFonts w:ascii="Times New Roman" w:hAnsi="Times New Roman" w:cs="Times New Roman"/>
          <w:i/>
        </w:rPr>
        <w:t>Мне очень польстили эти слова. В них провеял какой-то мистический ветерок…</w:t>
      </w:r>
    </w:p>
    <w:p w:rsidR="004F76BA" w:rsidRPr="004A6DE0" w:rsidRDefault="004F76BA" w:rsidP="004F76BA">
      <w:pPr>
        <w:jc w:val="both"/>
        <w:rPr>
          <w:rFonts w:ascii="Times New Roman" w:hAnsi="Times New Roman" w:cs="Times New Roman"/>
          <w:i/>
        </w:rPr>
      </w:pPr>
      <w:r w:rsidRPr="004A6DE0">
        <w:rPr>
          <w:rFonts w:ascii="Times New Roman" w:hAnsi="Times New Roman" w:cs="Times New Roman"/>
          <w:i/>
        </w:rPr>
        <w:t>В марте 1974 года, в Литинституте, я написал эту поэму. Много переделывал. Показывал своим собратьям по перу, и студентам, и некоторым поэтам.</w:t>
      </w:r>
    </w:p>
    <w:p w:rsidR="004F76BA" w:rsidRPr="004A6DE0" w:rsidRDefault="004F76BA" w:rsidP="004F76BA">
      <w:pPr>
        <w:jc w:val="both"/>
        <w:rPr>
          <w:rFonts w:ascii="Times New Roman" w:hAnsi="Times New Roman" w:cs="Times New Roman"/>
          <w:i/>
        </w:rPr>
      </w:pPr>
      <w:r w:rsidRPr="004A6DE0">
        <w:rPr>
          <w:rFonts w:ascii="Times New Roman" w:hAnsi="Times New Roman" w:cs="Times New Roman"/>
          <w:i/>
        </w:rPr>
        <w:t>- Про иконы, у молодого автора?</w:t>
      </w:r>
    </w:p>
    <w:p w:rsidR="004F76BA" w:rsidRPr="004A6DE0" w:rsidRDefault="004F76BA" w:rsidP="004F76BA">
      <w:pPr>
        <w:jc w:val="both"/>
        <w:rPr>
          <w:rFonts w:ascii="Times New Roman" w:hAnsi="Times New Roman" w:cs="Times New Roman"/>
          <w:i/>
        </w:rPr>
      </w:pPr>
      <w:r w:rsidRPr="004A6DE0">
        <w:rPr>
          <w:rFonts w:ascii="Times New Roman" w:hAnsi="Times New Roman" w:cs="Times New Roman"/>
          <w:i/>
        </w:rPr>
        <w:t>- Надо писать о своих современниках.</w:t>
      </w:r>
    </w:p>
    <w:p w:rsidR="004F76BA" w:rsidRPr="004A6DE0" w:rsidRDefault="004F76BA" w:rsidP="004F76BA">
      <w:pPr>
        <w:jc w:val="both"/>
        <w:rPr>
          <w:rFonts w:ascii="Times New Roman" w:hAnsi="Times New Roman" w:cs="Times New Roman"/>
          <w:i/>
        </w:rPr>
      </w:pPr>
      <w:r w:rsidRPr="004A6DE0">
        <w:rPr>
          <w:rFonts w:ascii="Times New Roman" w:hAnsi="Times New Roman" w:cs="Times New Roman"/>
          <w:i/>
        </w:rPr>
        <w:t>Так говорили мне, когда я предлагал поэму для печати. Сам я считал, на своём уровне, её удачей. Теперь -  опытом учебным, не имеющим значения. Хотя сюжет салтыковский растворился во многих моих прозаических сочинениях. Меня и теперь занимает: «Что он там увидел?». (…)</w:t>
      </w:r>
    </w:p>
    <w:p w:rsidR="004F76BA" w:rsidRPr="004A6DE0" w:rsidRDefault="004F76BA" w:rsidP="004F76BA">
      <w:pPr>
        <w:jc w:val="both"/>
        <w:rPr>
          <w:rFonts w:ascii="Times New Roman" w:hAnsi="Times New Roman" w:cs="Times New Roman"/>
          <w:i/>
        </w:rPr>
      </w:pPr>
      <w:r w:rsidRPr="004A6DE0">
        <w:rPr>
          <w:rFonts w:ascii="Times New Roman" w:hAnsi="Times New Roman" w:cs="Times New Roman"/>
          <w:i/>
        </w:rPr>
        <w:t>Дорога поэма, как память о Салтыкове. «Слово родится от слова», - сказал Иоанн Златоуст.</w:t>
      </w:r>
    </w:p>
    <w:p w:rsidR="004F76BA" w:rsidRPr="004A6DE0" w:rsidRDefault="004F76BA" w:rsidP="004F76BA">
      <w:pPr>
        <w:jc w:val="right"/>
        <w:rPr>
          <w:rFonts w:ascii="Times New Roman" w:hAnsi="Times New Roman" w:cs="Times New Roman"/>
        </w:rPr>
      </w:pPr>
      <w:r w:rsidRPr="004A6DE0">
        <w:rPr>
          <w:rFonts w:ascii="Times New Roman" w:hAnsi="Times New Roman" w:cs="Times New Roman"/>
        </w:rPr>
        <w:t xml:space="preserve">Николай Смирнов, </w:t>
      </w:r>
      <w:r w:rsidR="00240BEB" w:rsidRPr="004A6DE0">
        <w:rPr>
          <w:rFonts w:ascii="Times New Roman" w:hAnsi="Times New Roman" w:cs="Times New Roman"/>
        </w:rPr>
        <w:t>г. Мышкин</w:t>
      </w:r>
      <w:r w:rsidRPr="004A6DE0">
        <w:rPr>
          <w:rFonts w:ascii="Times New Roman" w:hAnsi="Times New Roman" w:cs="Times New Roman"/>
        </w:rPr>
        <w:t xml:space="preserve">. 10 апреля </w:t>
      </w:r>
      <w:smartTag w:uri="urn:schemas-microsoft-com:office:smarttags" w:element="metricconverter">
        <w:smartTagPr>
          <w:attr w:name="ProductID" w:val="2014 г"/>
        </w:smartTagPr>
        <w:r w:rsidRPr="004A6DE0">
          <w:rPr>
            <w:rFonts w:ascii="Times New Roman" w:hAnsi="Times New Roman" w:cs="Times New Roman"/>
          </w:rPr>
          <w:t>2014 г</w:t>
        </w:r>
      </w:smartTag>
      <w:r w:rsidRPr="004A6DE0">
        <w:rPr>
          <w:rFonts w:ascii="Times New Roman" w:hAnsi="Times New Roman" w:cs="Times New Roman"/>
        </w:rPr>
        <w:t>.</w:t>
      </w:r>
    </w:p>
    <w:p w:rsidR="004F76BA" w:rsidRPr="004A6DE0" w:rsidRDefault="00046103" w:rsidP="004F76BA">
      <w:pPr>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41184" behindDoc="0" locked="0" layoutInCell="1" allowOverlap="1" wp14:anchorId="50148767" wp14:editId="3E9B61E5">
            <wp:simplePos x="0" y="0"/>
            <wp:positionH relativeFrom="margin">
              <wp:align>center</wp:align>
            </wp:positionH>
            <wp:positionV relativeFrom="paragraph">
              <wp:posOffset>6350</wp:posOffset>
            </wp:positionV>
            <wp:extent cx="2002790" cy="588010"/>
            <wp:effectExtent l="0" t="0" r="0" b="2540"/>
            <wp:wrapSquare wrapText="bothSides"/>
            <wp:docPr id="46" name="irc_mi" descr="http://4.bp.blogspot.com/-zFNhYJC_hhU/T13fRRGDgeI/AAAAAAAALQ4/uZbGjTTk-S4/s1600/%D0%92%D0%B8%D0%BD%D1%8C%D0%B5%D1%82%D0%BA%D0%B8_4,5,6.png"/>
            <wp:cNvGraphicFramePr/>
            <a:graphic xmlns:a="http://schemas.openxmlformats.org/drawingml/2006/main">
              <a:graphicData uri="http://schemas.openxmlformats.org/drawingml/2006/picture">
                <pic:pic xmlns:pic="http://schemas.openxmlformats.org/drawingml/2006/picture">
                  <pic:nvPicPr>
                    <pic:cNvPr id="17" name="irc_mi" descr="http://4.bp.blogspot.com/-zFNhYJC_hhU/T13fRRGDgeI/AAAAAAAALQ4/uZbGjTTk-S4/s1600/%D0%92%D0%B8%D0%BD%D1%8C%D0%B5%D1%82%D0%BA%D0%B8_4,5,6.png"/>
                    <pic:cNvPicPr/>
                  </pic:nvPicPr>
                  <pic:blipFill rotWithShape="1">
                    <a:blip r:embed="rId31" cstate="print">
                      <a:extLst>
                        <a:ext uri="{28A0092B-C50C-407E-A947-70E740481C1C}">
                          <a14:useLocalDpi xmlns:a14="http://schemas.microsoft.com/office/drawing/2010/main" val="0"/>
                        </a:ext>
                      </a:extLst>
                    </a:blip>
                    <a:srcRect l="36863" t="86145" r="29356" b="629"/>
                    <a:stretch/>
                  </pic:blipFill>
                  <pic:spPr bwMode="auto">
                    <a:xfrm>
                      <a:off x="0" y="0"/>
                      <a:ext cx="2002790" cy="588010"/>
                    </a:xfrm>
                    <a:prstGeom prst="rect">
                      <a:avLst/>
                    </a:prstGeom>
                    <a:noFill/>
                    <a:ln>
                      <a:noFill/>
                    </a:ln>
                    <a:extLst>
                      <a:ext uri="{53640926-AAD7-44D8-BBD7-CCE9431645EC}">
                        <a14:shadowObscured xmlns:a14="http://schemas.microsoft.com/office/drawing/2010/main"/>
                      </a:ext>
                    </a:extLst>
                  </pic:spPr>
                </pic:pic>
              </a:graphicData>
            </a:graphic>
          </wp:anchor>
        </w:drawing>
      </w:r>
    </w:p>
    <w:p w:rsidR="004F76BA" w:rsidRPr="004A6DE0" w:rsidRDefault="004F76BA" w:rsidP="004F76BA">
      <w:pPr>
        <w:jc w:val="center"/>
        <w:rPr>
          <w:rFonts w:ascii="Times New Roman" w:hAnsi="Times New Roman" w:cs="Times New Roman"/>
        </w:rPr>
        <w:sectPr w:rsidR="004F76BA" w:rsidRPr="004A6DE0" w:rsidSect="0030150C">
          <w:endnotePr>
            <w:numFmt w:val="decimal"/>
          </w:endnotePr>
          <w:type w:val="continuous"/>
          <w:pgSz w:w="11906" w:h="16838"/>
          <w:pgMar w:top="1134" w:right="850" w:bottom="1134" w:left="851" w:header="708" w:footer="708" w:gutter="0"/>
          <w:cols w:space="567"/>
          <w:docGrid w:linePitch="360"/>
        </w:sectPr>
      </w:pPr>
    </w:p>
    <w:p w:rsidR="00046103" w:rsidRPr="004A6DE0" w:rsidRDefault="00046103" w:rsidP="004F76BA">
      <w:pPr>
        <w:rPr>
          <w:rFonts w:ascii="Times New Roman" w:hAnsi="Times New Roman" w:cs="Times New Roman"/>
          <w:sz w:val="28"/>
          <w:szCs w:val="28"/>
        </w:rPr>
      </w:pPr>
    </w:p>
    <w:p w:rsidR="00046103" w:rsidRPr="004A6DE0" w:rsidRDefault="00046103" w:rsidP="004F76BA">
      <w:pPr>
        <w:rPr>
          <w:rFonts w:ascii="Times New Roman" w:hAnsi="Times New Roman" w:cs="Times New Roman"/>
          <w:sz w:val="28"/>
          <w:szCs w:val="28"/>
        </w:rPr>
      </w:pPr>
    </w:p>
    <w:p w:rsidR="004F76BA" w:rsidRPr="004A6DE0" w:rsidRDefault="004F76BA" w:rsidP="004F76BA">
      <w:pPr>
        <w:rPr>
          <w:rFonts w:ascii="Times New Roman" w:hAnsi="Times New Roman" w:cs="Times New Roman"/>
          <w:sz w:val="28"/>
          <w:szCs w:val="28"/>
        </w:rPr>
      </w:pPr>
      <w:r w:rsidRPr="004A6DE0">
        <w:rPr>
          <w:rFonts w:ascii="Times New Roman" w:hAnsi="Times New Roman" w:cs="Times New Roman"/>
          <w:sz w:val="28"/>
          <w:szCs w:val="28"/>
        </w:rPr>
        <w:t xml:space="preserve"> БОГОМАЗ ФИЛИПКА</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РАЗВАЛИНЫ ЦЕРКВИ ЗНАМЕНИЯ</w:t>
      </w:r>
    </w:p>
    <w:p w:rsidR="004F76BA" w:rsidRPr="004A6DE0" w:rsidRDefault="004F76BA" w:rsidP="004F76BA">
      <w:pPr>
        <w:rPr>
          <w:rFonts w:ascii="Times New Roman" w:hAnsi="Times New Roman" w:cs="Times New Roman"/>
        </w:rPr>
      </w:pPr>
      <w:r w:rsidRPr="004A6DE0">
        <w:rPr>
          <w:rFonts w:ascii="Times New Roman" w:hAnsi="Times New Roman" w:cs="Times New Roman"/>
        </w:rPr>
        <w:t xml:space="preserve"> БОГОРОДИЦЫ</w:t>
      </w:r>
    </w:p>
    <w:p w:rsidR="004F76BA" w:rsidRPr="004A6DE0" w:rsidRDefault="004F76BA" w:rsidP="004F76BA">
      <w:pPr>
        <w:rPr>
          <w:rFonts w:ascii="Times New Roman" w:hAnsi="Times New Roman" w:cs="Times New Roman"/>
        </w:rPr>
      </w:pPr>
      <w:r w:rsidRPr="004A6DE0">
        <w:rPr>
          <w:rFonts w:ascii="Times New Roman" w:hAnsi="Times New Roman" w:cs="Times New Roman"/>
        </w:rPr>
        <w:t>1.</w:t>
      </w:r>
    </w:p>
    <w:p w:rsidR="004F76BA" w:rsidRPr="004A6DE0" w:rsidRDefault="004F76BA" w:rsidP="004F76BA">
      <w:pPr>
        <w:rPr>
          <w:rFonts w:ascii="Times New Roman" w:hAnsi="Times New Roman" w:cs="Times New Roman"/>
        </w:rPr>
      </w:pPr>
      <w:r w:rsidRPr="004A6DE0">
        <w:rPr>
          <w:rFonts w:ascii="Times New Roman" w:hAnsi="Times New Roman" w:cs="Times New Roman"/>
        </w:rPr>
        <w:t>С бородою из колючек ржавых</w:t>
      </w:r>
    </w:p>
    <w:p w:rsidR="004F76BA" w:rsidRPr="004A6DE0" w:rsidRDefault="004F76BA" w:rsidP="004F76BA">
      <w:pPr>
        <w:rPr>
          <w:rFonts w:ascii="Times New Roman" w:hAnsi="Times New Roman" w:cs="Times New Roman"/>
        </w:rPr>
      </w:pPr>
      <w:r w:rsidRPr="004A6DE0">
        <w:rPr>
          <w:rFonts w:ascii="Times New Roman" w:hAnsi="Times New Roman" w:cs="Times New Roman"/>
        </w:rPr>
        <w:t>Сгорбился чертополох костлявый</w:t>
      </w:r>
    </w:p>
    <w:p w:rsidR="004F76BA" w:rsidRPr="004A6DE0" w:rsidRDefault="004F76BA" w:rsidP="004F76BA">
      <w:pPr>
        <w:rPr>
          <w:rFonts w:ascii="Times New Roman" w:hAnsi="Times New Roman" w:cs="Times New Roman"/>
        </w:rPr>
      </w:pPr>
      <w:r w:rsidRPr="004A6DE0">
        <w:rPr>
          <w:rFonts w:ascii="Times New Roman" w:hAnsi="Times New Roman" w:cs="Times New Roman"/>
        </w:rPr>
        <w:t>Среди груды битых кирпичей.</w:t>
      </w:r>
    </w:p>
    <w:p w:rsidR="004F76BA" w:rsidRPr="004A6DE0" w:rsidRDefault="004F76BA" w:rsidP="004F76BA">
      <w:pPr>
        <w:rPr>
          <w:rFonts w:ascii="Times New Roman" w:hAnsi="Times New Roman" w:cs="Times New Roman"/>
        </w:rPr>
      </w:pPr>
      <w:r w:rsidRPr="004A6DE0">
        <w:rPr>
          <w:rFonts w:ascii="Times New Roman" w:hAnsi="Times New Roman" w:cs="Times New Roman"/>
        </w:rPr>
        <w:t>На него зелёною оравой</w:t>
      </w:r>
    </w:p>
    <w:p w:rsidR="004F76BA" w:rsidRPr="004A6DE0" w:rsidRDefault="004F76BA" w:rsidP="004F76BA">
      <w:pPr>
        <w:rPr>
          <w:rFonts w:ascii="Times New Roman" w:hAnsi="Times New Roman" w:cs="Times New Roman"/>
        </w:rPr>
      </w:pPr>
      <w:r w:rsidRPr="004A6DE0">
        <w:rPr>
          <w:rFonts w:ascii="Times New Roman" w:hAnsi="Times New Roman" w:cs="Times New Roman"/>
        </w:rPr>
        <w:t>Отовсюду наступают травы:</w:t>
      </w:r>
    </w:p>
    <w:p w:rsidR="004F76BA" w:rsidRPr="004A6DE0" w:rsidRDefault="004F76BA" w:rsidP="004F76BA">
      <w:pPr>
        <w:rPr>
          <w:rFonts w:ascii="Times New Roman" w:hAnsi="Times New Roman" w:cs="Times New Roman"/>
        </w:rPr>
      </w:pPr>
      <w:r w:rsidRPr="004A6DE0">
        <w:rPr>
          <w:rFonts w:ascii="Times New Roman" w:hAnsi="Times New Roman" w:cs="Times New Roman"/>
        </w:rPr>
        <w:t>Не уйдёшь ты, старый лиходей!</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И, похилив на сторону стебель,</w:t>
      </w:r>
    </w:p>
    <w:p w:rsidR="004F76BA" w:rsidRPr="004A6DE0" w:rsidRDefault="004F76BA" w:rsidP="004F76BA">
      <w:pPr>
        <w:rPr>
          <w:rFonts w:ascii="Times New Roman" w:hAnsi="Times New Roman" w:cs="Times New Roman"/>
        </w:rPr>
      </w:pPr>
      <w:r w:rsidRPr="004A6DE0">
        <w:rPr>
          <w:rFonts w:ascii="Times New Roman" w:hAnsi="Times New Roman" w:cs="Times New Roman"/>
        </w:rPr>
        <w:t>Он опёрся на высокий гребень</w:t>
      </w:r>
    </w:p>
    <w:p w:rsidR="004F76BA" w:rsidRPr="004A6DE0" w:rsidRDefault="004F76BA" w:rsidP="004F76BA">
      <w:pPr>
        <w:rPr>
          <w:rFonts w:ascii="Times New Roman" w:hAnsi="Times New Roman" w:cs="Times New Roman"/>
        </w:rPr>
      </w:pPr>
      <w:r w:rsidRPr="004A6DE0">
        <w:rPr>
          <w:rFonts w:ascii="Times New Roman" w:hAnsi="Times New Roman" w:cs="Times New Roman"/>
        </w:rPr>
        <w:t xml:space="preserve">Сохранившейся ещё стены, </w:t>
      </w:r>
    </w:p>
    <w:p w:rsidR="004F76BA" w:rsidRPr="004A6DE0" w:rsidRDefault="004F76BA" w:rsidP="004F76BA">
      <w:pPr>
        <w:rPr>
          <w:rFonts w:ascii="Times New Roman" w:hAnsi="Times New Roman" w:cs="Times New Roman"/>
        </w:rPr>
      </w:pPr>
      <w:r w:rsidRPr="004A6DE0">
        <w:rPr>
          <w:rFonts w:ascii="Times New Roman" w:hAnsi="Times New Roman" w:cs="Times New Roman"/>
        </w:rPr>
        <w:t>На которой и мужи, и девы</w:t>
      </w:r>
    </w:p>
    <w:p w:rsidR="004F76BA" w:rsidRPr="004A6DE0" w:rsidRDefault="004F76BA" w:rsidP="004F76BA">
      <w:pPr>
        <w:rPr>
          <w:rFonts w:ascii="Times New Roman" w:hAnsi="Times New Roman" w:cs="Times New Roman"/>
        </w:rPr>
      </w:pPr>
      <w:r w:rsidRPr="004A6DE0">
        <w:rPr>
          <w:rFonts w:ascii="Times New Roman" w:hAnsi="Times New Roman" w:cs="Times New Roman"/>
        </w:rPr>
        <w:t>В извести мерцают порыжелой,</w:t>
      </w:r>
    </w:p>
    <w:p w:rsidR="004F76BA" w:rsidRPr="004A6DE0" w:rsidRDefault="004F76BA" w:rsidP="004F76BA">
      <w:pPr>
        <w:rPr>
          <w:rFonts w:ascii="Times New Roman" w:hAnsi="Times New Roman" w:cs="Times New Roman"/>
        </w:rPr>
      </w:pPr>
      <w:r w:rsidRPr="004A6DE0">
        <w:rPr>
          <w:rFonts w:ascii="Times New Roman" w:hAnsi="Times New Roman" w:cs="Times New Roman"/>
        </w:rPr>
        <w:t>Словно человеческие сны.</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А под ними выведено краской:</w:t>
      </w:r>
    </w:p>
    <w:p w:rsidR="004F76BA" w:rsidRPr="004A6DE0" w:rsidRDefault="004F76BA" w:rsidP="004F76BA">
      <w:pPr>
        <w:rPr>
          <w:rFonts w:ascii="Times New Roman" w:hAnsi="Times New Roman" w:cs="Times New Roman"/>
        </w:rPr>
      </w:pPr>
      <w:r w:rsidRPr="004A6DE0">
        <w:rPr>
          <w:rFonts w:ascii="Times New Roman" w:hAnsi="Times New Roman" w:cs="Times New Roman"/>
        </w:rPr>
        <w:t>«Под стеною не стоять, опасно!»</w:t>
      </w:r>
    </w:p>
    <w:p w:rsidR="004F76BA" w:rsidRPr="004A6DE0" w:rsidRDefault="004F76BA" w:rsidP="004F76BA">
      <w:pPr>
        <w:rPr>
          <w:rFonts w:ascii="Times New Roman" w:hAnsi="Times New Roman" w:cs="Times New Roman"/>
        </w:rPr>
      </w:pPr>
      <w:r w:rsidRPr="004A6DE0">
        <w:rPr>
          <w:rFonts w:ascii="Times New Roman" w:hAnsi="Times New Roman" w:cs="Times New Roman"/>
        </w:rPr>
        <w:t xml:space="preserve">Скоро, скоро кузова взгремят, </w:t>
      </w:r>
    </w:p>
    <w:p w:rsidR="004F76BA" w:rsidRPr="004A6DE0" w:rsidRDefault="004F76BA" w:rsidP="004F76BA">
      <w:pPr>
        <w:rPr>
          <w:rFonts w:ascii="Times New Roman" w:hAnsi="Times New Roman" w:cs="Times New Roman"/>
        </w:rPr>
      </w:pPr>
      <w:r w:rsidRPr="004A6DE0">
        <w:rPr>
          <w:rFonts w:ascii="Times New Roman" w:hAnsi="Times New Roman" w:cs="Times New Roman"/>
        </w:rPr>
        <w:t>И стену, как петушиный гребень,</w:t>
      </w:r>
    </w:p>
    <w:p w:rsidR="004F76BA" w:rsidRPr="004A6DE0" w:rsidRDefault="004F76BA" w:rsidP="004F76BA">
      <w:pPr>
        <w:rPr>
          <w:rFonts w:ascii="Times New Roman" w:hAnsi="Times New Roman" w:cs="Times New Roman"/>
        </w:rPr>
      </w:pPr>
      <w:r w:rsidRPr="004A6DE0">
        <w:rPr>
          <w:rFonts w:ascii="Times New Roman" w:hAnsi="Times New Roman" w:cs="Times New Roman"/>
        </w:rPr>
        <w:t>Расклюют погрузчиком на щебень,</w:t>
      </w:r>
    </w:p>
    <w:p w:rsidR="004F76BA" w:rsidRPr="004A6DE0" w:rsidRDefault="004F76BA" w:rsidP="004F76BA">
      <w:pPr>
        <w:rPr>
          <w:rFonts w:ascii="Times New Roman" w:hAnsi="Times New Roman" w:cs="Times New Roman"/>
        </w:rPr>
      </w:pPr>
      <w:r w:rsidRPr="004A6DE0">
        <w:rPr>
          <w:rFonts w:ascii="Times New Roman" w:hAnsi="Times New Roman" w:cs="Times New Roman"/>
        </w:rPr>
        <w:t>И в бетон надёжный превратят.</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КАК ЕЁ РАСПИСЫВАЛИ</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2.</w:t>
      </w:r>
    </w:p>
    <w:p w:rsidR="004F76BA" w:rsidRPr="004A6DE0" w:rsidRDefault="004F76BA" w:rsidP="004F76BA">
      <w:pPr>
        <w:rPr>
          <w:rFonts w:ascii="Times New Roman" w:hAnsi="Times New Roman" w:cs="Times New Roman"/>
        </w:rPr>
      </w:pPr>
      <w:r w:rsidRPr="004A6DE0">
        <w:rPr>
          <w:rFonts w:ascii="Times New Roman" w:hAnsi="Times New Roman" w:cs="Times New Roman"/>
        </w:rPr>
        <w:t>Богомаз окрестных сёл Филиппка,</w:t>
      </w:r>
    </w:p>
    <w:p w:rsidR="004F76BA" w:rsidRPr="004A6DE0" w:rsidRDefault="004F76BA" w:rsidP="004F76BA">
      <w:pPr>
        <w:rPr>
          <w:rFonts w:ascii="Times New Roman" w:hAnsi="Times New Roman" w:cs="Times New Roman"/>
        </w:rPr>
      </w:pPr>
      <w:r w:rsidRPr="004A6DE0">
        <w:rPr>
          <w:rFonts w:ascii="Times New Roman" w:hAnsi="Times New Roman" w:cs="Times New Roman"/>
        </w:rPr>
        <w:t>Кудреватый, до ушей улыбка,</w:t>
      </w:r>
    </w:p>
    <w:p w:rsidR="004F76BA" w:rsidRPr="004A6DE0" w:rsidRDefault="004F76BA" w:rsidP="004F76BA">
      <w:pPr>
        <w:rPr>
          <w:rFonts w:ascii="Times New Roman" w:hAnsi="Times New Roman" w:cs="Times New Roman"/>
        </w:rPr>
      </w:pPr>
      <w:r w:rsidRPr="004A6DE0">
        <w:rPr>
          <w:rFonts w:ascii="Times New Roman" w:hAnsi="Times New Roman" w:cs="Times New Roman"/>
        </w:rPr>
        <w:t>Сапоги друг с другом говорят,</w:t>
      </w:r>
    </w:p>
    <w:p w:rsidR="004F76BA" w:rsidRPr="004A6DE0" w:rsidRDefault="004F76BA" w:rsidP="004F76BA">
      <w:pPr>
        <w:rPr>
          <w:rFonts w:ascii="Times New Roman" w:hAnsi="Times New Roman" w:cs="Times New Roman"/>
        </w:rPr>
      </w:pPr>
      <w:r w:rsidRPr="004A6DE0">
        <w:rPr>
          <w:rFonts w:ascii="Times New Roman" w:hAnsi="Times New Roman" w:cs="Times New Roman"/>
        </w:rPr>
        <w:t>Новая котомка за плечами:</w:t>
      </w:r>
    </w:p>
    <w:p w:rsidR="004F76BA" w:rsidRPr="004A6DE0" w:rsidRDefault="004F76BA" w:rsidP="004F76BA">
      <w:pPr>
        <w:rPr>
          <w:rFonts w:ascii="Times New Roman" w:hAnsi="Times New Roman" w:cs="Times New Roman"/>
        </w:rPr>
      </w:pPr>
      <w:r w:rsidRPr="004A6DE0">
        <w:rPr>
          <w:rFonts w:ascii="Times New Roman" w:hAnsi="Times New Roman" w:cs="Times New Roman"/>
        </w:rPr>
        <w:t>Он идёт уже за отводами -</w:t>
      </w:r>
    </w:p>
    <w:p w:rsidR="004F76BA" w:rsidRPr="004A6DE0" w:rsidRDefault="004F76BA" w:rsidP="004F76BA">
      <w:pPr>
        <w:rPr>
          <w:rFonts w:ascii="Times New Roman" w:hAnsi="Times New Roman" w:cs="Times New Roman"/>
        </w:rPr>
      </w:pPr>
      <w:r w:rsidRPr="004A6DE0">
        <w:rPr>
          <w:rFonts w:ascii="Times New Roman" w:hAnsi="Times New Roman" w:cs="Times New Roman"/>
        </w:rPr>
        <w:t>И две женщины вослед глядят.</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Вон они, как маленькие точки…</w:t>
      </w:r>
    </w:p>
    <w:p w:rsidR="004F76BA" w:rsidRPr="004A6DE0" w:rsidRDefault="004F76BA" w:rsidP="004F76BA">
      <w:pPr>
        <w:rPr>
          <w:rFonts w:ascii="Times New Roman" w:hAnsi="Times New Roman" w:cs="Times New Roman"/>
        </w:rPr>
      </w:pPr>
      <w:r w:rsidRPr="004A6DE0">
        <w:rPr>
          <w:rFonts w:ascii="Times New Roman" w:hAnsi="Times New Roman" w:cs="Times New Roman"/>
        </w:rPr>
        <w:t>И одна жалеет: «Лапоточки</w:t>
      </w:r>
    </w:p>
    <w:p w:rsidR="004F76BA" w:rsidRPr="004A6DE0" w:rsidRDefault="004F76BA" w:rsidP="004F76BA">
      <w:pPr>
        <w:rPr>
          <w:rFonts w:ascii="Times New Roman" w:hAnsi="Times New Roman" w:cs="Times New Roman"/>
        </w:rPr>
      </w:pPr>
      <w:r w:rsidRPr="004A6DE0">
        <w:rPr>
          <w:rFonts w:ascii="Times New Roman" w:hAnsi="Times New Roman" w:cs="Times New Roman"/>
        </w:rPr>
        <w:t>На дорогу надо бы надеть»…</w:t>
      </w:r>
    </w:p>
    <w:p w:rsidR="004F76BA" w:rsidRPr="004A6DE0" w:rsidRDefault="004F76BA" w:rsidP="004F76BA">
      <w:pPr>
        <w:rPr>
          <w:rFonts w:ascii="Times New Roman" w:hAnsi="Times New Roman" w:cs="Times New Roman"/>
        </w:rPr>
      </w:pPr>
      <w:r w:rsidRPr="004A6DE0">
        <w:rPr>
          <w:rFonts w:ascii="Times New Roman" w:hAnsi="Times New Roman" w:cs="Times New Roman"/>
        </w:rPr>
        <w:t>И, народ разбойный поминая,</w:t>
      </w:r>
    </w:p>
    <w:p w:rsidR="004F76BA" w:rsidRPr="004A6DE0" w:rsidRDefault="004F76BA" w:rsidP="004F76BA">
      <w:pPr>
        <w:rPr>
          <w:rFonts w:ascii="Times New Roman" w:hAnsi="Times New Roman" w:cs="Times New Roman"/>
        </w:rPr>
      </w:pPr>
      <w:r w:rsidRPr="004A6DE0">
        <w:rPr>
          <w:rFonts w:ascii="Times New Roman" w:hAnsi="Times New Roman" w:cs="Times New Roman"/>
        </w:rPr>
        <w:t>Всё глядят, глядят не уставая,</w:t>
      </w:r>
    </w:p>
    <w:p w:rsidR="004F76BA" w:rsidRPr="004A6DE0" w:rsidRDefault="004F76BA" w:rsidP="004F76BA">
      <w:pPr>
        <w:rPr>
          <w:rFonts w:ascii="Times New Roman" w:hAnsi="Times New Roman" w:cs="Times New Roman"/>
        </w:rPr>
      </w:pPr>
      <w:r w:rsidRPr="004A6DE0">
        <w:rPr>
          <w:rFonts w:ascii="Times New Roman" w:hAnsi="Times New Roman" w:cs="Times New Roman"/>
        </w:rPr>
        <w:t>Когда не на что уже глядеть.</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А другая, улыбаясь зыбко,</w:t>
      </w:r>
    </w:p>
    <w:p w:rsidR="004F76BA" w:rsidRPr="004A6DE0" w:rsidRDefault="004F76BA" w:rsidP="004F76BA">
      <w:pPr>
        <w:rPr>
          <w:rFonts w:ascii="Times New Roman" w:hAnsi="Times New Roman" w:cs="Times New Roman"/>
        </w:rPr>
      </w:pPr>
      <w:r w:rsidRPr="004A6DE0">
        <w:rPr>
          <w:rFonts w:ascii="Times New Roman" w:hAnsi="Times New Roman" w:cs="Times New Roman"/>
        </w:rPr>
        <w:t>Ещё видит милого Филиппку -</w:t>
      </w:r>
    </w:p>
    <w:p w:rsidR="004F76BA" w:rsidRPr="004A6DE0" w:rsidRDefault="004F76BA" w:rsidP="004F76BA">
      <w:pPr>
        <w:rPr>
          <w:rFonts w:ascii="Times New Roman" w:hAnsi="Times New Roman" w:cs="Times New Roman"/>
        </w:rPr>
      </w:pPr>
      <w:r w:rsidRPr="004A6DE0">
        <w:rPr>
          <w:rFonts w:ascii="Times New Roman" w:hAnsi="Times New Roman" w:cs="Times New Roman"/>
        </w:rPr>
        <w:t>Встала на горушке - высоко.</w:t>
      </w:r>
    </w:p>
    <w:p w:rsidR="004F76BA" w:rsidRPr="004A6DE0" w:rsidRDefault="004F76BA" w:rsidP="004F76BA">
      <w:pPr>
        <w:rPr>
          <w:rFonts w:ascii="Times New Roman" w:hAnsi="Times New Roman" w:cs="Times New Roman"/>
        </w:rPr>
      </w:pPr>
      <w:r w:rsidRPr="004A6DE0">
        <w:rPr>
          <w:rFonts w:ascii="Times New Roman" w:hAnsi="Times New Roman" w:cs="Times New Roman"/>
        </w:rPr>
        <w:t xml:space="preserve">Но её, как будто оглушили, </w:t>
      </w:r>
    </w:p>
    <w:p w:rsidR="004F76BA" w:rsidRPr="004A6DE0" w:rsidRDefault="004F76BA" w:rsidP="004F76BA">
      <w:pPr>
        <w:rPr>
          <w:rFonts w:ascii="Times New Roman" w:hAnsi="Times New Roman" w:cs="Times New Roman"/>
        </w:rPr>
      </w:pPr>
      <w:r w:rsidRPr="004A6DE0">
        <w:rPr>
          <w:rFonts w:ascii="Times New Roman" w:hAnsi="Times New Roman" w:cs="Times New Roman"/>
        </w:rPr>
        <w:t>Да во гроб дубовый положили,</w:t>
      </w:r>
    </w:p>
    <w:p w:rsidR="004F76BA" w:rsidRPr="004A6DE0" w:rsidRDefault="004F76BA" w:rsidP="004F76BA">
      <w:pPr>
        <w:rPr>
          <w:rFonts w:ascii="Times New Roman" w:hAnsi="Times New Roman" w:cs="Times New Roman"/>
        </w:rPr>
      </w:pPr>
      <w:r w:rsidRPr="004A6DE0">
        <w:rPr>
          <w:rFonts w:ascii="Times New Roman" w:hAnsi="Times New Roman" w:cs="Times New Roman"/>
        </w:rPr>
        <w:t>Да зарыли в землю глубоко.</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lastRenderedPageBreak/>
        <w:t>Думу думает девичье сердце:</w:t>
      </w:r>
    </w:p>
    <w:p w:rsidR="004F76BA" w:rsidRPr="004A6DE0" w:rsidRDefault="004F76BA" w:rsidP="004F76BA">
      <w:pPr>
        <w:rPr>
          <w:rFonts w:ascii="Times New Roman" w:hAnsi="Times New Roman" w:cs="Times New Roman"/>
        </w:rPr>
      </w:pPr>
      <w:r w:rsidRPr="004A6DE0">
        <w:rPr>
          <w:rFonts w:ascii="Times New Roman" w:hAnsi="Times New Roman" w:cs="Times New Roman"/>
        </w:rPr>
        <w:t>Расписать шипиловскую церковь</w:t>
      </w:r>
    </w:p>
    <w:p w:rsidR="004F76BA" w:rsidRPr="004A6DE0" w:rsidRDefault="004F76BA" w:rsidP="004F76BA">
      <w:pPr>
        <w:rPr>
          <w:rFonts w:ascii="Times New Roman" w:hAnsi="Times New Roman" w:cs="Times New Roman"/>
        </w:rPr>
      </w:pPr>
      <w:r w:rsidRPr="004A6DE0">
        <w:rPr>
          <w:rFonts w:ascii="Times New Roman" w:hAnsi="Times New Roman" w:cs="Times New Roman"/>
        </w:rPr>
        <w:t>Мил уходит, весело пыля -</w:t>
      </w:r>
    </w:p>
    <w:p w:rsidR="004F76BA" w:rsidRPr="004A6DE0" w:rsidRDefault="004F76BA" w:rsidP="004F76BA">
      <w:pPr>
        <w:rPr>
          <w:rFonts w:ascii="Times New Roman" w:hAnsi="Times New Roman" w:cs="Times New Roman"/>
        </w:rPr>
      </w:pPr>
      <w:r w:rsidRPr="004A6DE0">
        <w:rPr>
          <w:rFonts w:ascii="Times New Roman" w:hAnsi="Times New Roman" w:cs="Times New Roman"/>
        </w:rPr>
        <w:t>Там, в селе Шипилове, большие</w:t>
      </w:r>
    </w:p>
    <w:p w:rsidR="004F76BA" w:rsidRPr="004A6DE0" w:rsidRDefault="004F76BA" w:rsidP="004F76BA">
      <w:pPr>
        <w:rPr>
          <w:rFonts w:ascii="Times New Roman" w:hAnsi="Times New Roman" w:cs="Times New Roman"/>
        </w:rPr>
      </w:pPr>
      <w:r w:rsidRPr="004A6DE0">
        <w:rPr>
          <w:rFonts w:ascii="Times New Roman" w:hAnsi="Times New Roman" w:cs="Times New Roman"/>
        </w:rPr>
        <w:t>Избы - не простые, каменные,</w:t>
      </w:r>
    </w:p>
    <w:p w:rsidR="004F76BA" w:rsidRPr="004A6DE0" w:rsidRDefault="004F76BA" w:rsidP="004F76BA">
      <w:pPr>
        <w:rPr>
          <w:rFonts w:ascii="Times New Roman" w:hAnsi="Times New Roman" w:cs="Times New Roman"/>
        </w:rPr>
      </w:pPr>
      <w:r w:rsidRPr="004A6DE0">
        <w:rPr>
          <w:rFonts w:ascii="Times New Roman" w:hAnsi="Times New Roman" w:cs="Times New Roman"/>
        </w:rPr>
        <w:t>В избах водка, чай и кренделя.</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В этих избах мил оставит память</w:t>
      </w:r>
    </w:p>
    <w:p w:rsidR="004F76BA" w:rsidRPr="004A6DE0" w:rsidRDefault="004F76BA" w:rsidP="004F76BA">
      <w:pPr>
        <w:rPr>
          <w:rFonts w:ascii="Times New Roman" w:hAnsi="Times New Roman" w:cs="Times New Roman"/>
        </w:rPr>
      </w:pPr>
      <w:r w:rsidRPr="004A6DE0">
        <w:rPr>
          <w:rFonts w:ascii="Times New Roman" w:hAnsi="Times New Roman" w:cs="Times New Roman"/>
        </w:rPr>
        <w:t>О заветном месте за стогами,</w:t>
      </w:r>
    </w:p>
    <w:p w:rsidR="004F76BA" w:rsidRPr="004A6DE0" w:rsidRDefault="004F76BA" w:rsidP="004F76BA">
      <w:pPr>
        <w:rPr>
          <w:rFonts w:ascii="Times New Roman" w:hAnsi="Times New Roman" w:cs="Times New Roman"/>
        </w:rPr>
      </w:pPr>
      <w:r w:rsidRPr="004A6DE0">
        <w:rPr>
          <w:rFonts w:ascii="Times New Roman" w:hAnsi="Times New Roman" w:cs="Times New Roman"/>
        </w:rPr>
        <w:t>Что глядят ромашками в судьбу.</w:t>
      </w:r>
    </w:p>
    <w:p w:rsidR="004F76BA" w:rsidRPr="004A6DE0" w:rsidRDefault="004F76BA" w:rsidP="004F76BA">
      <w:pPr>
        <w:rPr>
          <w:rFonts w:ascii="Times New Roman" w:hAnsi="Times New Roman" w:cs="Times New Roman"/>
        </w:rPr>
      </w:pPr>
      <w:r w:rsidRPr="004A6DE0">
        <w:rPr>
          <w:rFonts w:ascii="Times New Roman" w:hAnsi="Times New Roman" w:cs="Times New Roman"/>
        </w:rPr>
        <w:t>Письмоносец только переводы</w:t>
      </w:r>
    </w:p>
    <w:p w:rsidR="004F76BA" w:rsidRPr="004A6DE0" w:rsidRDefault="004F76BA" w:rsidP="004F76BA">
      <w:pPr>
        <w:rPr>
          <w:rFonts w:ascii="Times New Roman" w:hAnsi="Times New Roman" w:cs="Times New Roman"/>
        </w:rPr>
      </w:pPr>
      <w:r w:rsidRPr="004A6DE0">
        <w:rPr>
          <w:rFonts w:ascii="Times New Roman" w:hAnsi="Times New Roman" w:cs="Times New Roman"/>
        </w:rPr>
        <w:t>Принесёт, а девичьи-то годы</w:t>
      </w:r>
    </w:p>
    <w:p w:rsidR="004F76BA" w:rsidRPr="004A6DE0" w:rsidRDefault="004F76BA" w:rsidP="004F76BA">
      <w:pPr>
        <w:rPr>
          <w:rFonts w:ascii="Times New Roman" w:hAnsi="Times New Roman" w:cs="Times New Roman"/>
        </w:rPr>
      </w:pPr>
      <w:r w:rsidRPr="004A6DE0">
        <w:rPr>
          <w:rFonts w:ascii="Times New Roman" w:hAnsi="Times New Roman" w:cs="Times New Roman"/>
        </w:rPr>
        <w:t>Спрячет в свою черную суму.</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Тяжело идти домой с горушки.</w:t>
      </w:r>
    </w:p>
    <w:p w:rsidR="004F76BA" w:rsidRPr="004A6DE0" w:rsidRDefault="004F76BA" w:rsidP="004F76BA">
      <w:pPr>
        <w:rPr>
          <w:rFonts w:ascii="Times New Roman" w:hAnsi="Times New Roman" w:cs="Times New Roman"/>
        </w:rPr>
      </w:pPr>
      <w:r w:rsidRPr="004A6DE0">
        <w:rPr>
          <w:rFonts w:ascii="Times New Roman" w:hAnsi="Times New Roman" w:cs="Times New Roman"/>
        </w:rPr>
        <w:t>Тяжело глядеть в глаза подружке.</w:t>
      </w:r>
    </w:p>
    <w:p w:rsidR="004F76BA" w:rsidRPr="004A6DE0" w:rsidRDefault="004F76BA" w:rsidP="004F76BA">
      <w:pPr>
        <w:rPr>
          <w:rFonts w:ascii="Times New Roman" w:hAnsi="Times New Roman" w:cs="Times New Roman"/>
        </w:rPr>
      </w:pPr>
      <w:r w:rsidRPr="004A6DE0">
        <w:rPr>
          <w:rFonts w:ascii="Times New Roman" w:hAnsi="Times New Roman" w:cs="Times New Roman"/>
        </w:rPr>
        <w:t>Тяжело работать, песни петь.</w:t>
      </w:r>
    </w:p>
    <w:p w:rsidR="004F76BA" w:rsidRPr="004A6DE0" w:rsidRDefault="004F76BA" w:rsidP="004F76BA">
      <w:pPr>
        <w:rPr>
          <w:rFonts w:ascii="Times New Roman" w:hAnsi="Times New Roman" w:cs="Times New Roman"/>
        </w:rPr>
      </w:pPr>
      <w:r w:rsidRPr="004A6DE0">
        <w:rPr>
          <w:rFonts w:ascii="Times New Roman" w:hAnsi="Times New Roman" w:cs="Times New Roman"/>
        </w:rPr>
        <w:t>И, её совсем не замечая,</w:t>
      </w:r>
    </w:p>
    <w:p w:rsidR="004F76BA" w:rsidRPr="004A6DE0" w:rsidRDefault="004F76BA" w:rsidP="004F76BA">
      <w:pPr>
        <w:rPr>
          <w:rFonts w:ascii="Times New Roman" w:hAnsi="Times New Roman" w:cs="Times New Roman"/>
        </w:rPr>
      </w:pPr>
      <w:r w:rsidRPr="004A6DE0">
        <w:rPr>
          <w:rFonts w:ascii="Times New Roman" w:hAnsi="Times New Roman" w:cs="Times New Roman"/>
        </w:rPr>
        <w:t>У плетня стоит, глядит седая,</w:t>
      </w:r>
    </w:p>
    <w:p w:rsidR="004F76BA" w:rsidRPr="004A6DE0" w:rsidRDefault="004F76BA" w:rsidP="004F76BA">
      <w:pPr>
        <w:rPr>
          <w:rFonts w:ascii="Times New Roman" w:hAnsi="Times New Roman" w:cs="Times New Roman"/>
        </w:rPr>
      </w:pPr>
      <w:r w:rsidRPr="004A6DE0">
        <w:rPr>
          <w:rFonts w:ascii="Times New Roman" w:hAnsi="Times New Roman" w:cs="Times New Roman"/>
        </w:rPr>
        <w:t>Когда не на что уже глядеть.</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3.</w:t>
      </w:r>
    </w:p>
    <w:p w:rsidR="004F76BA" w:rsidRPr="004A6DE0" w:rsidRDefault="004F76BA" w:rsidP="004F76BA">
      <w:pPr>
        <w:rPr>
          <w:rFonts w:ascii="Times New Roman" w:hAnsi="Times New Roman" w:cs="Times New Roman"/>
        </w:rPr>
      </w:pPr>
      <w:r w:rsidRPr="004A6DE0">
        <w:rPr>
          <w:rFonts w:ascii="Times New Roman" w:hAnsi="Times New Roman" w:cs="Times New Roman"/>
        </w:rPr>
        <w:t>Богомаз окрестных сёл Филипка,</w:t>
      </w:r>
    </w:p>
    <w:p w:rsidR="004F76BA" w:rsidRPr="004A6DE0" w:rsidRDefault="004F76BA" w:rsidP="004F76BA">
      <w:pPr>
        <w:rPr>
          <w:rFonts w:ascii="Times New Roman" w:hAnsi="Times New Roman" w:cs="Times New Roman"/>
        </w:rPr>
      </w:pPr>
      <w:r w:rsidRPr="004A6DE0">
        <w:rPr>
          <w:rFonts w:ascii="Times New Roman" w:hAnsi="Times New Roman" w:cs="Times New Roman"/>
        </w:rPr>
        <w:t>Он идёт размашисто и шибко</w:t>
      </w:r>
    </w:p>
    <w:p w:rsidR="004F76BA" w:rsidRPr="004A6DE0" w:rsidRDefault="004F76BA" w:rsidP="004F76BA">
      <w:pPr>
        <w:rPr>
          <w:rFonts w:ascii="Times New Roman" w:hAnsi="Times New Roman" w:cs="Times New Roman"/>
        </w:rPr>
      </w:pPr>
      <w:r w:rsidRPr="004A6DE0">
        <w:rPr>
          <w:rFonts w:ascii="Times New Roman" w:hAnsi="Times New Roman" w:cs="Times New Roman"/>
        </w:rPr>
        <w:t>По дороге средь льняных полей.</w:t>
      </w:r>
    </w:p>
    <w:p w:rsidR="004F76BA" w:rsidRPr="004A6DE0" w:rsidRDefault="004F76BA" w:rsidP="004F76BA">
      <w:pPr>
        <w:rPr>
          <w:rFonts w:ascii="Times New Roman" w:hAnsi="Times New Roman" w:cs="Times New Roman"/>
        </w:rPr>
      </w:pPr>
      <w:r w:rsidRPr="004A6DE0">
        <w:rPr>
          <w:rFonts w:ascii="Times New Roman" w:hAnsi="Times New Roman" w:cs="Times New Roman"/>
        </w:rPr>
        <w:t>Вон, седая, сморщенная бабка</w:t>
      </w:r>
    </w:p>
    <w:p w:rsidR="004F76BA" w:rsidRPr="004A6DE0" w:rsidRDefault="004F76BA" w:rsidP="004F76BA">
      <w:pPr>
        <w:rPr>
          <w:rFonts w:ascii="Times New Roman" w:hAnsi="Times New Roman" w:cs="Times New Roman"/>
        </w:rPr>
      </w:pPr>
      <w:r w:rsidRPr="004A6DE0">
        <w:rPr>
          <w:rFonts w:ascii="Times New Roman" w:hAnsi="Times New Roman" w:cs="Times New Roman"/>
        </w:rPr>
        <w:t>Снопики льняные ставит в бабки,</w:t>
      </w:r>
    </w:p>
    <w:p w:rsidR="004F76BA" w:rsidRPr="004A6DE0" w:rsidRDefault="004F76BA" w:rsidP="004F76BA">
      <w:pPr>
        <w:rPr>
          <w:rFonts w:ascii="Times New Roman" w:hAnsi="Times New Roman" w:cs="Times New Roman"/>
        </w:rPr>
      </w:pPr>
      <w:r w:rsidRPr="004A6DE0">
        <w:rPr>
          <w:rFonts w:ascii="Times New Roman" w:hAnsi="Times New Roman" w:cs="Times New Roman"/>
        </w:rPr>
        <w:t>Говорит ему: «Откуда, чей?»</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Я такой-то…Богомаз? Он самый.</w:t>
      </w:r>
    </w:p>
    <w:p w:rsidR="004F76BA" w:rsidRPr="004A6DE0" w:rsidRDefault="004F76BA" w:rsidP="004F76BA">
      <w:pPr>
        <w:rPr>
          <w:rFonts w:ascii="Times New Roman" w:hAnsi="Times New Roman" w:cs="Times New Roman"/>
        </w:rPr>
      </w:pPr>
      <w:r w:rsidRPr="004A6DE0">
        <w:rPr>
          <w:rFonts w:ascii="Times New Roman" w:hAnsi="Times New Roman" w:cs="Times New Roman"/>
        </w:rPr>
        <w:t>Ты иди, родимый, прямо-прямо…</w:t>
      </w:r>
    </w:p>
    <w:p w:rsidR="004F76BA" w:rsidRPr="004A6DE0" w:rsidRDefault="004F76BA" w:rsidP="004F76BA">
      <w:pPr>
        <w:rPr>
          <w:rFonts w:ascii="Times New Roman" w:hAnsi="Times New Roman" w:cs="Times New Roman"/>
        </w:rPr>
      </w:pPr>
      <w:r w:rsidRPr="004A6DE0">
        <w:rPr>
          <w:rFonts w:ascii="Times New Roman" w:hAnsi="Times New Roman" w:cs="Times New Roman"/>
        </w:rPr>
        <w:t>Знаю, чай иду не в первый раз…</w:t>
      </w:r>
    </w:p>
    <w:p w:rsidR="004F76BA" w:rsidRPr="004A6DE0" w:rsidRDefault="004F76BA" w:rsidP="004F76BA">
      <w:pPr>
        <w:rPr>
          <w:rFonts w:ascii="Times New Roman" w:hAnsi="Times New Roman" w:cs="Times New Roman"/>
        </w:rPr>
      </w:pPr>
      <w:r w:rsidRPr="004A6DE0">
        <w:rPr>
          <w:rFonts w:ascii="Times New Roman" w:hAnsi="Times New Roman" w:cs="Times New Roman"/>
        </w:rPr>
        <w:t>И глядела, как за каблуками</w:t>
      </w:r>
    </w:p>
    <w:p w:rsidR="004F76BA" w:rsidRPr="004A6DE0" w:rsidRDefault="004F76BA" w:rsidP="004F76BA">
      <w:pPr>
        <w:rPr>
          <w:rFonts w:ascii="Times New Roman" w:hAnsi="Times New Roman" w:cs="Times New Roman"/>
        </w:rPr>
      </w:pPr>
      <w:r w:rsidRPr="004A6DE0">
        <w:rPr>
          <w:rFonts w:ascii="Times New Roman" w:hAnsi="Times New Roman" w:cs="Times New Roman"/>
        </w:rPr>
        <w:t>Теплый прах струился облаками.</w:t>
      </w:r>
    </w:p>
    <w:p w:rsidR="004F76BA" w:rsidRPr="004A6DE0" w:rsidRDefault="004F76BA" w:rsidP="004F76BA">
      <w:pPr>
        <w:rPr>
          <w:rFonts w:ascii="Times New Roman" w:hAnsi="Times New Roman" w:cs="Times New Roman"/>
        </w:rPr>
      </w:pPr>
      <w:r w:rsidRPr="004A6DE0">
        <w:rPr>
          <w:rFonts w:ascii="Times New Roman" w:hAnsi="Times New Roman" w:cs="Times New Roman"/>
        </w:rPr>
        <w:t>Пот тяжелый утирая с глаз.</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А полям конца и края нету:</w:t>
      </w:r>
    </w:p>
    <w:p w:rsidR="004F76BA" w:rsidRPr="004A6DE0" w:rsidRDefault="004F76BA" w:rsidP="004F76BA">
      <w:pPr>
        <w:rPr>
          <w:rFonts w:ascii="Times New Roman" w:hAnsi="Times New Roman" w:cs="Times New Roman"/>
        </w:rPr>
      </w:pPr>
      <w:r w:rsidRPr="004A6DE0">
        <w:rPr>
          <w:rFonts w:ascii="Times New Roman" w:hAnsi="Times New Roman" w:cs="Times New Roman"/>
        </w:rPr>
        <w:t>Каждый сноп, как мужичок, одетый</w:t>
      </w:r>
    </w:p>
    <w:p w:rsidR="004F76BA" w:rsidRPr="004A6DE0" w:rsidRDefault="004F76BA" w:rsidP="004F76BA">
      <w:pPr>
        <w:rPr>
          <w:rFonts w:ascii="Times New Roman" w:hAnsi="Times New Roman" w:cs="Times New Roman"/>
        </w:rPr>
      </w:pPr>
      <w:r w:rsidRPr="004A6DE0">
        <w:rPr>
          <w:rFonts w:ascii="Times New Roman" w:hAnsi="Times New Roman" w:cs="Times New Roman"/>
        </w:rPr>
        <w:t>В длиннополый, золотой кафтан.</w:t>
      </w:r>
    </w:p>
    <w:p w:rsidR="004F76BA" w:rsidRPr="004A6DE0" w:rsidRDefault="004F76BA" w:rsidP="004F76BA">
      <w:pPr>
        <w:rPr>
          <w:rFonts w:ascii="Times New Roman" w:hAnsi="Times New Roman" w:cs="Times New Roman"/>
        </w:rPr>
      </w:pPr>
      <w:r w:rsidRPr="004A6DE0">
        <w:rPr>
          <w:rFonts w:ascii="Times New Roman" w:hAnsi="Times New Roman" w:cs="Times New Roman"/>
        </w:rPr>
        <w:t>Золотые мужички по кучкам</w:t>
      </w:r>
    </w:p>
    <w:p w:rsidR="004F76BA" w:rsidRPr="004A6DE0" w:rsidRDefault="004F76BA" w:rsidP="004F76BA">
      <w:pPr>
        <w:rPr>
          <w:rFonts w:ascii="Times New Roman" w:hAnsi="Times New Roman" w:cs="Times New Roman"/>
        </w:rPr>
      </w:pPr>
      <w:r w:rsidRPr="004A6DE0">
        <w:rPr>
          <w:rFonts w:ascii="Times New Roman" w:hAnsi="Times New Roman" w:cs="Times New Roman"/>
        </w:rPr>
        <w:t>Собрались, как-будто чью-то участь</w:t>
      </w:r>
    </w:p>
    <w:p w:rsidR="004F76BA" w:rsidRPr="004A6DE0" w:rsidRDefault="004F76BA" w:rsidP="004F76BA">
      <w:pPr>
        <w:rPr>
          <w:rFonts w:ascii="Times New Roman" w:hAnsi="Times New Roman" w:cs="Times New Roman"/>
        </w:rPr>
      </w:pPr>
      <w:r w:rsidRPr="004A6DE0">
        <w:rPr>
          <w:rFonts w:ascii="Times New Roman" w:hAnsi="Times New Roman" w:cs="Times New Roman"/>
        </w:rPr>
        <w:t>В этот день решают по полям.</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Час идёт Филипка. Два шагает.</w:t>
      </w:r>
    </w:p>
    <w:p w:rsidR="004F76BA" w:rsidRPr="004A6DE0" w:rsidRDefault="004F76BA" w:rsidP="004F76BA">
      <w:pPr>
        <w:rPr>
          <w:rFonts w:ascii="Times New Roman" w:hAnsi="Times New Roman" w:cs="Times New Roman"/>
        </w:rPr>
      </w:pPr>
      <w:r w:rsidRPr="004A6DE0">
        <w:rPr>
          <w:rFonts w:ascii="Times New Roman" w:hAnsi="Times New Roman" w:cs="Times New Roman"/>
        </w:rPr>
        <w:t>Три, четыре…Всё не убывает</w:t>
      </w:r>
    </w:p>
    <w:p w:rsidR="004F76BA" w:rsidRPr="004A6DE0" w:rsidRDefault="004F76BA" w:rsidP="004F76BA">
      <w:pPr>
        <w:rPr>
          <w:rFonts w:ascii="Times New Roman" w:hAnsi="Times New Roman" w:cs="Times New Roman"/>
        </w:rPr>
      </w:pPr>
      <w:r w:rsidRPr="004A6DE0">
        <w:rPr>
          <w:rFonts w:ascii="Times New Roman" w:hAnsi="Times New Roman" w:cs="Times New Roman"/>
        </w:rPr>
        <w:t>Золотых кафтанчиков кругом.</w:t>
      </w:r>
    </w:p>
    <w:p w:rsidR="004F76BA" w:rsidRPr="004A6DE0" w:rsidRDefault="004F76BA" w:rsidP="004F76BA">
      <w:pPr>
        <w:rPr>
          <w:rFonts w:ascii="Times New Roman" w:hAnsi="Times New Roman" w:cs="Times New Roman"/>
        </w:rPr>
      </w:pPr>
      <w:r w:rsidRPr="004A6DE0">
        <w:rPr>
          <w:rFonts w:ascii="Times New Roman" w:hAnsi="Times New Roman" w:cs="Times New Roman"/>
        </w:rPr>
        <w:t>Даже солнышко над головою,</w:t>
      </w:r>
    </w:p>
    <w:p w:rsidR="004F76BA" w:rsidRPr="004A6DE0" w:rsidRDefault="004F76BA" w:rsidP="004F76BA">
      <w:pPr>
        <w:rPr>
          <w:rFonts w:ascii="Times New Roman" w:hAnsi="Times New Roman" w:cs="Times New Roman"/>
        </w:rPr>
      </w:pPr>
      <w:r w:rsidRPr="004A6DE0">
        <w:rPr>
          <w:rFonts w:ascii="Times New Roman" w:hAnsi="Times New Roman" w:cs="Times New Roman"/>
        </w:rPr>
        <w:t>Вылившее за день жбаны зноя,</w:t>
      </w:r>
    </w:p>
    <w:p w:rsidR="004F76BA" w:rsidRPr="004A6DE0" w:rsidRDefault="004F76BA" w:rsidP="004F76BA">
      <w:pPr>
        <w:rPr>
          <w:rFonts w:ascii="Times New Roman" w:hAnsi="Times New Roman" w:cs="Times New Roman"/>
        </w:rPr>
      </w:pPr>
      <w:r w:rsidRPr="004A6DE0">
        <w:rPr>
          <w:rFonts w:ascii="Times New Roman" w:hAnsi="Times New Roman" w:cs="Times New Roman"/>
        </w:rPr>
        <w:t>Кажется ему льняным снопом.</w:t>
      </w:r>
    </w:p>
    <w:p w:rsidR="004F76BA" w:rsidRPr="004A6DE0" w:rsidRDefault="004F76BA" w:rsidP="004F76BA">
      <w:pPr>
        <w:rPr>
          <w:rFonts w:ascii="Times New Roman" w:hAnsi="Times New Roman" w:cs="Times New Roman"/>
        </w:rPr>
      </w:pPr>
    </w:p>
    <w:p w:rsidR="007D7BD2" w:rsidRPr="004A6DE0" w:rsidRDefault="007D7BD2" w:rsidP="004F76BA">
      <w:pPr>
        <w:rPr>
          <w:rFonts w:ascii="Times New Roman" w:hAnsi="Times New Roman" w:cs="Times New Roman"/>
        </w:rPr>
      </w:pPr>
    </w:p>
    <w:p w:rsidR="007D7BD2" w:rsidRPr="004A6DE0" w:rsidRDefault="007D7BD2"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lastRenderedPageBreak/>
        <w:t>Уж дорога не пылит, уж слышно,</w:t>
      </w:r>
    </w:p>
    <w:p w:rsidR="004F76BA" w:rsidRPr="004A6DE0" w:rsidRDefault="004F76BA" w:rsidP="004F76BA">
      <w:pPr>
        <w:rPr>
          <w:rFonts w:ascii="Times New Roman" w:hAnsi="Times New Roman" w:cs="Times New Roman"/>
        </w:rPr>
      </w:pPr>
      <w:r w:rsidRPr="004A6DE0">
        <w:rPr>
          <w:rFonts w:ascii="Times New Roman" w:hAnsi="Times New Roman" w:cs="Times New Roman"/>
        </w:rPr>
        <w:t>Как роса растёт. И вдруг - под крышей,</w:t>
      </w:r>
    </w:p>
    <w:p w:rsidR="004F76BA" w:rsidRPr="004A6DE0" w:rsidRDefault="004F76BA" w:rsidP="004F76BA">
      <w:pPr>
        <w:rPr>
          <w:rFonts w:ascii="Times New Roman" w:hAnsi="Times New Roman" w:cs="Times New Roman"/>
        </w:rPr>
      </w:pPr>
      <w:r w:rsidRPr="004A6DE0">
        <w:rPr>
          <w:rFonts w:ascii="Times New Roman" w:hAnsi="Times New Roman" w:cs="Times New Roman"/>
        </w:rPr>
        <w:t>С башенками, крышей жестяной,</w:t>
      </w:r>
    </w:p>
    <w:p w:rsidR="004F76BA" w:rsidRPr="004A6DE0" w:rsidRDefault="004F76BA" w:rsidP="004F76BA">
      <w:pPr>
        <w:rPr>
          <w:rFonts w:ascii="Times New Roman" w:hAnsi="Times New Roman" w:cs="Times New Roman"/>
        </w:rPr>
      </w:pPr>
      <w:r w:rsidRPr="004A6DE0">
        <w:rPr>
          <w:rFonts w:ascii="Times New Roman" w:hAnsi="Times New Roman" w:cs="Times New Roman"/>
        </w:rPr>
        <w:t>Замигав совино огоньками,</w:t>
      </w:r>
    </w:p>
    <w:p w:rsidR="004F76BA" w:rsidRPr="004A6DE0" w:rsidRDefault="004F76BA" w:rsidP="004F76BA">
      <w:pPr>
        <w:rPr>
          <w:rFonts w:ascii="Times New Roman" w:hAnsi="Times New Roman" w:cs="Times New Roman"/>
        </w:rPr>
      </w:pPr>
      <w:r w:rsidRPr="004A6DE0">
        <w:rPr>
          <w:rFonts w:ascii="Times New Roman" w:hAnsi="Times New Roman" w:cs="Times New Roman"/>
        </w:rPr>
        <w:t>Замахав, как крыльями, дверями,</w:t>
      </w:r>
    </w:p>
    <w:p w:rsidR="004F76BA" w:rsidRPr="004A6DE0" w:rsidRDefault="004F76BA" w:rsidP="004F76BA">
      <w:pPr>
        <w:rPr>
          <w:rFonts w:ascii="Times New Roman" w:hAnsi="Times New Roman" w:cs="Times New Roman"/>
        </w:rPr>
      </w:pPr>
      <w:r w:rsidRPr="004A6DE0">
        <w:rPr>
          <w:rFonts w:ascii="Times New Roman" w:hAnsi="Times New Roman" w:cs="Times New Roman"/>
        </w:rPr>
        <w:t>Первый дом поднялся каменной.</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4.</w:t>
      </w:r>
    </w:p>
    <w:p w:rsidR="004F76BA" w:rsidRPr="004A6DE0" w:rsidRDefault="004F76BA" w:rsidP="004F76BA">
      <w:pPr>
        <w:rPr>
          <w:rFonts w:ascii="Times New Roman" w:hAnsi="Times New Roman" w:cs="Times New Roman"/>
        </w:rPr>
      </w:pPr>
      <w:r w:rsidRPr="004A6DE0">
        <w:rPr>
          <w:rFonts w:ascii="Times New Roman" w:hAnsi="Times New Roman" w:cs="Times New Roman"/>
        </w:rPr>
        <w:t>У Филипки кисточки да краски,</w:t>
      </w:r>
    </w:p>
    <w:p w:rsidR="004F76BA" w:rsidRPr="004A6DE0" w:rsidRDefault="004F76BA" w:rsidP="004F76BA">
      <w:pPr>
        <w:rPr>
          <w:rFonts w:ascii="Times New Roman" w:hAnsi="Times New Roman" w:cs="Times New Roman"/>
        </w:rPr>
      </w:pPr>
      <w:r w:rsidRPr="004A6DE0">
        <w:rPr>
          <w:rFonts w:ascii="Times New Roman" w:hAnsi="Times New Roman" w:cs="Times New Roman"/>
        </w:rPr>
        <w:t>Да для девок завсегда побаски.</w:t>
      </w:r>
    </w:p>
    <w:p w:rsidR="004F76BA" w:rsidRPr="004A6DE0" w:rsidRDefault="004F76BA" w:rsidP="004F76BA">
      <w:pPr>
        <w:rPr>
          <w:rFonts w:ascii="Times New Roman" w:hAnsi="Times New Roman" w:cs="Times New Roman"/>
        </w:rPr>
      </w:pPr>
      <w:r w:rsidRPr="004A6DE0">
        <w:rPr>
          <w:rFonts w:ascii="Times New Roman" w:hAnsi="Times New Roman" w:cs="Times New Roman"/>
        </w:rPr>
        <w:t>А на девок он зело горазд.</w:t>
      </w:r>
    </w:p>
    <w:p w:rsidR="004F76BA" w:rsidRPr="004A6DE0" w:rsidRDefault="004F76BA" w:rsidP="004F76BA">
      <w:pPr>
        <w:rPr>
          <w:rFonts w:ascii="Times New Roman" w:hAnsi="Times New Roman" w:cs="Times New Roman"/>
        </w:rPr>
      </w:pPr>
      <w:r w:rsidRPr="004A6DE0">
        <w:rPr>
          <w:rFonts w:ascii="Times New Roman" w:hAnsi="Times New Roman" w:cs="Times New Roman"/>
        </w:rPr>
        <w:t>И выходит на кадриль любая,</w:t>
      </w:r>
    </w:p>
    <w:p w:rsidR="004F76BA" w:rsidRPr="004A6DE0" w:rsidRDefault="004F76BA" w:rsidP="004F76BA">
      <w:pPr>
        <w:rPr>
          <w:rFonts w:ascii="Times New Roman" w:hAnsi="Times New Roman" w:cs="Times New Roman"/>
        </w:rPr>
      </w:pPr>
      <w:r w:rsidRPr="004A6DE0">
        <w:rPr>
          <w:rFonts w:ascii="Times New Roman" w:hAnsi="Times New Roman" w:cs="Times New Roman"/>
        </w:rPr>
        <w:t>Когда он притопнет, приглашая -</w:t>
      </w:r>
    </w:p>
    <w:p w:rsidR="004F76BA" w:rsidRPr="004A6DE0" w:rsidRDefault="004F76BA" w:rsidP="004F76BA">
      <w:pPr>
        <w:rPr>
          <w:rFonts w:ascii="Times New Roman" w:hAnsi="Times New Roman" w:cs="Times New Roman"/>
        </w:rPr>
      </w:pPr>
      <w:r w:rsidRPr="004A6DE0">
        <w:rPr>
          <w:rFonts w:ascii="Times New Roman" w:hAnsi="Times New Roman" w:cs="Times New Roman"/>
        </w:rPr>
        <w:t>Как не выйти, если богомаз?</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Не одну росистою тропою</w:t>
      </w:r>
    </w:p>
    <w:p w:rsidR="004F76BA" w:rsidRPr="004A6DE0" w:rsidRDefault="004F76BA" w:rsidP="004F76BA">
      <w:pPr>
        <w:rPr>
          <w:rFonts w:ascii="Times New Roman" w:hAnsi="Times New Roman" w:cs="Times New Roman"/>
        </w:rPr>
      </w:pPr>
      <w:r w:rsidRPr="004A6DE0">
        <w:rPr>
          <w:rFonts w:ascii="Times New Roman" w:hAnsi="Times New Roman" w:cs="Times New Roman"/>
        </w:rPr>
        <w:t>Уводил Филипка под полою,</w:t>
      </w:r>
    </w:p>
    <w:p w:rsidR="004F76BA" w:rsidRPr="004A6DE0" w:rsidRDefault="004F76BA" w:rsidP="004F76BA">
      <w:pPr>
        <w:rPr>
          <w:rFonts w:ascii="Times New Roman" w:hAnsi="Times New Roman" w:cs="Times New Roman"/>
        </w:rPr>
      </w:pPr>
      <w:r w:rsidRPr="004A6DE0">
        <w:rPr>
          <w:rFonts w:ascii="Times New Roman" w:hAnsi="Times New Roman" w:cs="Times New Roman"/>
        </w:rPr>
        <w:t>Ночь расписывал на сто цветов.</w:t>
      </w:r>
    </w:p>
    <w:p w:rsidR="004F76BA" w:rsidRPr="004A6DE0" w:rsidRDefault="004F76BA" w:rsidP="004F76BA">
      <w:pPr>
        <w:rPr>
          <w:rFonts w:ascii="Times New Roman" w:hAnsi="Times New Roman" w:cs="Times New Roman"/>
        </w:rPr>
      </w:pPr>
      <w:r w:rsidRPr="004A6DE0">
        <w:rPr>
          <w:rFonts w:ascii="Times New Roman" w:hAnsi="Times New Roman" w:cs="Times New Roman"/>
        </w:rPr>
        <w:t>Девкам сказки богомаза любы,</w:t>
      </w:r>
    </w:p>
    <w:p w:rsidR="004F76BA" w:rsidRPr="004A6DE0" w:rsidRDefault="004F76BA" w:rsidP="004F76BA">
      <w:pPr>
        <w:rPr>
          <w:rFonts w:ascii="Times New Roman" w:hAnsi="Times New Roman" w:cs="Times New Roman"/>
        </w:rPr>
      </w:pPr>
      <w:r w:rsidRPr="004A6DE0">
        <w:rPr>
          <w:rFonts w:ascii="Times New Roman" w:hAnsi="Times New Roman" w:cs="Times New Roman"/>
        </w:rPr>
        <w:t>Подставляют дуры-девки губы,</w:t>
      </w:r>
    </w:p>
    <w:p w:rsidR="004F76BA" w:rsidRPr="004A6DE0" w:rsidRDefault="004F76BA" w:rsidP="004F76BA">
      <w:pPr>
        <w:rPr>
          <w:rFonts w:ascii="Times New Roman" w:hAnsi="Times New Roman" w:cs="Times New Roman"/>
        </w:rPr>
      </w:pPr>
      <w:r w:rsidRPr="004A6DE0">
        <w:rPr>
          <w:rFonts w:ascii="Times New Roman" w:hAnsi="Times New Roman" w:cs="Times New Roman"/>
        </w:rPr>
        <w:t>Жгутся росы жарче угольков.</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Утром кисти дело начинают,</w:t>
      </w:r>
    </w:p>
    <w:p w:rsidR="004F76BA" w:rsidRPr="004A6DE0" w:rsidRDefault="004F76BA" w:rsidP="004F76BA">
      <w:pPr>
        <w:rPr>
          <w:rFonts w:ascii="Times New Roman" w:hAnsi="Times New Roman" w:cs="Times New Roman"/>
        </w:rPr>
      </w:pPr>
      <w:r w:rsidRPr="004A6DE0">
        <w:rPr>
          <w:rFonts w:ascii="Times New Roman" w:hAnsi="Times New Roman" w:cs="Times New Roman"/>
        </w:rPr>
        <w:t>Словно вечер с ночью продолжают:</w:t>
      </w:r>
    </w:p>
    <w:p w:rsidR="004F76BA" w:rsidRPr="004A6DE0" w:rsidRDefault="004F76BA" w:rsidP="004F76BA">
      <w:pPr>
        <w:rPr>
          <w:rFonts w:ascii="Times New Roman" w:hAnsi="Times New Roman" w:cs="Times New Roman"/>
        </w:rPr>
      </w:pPr>
      <w:r w:rsidRPr="004A6DE0">
        <w:rPr>
          <w:rFonts w:ascii="Times New Roman" w:hAnsi="Times New Roman" w:cs="Times New Roman"/>
        </w:rPr>
        <w:t>Ангелы святые с облаков</w:t>
      </w:r>
    </w:p>
    <w:p w:rsidR="004F76BA" w:rsidRPr="004A6DE0" w:rsidRDefault="004F76BA" w:rsidP="004F76BA">
      <w:pPr>
        <w:rPr>
          <w:rFonts w:ascii="Times New Roman" w:hAnsi="Times New Roman" w:cs="Times New Roman"/>
        </w:rPr>
      </w:pPr>
      <w:r w:rsidRPr="004A6DE0">
        <w:rPr>
          <w:rFonts w:ascii="Times New Roman" w:hAnsi="Times New Roman" w:cs="Times New Roman"/>
        </w:rPr>
        <w:t>В ризах, словно в росах многоцветных,</w:t>
      </w:r>
    </w:p>
    <w:p w:rsidR="004F76BA" w:rsidRPr="004A6DE0" w:rsidRDefault="004F76BA" w:rsidP="004F76BA">
      <w:pPr>
        <w:rPr>
          <w:rFonts w:ascii="Times New Roman" w:hAnsi="Times New Roman" w:cs="Times New Roman"/>
        </w:rPr>
      </w:pPr>
      <w:r w:rsidRPr="004A6DE0">
        <w:rPr>
          <w:rFonts w:ascii="Times New Roman" w:hAnsi="Times New Roman" w:cs="Times New Roman"/>
        </w:rPr>
        <w:t>Озирают Божий мир приветно…</w:t>
      </w:r>
    </w:p>
    <w:p w:rsidR="004F76BA" w:rsidRPr="004A6DE0" w:rsidRDefault="004F76BA" w:rsidP="004F76BA">
      <w:pPr>
        <w:rPr>
          <w:rFonts w:ascii="Times New Roman" w:hAnsi="Times New Roman" w:cs="Times New Roman"/>
        </w:rPr>
      </w:pPr>
      <w:r w:rsidRPr="004A6DE0">
        <w:rPr>
          <w:rFonts w:ascii="Times New Roman" w:hAnsi="Times New Roman" w:cs="Times New Roman"/>
        </w:rPr>
        <w:t>И подрядчик говорит: «Каков!»</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На столе трактирном среди снеди</w:t>
      </w:r>
    </w:p>
    <w:p w:rsidR="004F76BA" w:rsidRPr="004A6DE0" w:rsidRDefault="004F76BA" w:rsidP="004F76BA">
      <w:pPr>
        <w:rPr>
          <w:rFonts w:ascii="Times New Roman" w:hAnsi="Times New Roman" w:cs="Times New Roman"/>
        </w:rPr>
      </w:pPr>
      <w:r w:rsidRPr="004A6DE0">
        <w:rPr>
          <w:rFonts w:ascii="Times New Roman" w:hAnsi="Times New Roman" w:cs="Times New Roman"/>
        </w:rPr>
        <w:t>Из зелёного стекла медведи</w:t>
      </w:r>
    </w:p>
    <w:p w:rsidR="004F76BA" w:rsidRPr="004A6DE0" w:rsidRDefault="004F76BA" w:rsidP="004F76BA">
      <w:pPr>
        <w:rPr>
          <w:rFonts w:ascii="Times New Roman" w:hAnsi="Times New Roman" w:cs="Times New Roman"/>
        </w:rPr>
      </w:pPr>
      <w:r w:rsidRPr="004A6DE0">
        <w:rPr>
          <w:rFonts w:ascii="Times New Roman" w:hAnsi="Times New Roman" w:cs="Times New Roman"/>
        </w:rPr>
        <w:t>Важно бродят, булькая нутром,</w:t>
      </w:r>
    </w:p>
    <w:p w:rsidR="004F76BA" w:rsidRPr="004A6DE0" w:rsidRDefault="004F76BA" w:rsidP="004F76BA">
      <w:pPr>
        <w:rPr>
          <w:rFonts w:ascii="Times New Roman" w:hAnsi="Times New Roman" w:cs="Times New Roman"/>
        </w:rPr>
      </w:pPr>
      <w:r w:rsidRPr="004A6DE0">
        <w:rPr>
          <w:rFonts w:ascii="Times New Roman" w:hAnsi="Times New Roman" w:cs="Times New Roman"/>
        </w:rPr>
        <w:t>Тычут морды в стопки и стаканы,</w:t>
      </w:r>
    </w:p>
    <w:p w:rsidR="004F76BA" w:rsidRPr="004A6DE0" w:rsidRDefault="004F76BA" w:rsidP="004F76BA">
      <w:pPr>
        <w:rPr>
          <w:rFonts w:ascii="Times New Roman" w:hAnsi="Times New Roman" w:cs="Times New Roman"/>
        </w:rPr>
      </w:pPr>
      <w:r w:rsidRPr="004A6DE0">
        <w:rPr>
          <w:rFonts w:ascii="Times New Roman" w:hAnsi="Times New Roman" w:cs="Times New Roman"/>
        </w:rPr>
        <w:t>И подрядчика гудят карманы,</w:t>
      </w:r>
    </w:p>
    <w:p w:rsidR="004F76BA" w:rsidRPr="004A6DE0" w:rsidRDefault="004F76BA" w:rsidP="004F76BA">
      <w:pPr>
        <w:rPr>
          <w:rFonts w:ascii="Times New Roman" w:hAnsi="Times New Roman" w:cs="Times New Roman"/>
        </w:rPr>
      </w:pPr>
      <w:r w:rsidRPr="004A6DE0">
        <w:rPr>
          <w:rFonts w:ascii="Times New Roman" w:hAnsi="Times New Roman" w:cs="Times New Roman"/>
        </w:rPr>
        <w:t>Словно бубны, громким серебром.</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И кладёт перед лицом подрядчик</w:t>
      </w:r>
    </w:p>
    <w:p w:rsidR="004F76BA" w:rsidRPr="004A6DE0" w:rsidRDefault="004F76BA" w:rsidP="004F76BA">
      <w:pPr>
        <w:rPr>
          <w:rFonts w:ascii="Times New Roman" w:hAnsi="Times New Roman" w:cs="Times New Roman"/>
        </w:rPr>
      </w:pPr>
      <w:r w:rsidRPr="004A6DE0">
        <w:rPr>
          <w:rFonts w:ascii="Times New Roman" w:hAnsi="Times New Roman" w:cs="Times New Roman"/>
        </w:rPr>
        <w:t>Две ладони потных и горячих,</w:t>
      </w:r>
    </w:p>
    <w:p w:rsidR="004F76BA" w:rsidRPr="004A6DE0" w:rsidRDefault="004F76BA" w:rsidP="004F76BA">
      <w:pPr>
        <w:rPr>
          <w:rFonts w:ascii="Times New Roman" w:hAnsi="Times New Roman" w:cs="Times New Roman"/>
        </w:rPr>
      </w:pPr>
      <w:r w:rsidRPr="004A6DE0">
        <w:rPr>
          <w:rFonts w:ascii="Times New Roman" w:hAnsi="Times New Roman" w:cs="Times New Roman"/>
        </w:rPr>
        <w:t>Словно пару красных кирпичей:</w:t>
      </w:r>
    </w:p>
    <w:p w:rsidR="004F76BA" w:rsidRPr="004A6DE0" w:rsidRDefault="004F76BA" w:rsidP="004F76BA">
      <w:pPr>
        <w:rPr>
          <w:rFonts w:ascii="Times New Roman" w:hAnsi="Times New Roman" w:cs="Times New Roman"/>
        </w:rPr>
      </w:pPr>
      <w:r w:rsidRPr="004A6DE0">
        <w:rPr>
          <w:rFonts w:ascii="Times New Roman" w:hAnsi="Times New Roman" w:cs="Times New Roman"/>
        </w:rPr>
        <w:t xml:space="preserve">То торчком на маквицу вставая, </w:t>
      </w:r>
    </w:p>
    <w:p w:rsidR="004F76BA" w:rsidRPr="004A6DE0" w:rsidRDefault="004F76BA" w:rsidP="004F76BA">
      <w:pPr>
        <w:rPr>
          <w:rFonts w:ascii="Times New Roman" w:hAnsi="Times New Roman" w:cs="Times New Roman"/>
        </w:rPr>
      </w:pPr>
      <w:r w:rsidRPr="004A6DE0">
        <w:rPr>
          <w:rFonts w:ascii="Times New Roman" w:hAnsi="Times New Roman" w:cs="Times New Roman"/>
        </w:rPr>
        <w:t>То, бородку к верху задирая -</w:t>
      </w:r>
    </w:p>
    <w:p w:rsidR="004F76BA" w:rsidRPr="004A6DE0" w:rsidRDefault="004F76BA" w:rsidP="004F76BA">
      <w:pPr>
        <w:rPr>
          <w:rFonts w:ascii="Times New Roman" w:hAnsi="Times New Roman" w:cs="Times New Roman"/>
        </w:rPr>
      </w:pPr>
      <w:r w:rsidRPr="004A6DE0">
        <w:rPr>
          <w:rFonts w:ascii="Times New Roman" w:hAnsi="Times New Roman" w:cs="Times New Roman"/>
        </w:rPr>
        <w:t>Катятся с них головы царей…</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5.</w:t>
      </w:r>
    </w:p>
    <w:p w:rsidR="004F76BA" w:rsidRPr="004A6DE0" w:rsidRDefault="004F76BA" w:rsidP="004F76BA">
      <w:pPr>
        <w:rPr>
          <w:rFonts w:ascii="Times New Roman" w:hAnsi="Times New Roman" w:cs="Times New Roman"/>
        </w:rPr>
      </w:pPr>
      <w:r w:rsidRPr="004A6DE0">
        <w:rPr>
          <w:rFonts w:ascii="Times New Roman" w:hAnsi="Times New Roman" w:cs="Times New Roman"/>
        </w:rPr>
        <w:t>Скоро кончится работа. Осень.</w:t>
      </w:r>
    </w:p>
    <w:p w:rsidR="004F76BA" w:rsidRPr="004A6DE0" w:rsidRDefault="004F76BA" w:rsidP="004F76BA">
      <w:pPr>
        <w:rPr>
          <w:rFonts w:ascii="Times New Roman" w:hAnsi="Times New Roman" w:cs="Times New Roman"/>
        </w:rPr>
      </w:pPr>
      <w:r w:rsidRPr="004A6DE0">
        <w:rPr>
          <w:rFonts w:ascii="Times New Roman" w:hAnsi="Times New Roman" w:cs="Times New Roman"/>
        </w:rPr>
        <w:t>У ворот стучится письмоносец,</w:t>
      </w:r>
    </w:p>
    <w:p w:rsidR="004F76BA" w:rsidRPr="004A6DE0" w:rsidRDefault="004F76BA" w:rsidP="004F76BA">
      <w:pPr>
        <w:rPr>
          <w:rFonts w:ascii="Times New Roman" w:hAnsi="Times New Roman" w:cs="Times New Roman"/>
        </w:rPr>
      </w:pPr>
      <w:r w:rsidRPr="004A6DE0">
        <w:rPr>
          <w:rFonts w:ascii="Times New Roman" w:hAnsi="Times New Roman" w:cs="Times New Roman"/>
        </w:rPr>
        <w:t>Открывает чёрную суму:</w:t>
      </w:r>
    </w:p>
    <w:p w:rsidR="004F76BA" w:rsidRPr="004A6DE0" w:rsidRDefault="004F76BA" w:rsidP="004F76BA">
      <w:pPr>
        <w:rPr>
          <w:rFonts w:ascii="Times New Roman" w:hAnsi="Times New Roman" w:cs="Times New Roman"/>
        </w:rPr>
      </w:pPr>
      <w:r w:rsidRPr="004A6DE0">
        <w:rPr>
          <w:rFonts w:ascii="Times New Roman" w:hAnsi="Times New Roman" w:cs="Times New Roman"/>
        </w:rPr>
        <w:t>Как и требуется - в первой строчке</w:t>
      </w:r>
    </w:p>
    <w:p w:rsidR="004F76BA" w:rsidRPr="004A6DE0" w:rsidRDefault="004F76BA" w:rsidP="004F76BA">
      <w:pPr>
        <w:rPr>
          <w:rFonts w:ascii="Times New Roman" w:hAnsi="Times New Roman" w:cs="Times New Roman"/>
        </w:rPr>
      </w:pPr>
      <w:r w:rsidRPr="004A6DE0">
        <w:rPr>
          <w:rFonts w:ascii="Times New Roman" w:hAnsi="Times New Roman" w:cs="Times New Roman"/>
        </w:rPr>
        <w:t>Просит сын благословить заочно,</w:t>
      </w:r>
    </w:p>
    <w:p w:rsidR="004F76BA" w:rsidRPr="004A6DE0" w:rsidRDefault="004F76BA" w:rsidP="004F76BA">
      <w:pPr>
        <w:rPr>
          <w:rFonts w:ascii="Times New Roman" w:hAnsi="Times New Roman" w:cs="Times New Roman"/>
        </w:rPr>
      </w:pPr>
      <w:r w:rsidRPr="004A6DE0">
        <w:rPr>
          <w:rFonts w:ascii="Times New Roman" w:hAnsi="Times New Roman" w:cs="Times New Roman"/>
        </w:rPr>
        <w:t>Во второй - поклон всему селу.</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lastRenderedPageBreak/>
        <w:t>Всем письмо приходится по нраву:</w:t>
      </w:r>
    </w:p>
    <w:p w:rsidR="004F76BA" w:rsidRPr="004A6DE0" w:rsidRDefault="004F76BA" w:rsidP="004F76BA">
      <w:pPr>
        <w:rPr>
          <w:rFonts w:ascii="Times New Roman" w:hAnsi="Times New Roman" w:cs="Times New Roman"/>
        </w:rPr>
      </w:pPr>
      <w:r w:rsidRPr="004A6DE0">
        <w:rPr>
          <w:rFonts w:ascii="Times New Roman" w:hAnsi="Times New Roman" w:cs="Times New Roman"/>
        </w:rPr>
        <w:t>Буквы заплетаются, как травы,</w:t>
      </w:r>
    </w:p>
    <w:p w:rsidR="004F76BA" w:rsidRPr="004A6DE0" w:rsidRDefault="004F76BA" w:rsidP="004F76BA">
      <w:pPr>
        <w:rPr>
          <w:rFonts w:ascii="Times New Roman" w:hAnsi="Times New Roman" w:cs="Times New Roman"/>
        </w:rPr>
      </w:pPr>
      <w:r w:rsidRPr="004A6DE0">
        <w:rPr>
          <w:rFonts w:ascii="Times New Roman" w:hAnsi="Times New Roman" w:cs="Times New Roman"/>
        </w:rPr>
        <w:t>Красками душистыми слепят.</w:t>
      </w:r>
    </w:p>
    <w:p w:rsidR="004F76BA" w:rsidRPr="004A6DE0" w:rsidRDefault="004F76BA" w:rsidP="004F76BA">
      <w:pPr>
        <w:rPr>
          <w:rFonts w:ascii="Times New Roman" w:hAnsi="Times New Roman" w:cs="Times New Roman"/>
        </w:rPr>
      </w:pPr>
      <w:r w:rsidRPr="004A6DE0">
        <w:rPr>
          <w:rFonts w:ascii="Times New Roman" w:hAnsi="Times New Roman" w:cs="Times New Roman"/>
        </w:rPr>
        <w:t>Только одного цветочка нету,</w:t>
      </w:r>
    </w:p>
    <w:p w:rsidR="004F76BA" w:rsidRPr="004A6DE0" w:rsidRDefault="004F76BA" w:rsidP="004F76BA">
      <w:pPr>
        <w:rPr>
          <w:rFonts w:ascii="Times New Roman" w:hAnsi="Times New Roman" w:cs="Times New Roman"/>
        </w:rPr>
      </w:pPr>
      <w:r w:rsidRPr="004A6DE0">
        <w:rPr>
          <w:rFonts w:ascii="Times New Roman" w:hAnsi="Times New Roman" w:cs="Times New Roman"/>
        </w:rPr>
        <w:t>Одного словечка - по секрету</w:t>
      </w:r>
    </w:p>
    <w:p w:rsidR="004F76BA" w:rsidRPr="004A6DE0" w:rsidRDefault="004F76BA" w:rsidP="004F76BA">
      <w:pPr>
        <w:rPr>
          <w:rFonts w:ascii="Times New Roman" w:hAnsi="Times New Roman" w:cs="Times New Roman"/>
        </w:rPr>
      </w:pPr>
      <w:r w:rsidRPr="004A6DE0">
        <w:rPr>
          <w:rFonts w:ascii="Times New Roman" w:hAnsi="Times New Roman" w:cs="Times New Roman"/>
        </w:rPr>
        <w:t>Девушки друг дружке говорят.</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И пытают парни их: «Милашки,</w:t>
      </w:r>
    </w:p>
    <w:p w:rsidR="004F76BA" w:rsidRPr="004A6DE0" w:rsidRDefault="004F76BA" w:rsidP="004F76BA">
      <w:pPr>
        <w:rPr>
          <w:rFonts w:ascii="Times New Roman" w:hAnsi="Times New Roman" w:cs="Times New Roman"/>
        </w:rPr>
      </w:pPr>
      <w:r w:rsidRPr="004A6DE0">
        <w:rPr>
          <w:rFonts w:ascii="Times New Roman" w:hAnsi="Times New Roman" w:cs="Times New Roman"/>
        </w:rPr>
        <w:t>А какого нет цветка?» «Ромашки! -</w:t>
      </w:r>
    </w:p>
    <w:p w:rsidR="004F76BA" w:rsidRPr="004A6DE0" w:rsidRDefault="004F76BA" w:rsidP="004F76BA">
      <w:pPr>
        <w:rPr>
          <w:rFonts w:ascii="Times New Roman" w:hAnsi="Times New Roman" w:cs="Times New Roman"/>
        </w:rPr>
      </w:pPr>
      <w:r w:rsidRPr="004A6DE0">
        <w:rPr>
          <w:rFonts w:ascii="Times New Roman" w:hAnsi="Times New Roman" w:cs="Times New Roman"/>
        </w:rPr>
        <w:t>Тот, который - девичья судьба:</w:t>
      </w:r>
    </w:p>
    <w:p w:rsidR="004F76BA" w:rsidRPr="004A6DE0" w:rsidRDefault="004F76BA" w:rsidP="004F76BA">
      <w:pPr>
        <w:rPr>
          <w:rFonts w:ascii="Times New Roman" w:hAnsi="Times New Roman" w:cs="Times New Roman"/>
        </w:rPr>
      </w:pPr>
      <w:r w:rsidRPr="004A6DE0">
        <w:rPr>
          <w:rFonts w:ascii="Times New Roman" w:hAnsi="Times New Roman" w:cs="Times New Roman"/>
        </w:rPr>
        <w:t>Он до самой осени из стога</w:t>
      </w:r>
    </w:p>
    <w:p w:rsidR="004F76BA" w:rsidRPr="004A6DE0" w:rsidRDefault="004F76BA" w:rsidP="004F76BA">
      <w:pPr>
        <w:rPr>
          <w:rFonts w:ascii="Times New Roman" w:hAnsi="Times New Roman" w:cs="Times New Roman"/>
        </w:rPr>
      </w:pPr>
      <w:r w:rsidRPr="004A6DE0">
        <w:rPr>
          <w:rFonts w:ascii="Times New Roman" w:hAnsi="Times New Roman" w:cs="Times New Roman"/>
        </w:rPr>
        <w:t>Девок всех предупреждает строго:</w:t>
      </w:r>
    </w:p>
    <w:p w:rsidR="004F76BA" w:rsidRPr="004A6DE0" w:rsidRDefault="004F76BA" w:rsidP="004F76BA">
      <w:pPr>
        <w:rPr>
          <w:rFonts w:ascii="Times New Roman" w:hAnsi="Times New Roman" w:cs="Times New Roman"/>
        </w:rPr>
      </w:pPr>
      <w:r w:rsidRPr="004A6DE0">
        <w:rPr>
          <w:rFonts w:ascii="Times New Roman" w:hAnsi="Times New Roman" w:cs="Times New Roman"/>
        </w:rPr>
        <w:t>Не ходите с парнями в стога!</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6.</w:t>
      </w:r>
    </w:p>
    <w:p w:rsidR="004F76BA" w:rsidRPr="004A6DE0" w:rsidRDefault="004F76BA" w:rsidP="004F76BA">
      <w:pPr>
        <w:rPr>
          <w:rFonts w:ascii="Times New Roman" w:hAnsi="Times New Roman" w:cs="Times New Roman"/>
        </w:rPr>
      </w:pPr>
      <w:r w:rsidRPr="004A6DE0">
        <w:rPr>
          <w:rFonts w:ascii="Times New Roman" w:hAnsi="Times New Roman" w:cs="Times New Roman"/>
        </w:rPr>
        <w:t>Зыблется тесина под ногами,</w:t>
      </w:r>
    </w:p>
    <w:p w:rsidR="004F76BA" w:rsidRPr="004A6DE0" w:rsidRDefault="004F76BA" w:rsidP="004F76BA">
      <w:pPr>
        <w:rPr>
          <w:rFonts w:ascii="Times New Roman" w:hAnsi="Times New Roman" w:cs="Times New Roman"/>
        </w:rPr>
      </w:pPr>
      <w:r w:rsidRPr="004A6DE0">
        <w:rPr>
          <w:rFonts w:ascii="Times New Roman" w:hAnsi="Times New Roman" w:cs="Times New Roman"/>
        </w:rPr>
        <w:t>А лучи сияют над лесами:</w:t>
      </w:r>
    </w:p>
    <w:p w:rsidR="004F76BA" w:rsidRPr="004A6DE0" w:rsidRDefault="004F76BA" w:rsidP="004F76BA">
      <w:pPr>
        <w:rPr>
          <w:rFonts w:ascii="Times New Roman" w:hAnsi="Times New Roman" w:cs="Times New Roman"/>
        </w:rPr>
      </w:pPr>
      <w:r w:rsidRPr="004A6DE0">
        <w:rPr>
          <w:rFonts w:ascii="Times New Roman" w:hAnsi="Times New Roman" w:cs="Times New Roman"/>
        </w:rPr>
        <w:t>Нынче из-под кисточки живой</w:t>
      </w:r>
    </w:p>
    <w:p w:rsidR="004F76BA" w:rsidRPr="004A6DE0" w:rsidRDefault="004F76BA" w:rsidP="004F76BA">
      <w:pPr>
        <w:rPr>
          <w:rFonts w:ascii="Times New Roman" w:hAnsi="Times New Roman" w:cs="Times New Roman"/>
        </w:rPr>
      </w:pPr>
      <w:r w:rsidRPr="004A6DE0">
        <w:rPr>
          <w:rFonts w:ascii="Times New Roman" w:hAnsi="Times New Roman" w:cs="Times New Roman"/>
        </w:rPr>
        <w:t>Выглянет небесная царица,</w:t>
      </w:r>
    </w:p>
    <w:p w:rsidR="004F76BA" w:rsidRPr="004A6DE0" w:rsidRDefault="004F76BA" w:rsidP="004F76BA">
      <w:pPr>
        <w:rPr>
          <w:rFonts w:ascii="Times New Roman" w:hAnsi="Times New Roman" w:cs="Times New Roman"/>
        </w:rPr>
      </w:pPr>
      <w:r w:rsidRPr="004A6DE0">
        <w:rPr>
          <w:rFonts w:ascii="Times New Roman" w:hAnsi="Times New Roman" w:cs="Times New Roman"/>
        </w:rPr>
        <w:t>Кроткая, как будто голубица,</w:t>
      </w:r>
    </w:p>
    <w:p w:rsidR="004F76BA" w:rsidRPr="004A6DE0" w:rsidRDefault="004F76BA" w:rsidP="004F76BA">
      <w:pPr>
        <w:rPr>
          <w:rFonts w:ascii="Times New Roman" w:hAnsi="Times New Roman" w:cs="Times New Roman"/>
        </w:rPr>
      </w:pPr>
      <w:r w:rsidRPr="004A6DE0">
        <w:rPr>
          <w:rFonts w:ascii="Times New Roman" w:hAnsi="Times New Roman" w:cs="Times New Roman"/>
        </w:rPr>
        <w:t>И купец расплатится с тобой.</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Ты ещё покуда молоденек,</w:t>
      </w:r>
    </w:p>
    <w:p w:rsidR="004F76BA" w:rsidRPr="004A6DE0" w:rsidRDefault="004F76BA" w:rsidP="004F76BA">
      <w:pPr>
        <w:rPr>
          <w:rFonts w:ascii="Times New Roman" w:hAnsi="Times New Roman" w:cs="Times New Roman"/>
        </w:rPr>
      </w:pPr>
      <w:r w:rsidRPr="004A6DE0">
        <w:rPr>
          <w:rFonts w:ascii="Times New Roman" w:hAnsi="Times New Roman" w:cs="Times New Roman"/>
        </w:rPr>
        <w:t>Впереди не мало будет денег,</w:t>
      </w:r>
    </w:p>
    <w:p w:rsidR="004F76BA" w:rsidRPr="004A6DE0" w:rsidRDefault="004F76BA" w:rsidP="004F76BA">
      <w:pPr>
        <w:rPr>
          <w:rFonts w:ascii="Times New Roman" w:hAnsi="Times New Roman" w:cs="Times New Roman"/>
        </w:rPr>
      </w:pPr>
      <w:r w:rsidRPr="004A6DE0">
        <w:rPr>
          <w:rFonts w:ascii="Times New Roman" w:hAnsi="Times New Roman" w:cs="Times New Roman"/>
        </w:rPr>
        <w:t>Но дороже для души почет:</w:t>
      </w:r>
    </w:p>
    <w:p w:rsidR="004F76BA" w:rsidRPr="004A6DE0" w:rsidRDefault="004F76BA" w:rsidP="004F76BA">
      <w:pPr>
        <w:rPr>
          <w:rFonts w:ascii="Times New Roman" w:hAnsi="Times New Roman" w:cs="Times New Roman"/>
        </w:rPr>
      </w:pPr>
      <w:r w:rsidRPr="004A6DE0">
        <w:rPr>
          <w:rFonts w:ascii="Times New Roman" w:hAnsi="Times New Roman" w:cs="Times New Roman"/>
        </w:rPr>
        <w:t>Из-под сердца зыбкая основа</w:t>
      </w:r>
    </w:p>
    <w:p w:rsidR="004F76BA" w:rsidRPr="004A6DE0" w:rsidRDefault="004F76BA" w:rsidP="004F76BA">
      <w:pPr>
        <w:rPr>
          <w:rFonts w:ascii="Times New Roman" w:hAnsi="Times New Roman" w:cs="Times New Roman"/>
        </w:rPr>
      </w:pPr>
      <w:r w:rsidRPr="004A6DE0">
        <w:rPr>
          <w:rFonts w:ascii="Times New Roman" w:hAnsi="Times New Roman" w:cs="Times New Roman"/>
        </w:rPr>
        <w:t>Выплывает лика неземного</w:t>
      </w:r>
    </w:p>
    <w:p w:rsidR="004F76BA" w:rsidRPr="004A6DE0" w:rsidRDefault="004F76BA" w:rsidP="004F76BA">
      <w:pPr>
        <w:rPr>
          <w:rFonts w:ascii="Times New Roman" w:hAnsi="Times New Roman" w:cs="Times New Roman"/>
        </w:rPr>
      </w:pPr>
      <w:r w:rsidRPr="004A6DE0">
        <w:rPr>
          <w:rFonts w:ascii="Times New Roman" w:hAnsi="Times New Roman" w:cs="Times New Roman"/>
        </w:rPr>
        <w:t>И в земном обличье предстаёт…</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И Филипка кисточку хватает,</w:t>
      </w:r>
    </w:p>
    <w:p w:rsidR="004F76BA" w:rsidRPr="004A6DE0" w:rsidRDefault="004F76BA" w:rsidP="004F76BA">
      <w:pPr>
        <w:rPr>
          <w:rFonts w:ascii="Times New Roman" w:hAnsi="Times New Roman" w:cs="Times New Roman"/>
        </w:rPr>
      </w:pPr>
      <w:r w:rsidRPr="004A6DE0">
        <w:rPr>
          <w:rFonts w:ascii="Times New Roman" w:hAnsi="Times New Roman" w:cs="Times New Roman"/>
        </w:rPr>
        <w:t>На известку образ вызывает,</w:t>
      </w:r>
    </w:p>
    <w:p w:rsidR="004F76BA" w:rsidRPr="004A6DE0" w:rsidRDefault="004F76BA" w:rsidP="004F76BA">
      <w:pPr>
        <w:rPr>
          <w:rFonts w:ascii="Times New Roman" w:hAnsi="Times New Roman" w:cs="Times New Roman"/>
        </w:rPr>
      </w:pPr>
      <w:r w:rsidRPr="004A6DE0">
        <w:rPr>
          <w:rFonts w:ascii="Times New Roman" w:hAnsi="Times New Roman" w:cs="Times New Roman"/>
        </w:rPr>
        <w:t>Привстаёт Филипка на носки…</w:t>
      </w:r>
    </w:p>
    <w:p w:rsidR="004F76BA" w:rsidRPr="004A6DE0" w:rsidRDefault="004F76BA" w:rsidP="004F76BA">
      <w:pPr>
        <w:rPr>
          <w:rFonts w:ascii="Times New Roman" w:hAnsi="Times New Roman" w:cs="Times New Roman"/>
        </w:rPr>
      </w:pPr>
      <w:r w:rsidRPr="004A6DE0">
        <w:rPr>
          <w:rFonts w:ascii="Times New Roman" w:hAnsi="Times New Roman" w:cs="Times New Roman"/>
        </w:rPr>
        <w:t>Только бы увидеть ему очи…</w:t>
      </w:r>
    </w:p>
    <w:p w:rsidR="004F76BA" w:rsidRPr="004A6DE0" w:rsidRDefault="004F76BA" w:rsidP="004F76BA">
      <w:pPr>
        <w:rPr>
          <w:rFonts w:ascii="Times New Roman" w:hAnsi="Times New Roman" w:cs="Times New Roman"/>
        </w:rPr>
      </w:pPr>
      <w:r w:rsidRPr="004A6DE0">
        <w:rPr>
          <w:rFonts w:ascii="Times New Roman" w:hAnsi="Times New Roman" w:cs="Times New Roman"/>
        </w:rPr>
        <w:t>Что же стали вдруг чернее ночи</w:t>
      </w:r>
    </w:p>
    <w:p w:rsidR="004F76BA" w:rsidRPr="004A6DE0" w:rsidRDefault="004F76BA" w:rsidP="004F76BA">
      <w:pPr>
        <w:rPr>
          <w:rFonts w:ascii="Times New Roman" w:hAnsi="Times New Roman" w:cs="Times New Roman"/>
        </w:rPr>
      </w:pPr>
      <w:r w:rsidRPr="004A6DE0">
        <w:rPr>
          <w:rFonts w:ascii="Times New Roman" w:hAnsi="Times New Roman" w:cs="Times New Roman"/>
        </w:rPr>
        <w:t>С радугой пленённой черепки?</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И к нему лицо, как бы из глины,</w:t>
      </w:r>
    </w:p>
    <w:p w:rsidR="004F76BA" w:rsidRPr="004A6DE0" w:rsidRDefault="004F76BA" w:rsidP="004F76BA">
      <w:pPr>
        <w:rPr>
          <w:rFonts w:ascii="Times New Roman" w:hAnsi="Times New Roman" w:cs="Times New Roman"/>
        </w:rPr>
      </w:pPr>
      <w:r w:rsidRPr="004A6DE0">
        <w:rPr>
          <w:rFonts w:ascii="Times New Roman" w:hAnsi="Times New Roman" w:cs="Times New Roman"/>
        </w:rPr>
        <w:t>Обозначившись до половины,</w:t>
      </w:r>
    </w:p>
    <w:p w:rsidR="004F76BA" w:rsidRPr="004A6DE0" w:rsidRDefault="004F76BA" w:rsidP="004F76BA">
      <w:pPr>
        <w:rPr>
          <w:rFonts w:ascii="Times New Roman" w:hAnsi="Times New Roman" w:cs="Times New Roman"/>
        </w:rPr>
      </w:pPr>
      <w:r w:rsidRPr="004A6DE0">
        <w:rPr>
          <w:rFonts w:ascii="Times New Roman" w:hAnsi="Times New Roman" w:cs="Times New Roman"/>
        </w:rPr>
        <w:t>Протянуло тёмные уста…</w:t>
      </w:r>
    </w:p>
    <w:p w:rsidR="004F76BA" w:rsidRPr="004A6DE0" w:rsidRDefault="004F76BA" w:rsidP="004F76BA">
      <w:pPr>
        <w:rPr>
          <w:rFonts w:ascii="Times New Roman" w:hAnsi="Times New Roman" w:cs="Times New Roman"/>
        </w:rPr>
      </w:pPr>
      <w:r w:rsidRPr="004A6DE0">
        <w:rPr>
          <w:rFonts w:ascii="Times New Roman" w:hAnsi="Times New Roman" w:cs="Times New Roman"/>
        </w:rPr>
        <w:t>И душа под белою рубашкой,</w:t>
      </w:r>
    </w:p>
    <w:p w:rsidR="004F76BA" w:rsidRPr="004A6DE0" w:rsidRDefault="004F76BA" w:rsidP="004F76BA">
      <w:pPr>
        <w:rPr>
          <w:rFonts w:ascii="Times New Roman" w:hAnsi="Times New Roman" w:cs="Times New Roman"/>
        </w:rPr>
      </w:pPr>
      <w:r w:rsidRPr="004A6DE0">
        <w:rPr>
          <w:rFonts w:ascii="Times New Roman" w:hAnsi="Times New Roman" w:cs="Times New Roman"/>
        </w:rPr>
        <w:t>Словно та, замятая ромашка,</w:t>
      </w:r>
    </w:p>
    <w:p w:rsidR="004F76BA" w:rsidRPr="004A6DE0" w:rsidRDefault="004F76BA" w:rsidP="004F76BA">
      <w:pPr>
        <w:rPr>
          <w:rFonts w:ascii="Times New Roman" w:hAnsi="Times New Roman" w:cs="Times New Roman"/>
        </w:rPr>
      </w:pPr>
      <w:r w:rsidRPr="004A6DE0">
        <w:rPr>
          <w:rFonts w:ascii="Times New Roman" w:hAnsi="Times New Roman" w:cs="Times New Roman"/>
        </w:rPr>
        <w:t>Вся обсыпалась до лепестка…</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А внизу подсобники стояли,</w:t>
      </w:r>
    </w:p>
    <w:p w:rsidR="004F76BA" w:rsidRPr="004A6DE0" w:rsidRDefault="004F76BA" w:rsidP="004F76BA">
      <w:pPr>
        <w:rPr>
          <w:rFonts w:ascii="Times New Roman" w:hAnsi="Times New Roman" w:cs="Times New Roman"/>
        </w:rPr>
      </w:pPr>
      <w:r w:rsidRPr="004A6DE0">
        <w:rPr>
          <w:rFonts w:ascii="Times New Roman" w:hAnsi="Times New Roman" w:cs="Times New Roman"/>
        </w:rPr>
        <w:t>Краску разводили, разбирали</w:t>
      </w:r>
    </w:p>
    <w:p w:rsidR="004F76BA" w:rsidRPr="004A6DE0" w:rsidRDefault="004F76BA" w:rsidP="004F76BA">
      <w:pPr>
        <w:rPr>
          <w:rFonts w:ascii="Times New Roman" w:hAnsi="Times New Roman" w:cs="Times New Roman"/>
        </w:rPr>
      </w:pPr>
      <w:r w:rsidRPr="004A6DE0">
        <w:rPr>
          <w:rFonts w:ascii="Times New Roman" w:hAnsi="Times New Roman" w:cs="Times New Roman"/>
        </w:rPr>
        <w:t>Козлы отслужившие лесов…</w:t>
      </w:r>
    </w:p>
    <w:p w:rsidR="004F76BA" w:rsidRPr="004A6DE0" w:rsidRDefault="004F76BA" w:rsidP="004F76BA">
      <w:pPr>
        <w:rPr>
          <w:rFonts w:ascii="Times New Roman" w:hAnsi="Times New Roman" w:cs="Times New Roman"/>
        </w:rPr>
      </w:pPr>
      <w:r w:rsidRPr="004A6DE0">
        <w:rPr>
          <w:rFonts w:ascii="Times New Roman" w:hAnsi="Times New Roman" w:cs="Times New Roman"/>
        </w:rPr>
        <w:t>Вдруг под ноги, раскатившись звоном,</w:t>
      </w:r>
    </w:p>
    <w:p w:rsidR="004F76BA" w:rsidRPr="004A6DE0" w:rsidRDefault="004F76BA" w:rsidP="004F76BA">
      <w:pPr>
        <w:rPr>
          <w:rFonts w:ascii="Times New Roman" w:hAnsi="Times New Roman" w:cs="Times New Roman"/>
        </w:rPr>
      </w:pPr>
      <w:r w:rsidRPr="004A6DE0">
        <w:rPr>
          <w:rFonts w:ascii="Times New Roman" w:hAnsi="Times New Roman" w:cs="Times New Roman"/>
        </w:rPr>
        <w:t>Полетели красный и зелёный -</w:t>
      </w:r>
    </w:p>
    <w:p w:rsidR="004F76BA" w:rsidRPr="004A6DE0" w:rsidRDefault="004F76BA" w:rsidP="004F76BA">
      <w:pPr>
        <w:rPr>
          <w:rFonts w:ascii="Times New Roman" w:hAnsi="Times New Roman" w:cs="Times New Roman"/>
        </w:rPr>
      </w:pPr>
      <w:r w:rsidRPr="004A6DE0">
        <w:rPr>
          <w:rFonts w:ascii="Times New Roman" w:hAnsi="Times New Roman" w:cs="Times New Roman"/>
        </w:rPr>
        <w:t>Весь набор Филипкиных цветов.</w:t>
      </w:r>
    </w:p>
    <w:p w:rsidR="004F76BA" w:rsidRDefault="004F76BA" w:rsidP="004F76BA">
      <w:pPr>
        <w:rPr>
          <w:rFonts w:ascii="Times New Roman" w:hAnsi="Times New Roman" w:cs="Times New Roman"/>
        </w:rPr>
      </w:pPr>
    </w:p>
    <w:p w:rsidR="00571C77" w:rsidRDefault="00571C77" w:rsidP="004F76BA">
      <w:pPr>
        <w:rPr>
          <w:rFonts w:ascii="Times New Roman" w:hAnsi="Times New Roman" w:cs="Times New Roman"/>
        </w:rPr>
      </w:pPr>
    </w:p>
    <w:p w:rsidR="00571C77" w:rsidRPr="004A6DE0" w:rsidRDefault="00571C77"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lastRenderedPageBreak/>
        <w:t>И всплеснула, будто бы крылами,</w:t>
      </w:r>
    </w:p>
    <w:p w:rsidR="004F76BA" w:rsidRPr="004A6DE0" w:rsidRDefault="004F76BA" w:rsidP="004F76BA">
      <w:pPr>
        <w:rPr>
          <w:rFonts w:ascii="Times New Roman" w:hAnsi="Times New Roman" w:cs="Times New Roman"/>
        </w:rPr>
      </w:pPr>
      <w:r w:rsidRPr="004A6DE0">
        <w:rPr>
          <w:rFonts w:ascii="Times New Roman" w:hAnsi="Times New Roman" w:cs="Times New Roman"/>
        </w:rPr>
        <w:t>Белая рубашка рукавами…</w:t>
      </w:r>
    </w:p>
    <w:p w:rsidR="004F76BA" w:rsidRPr="004A6DE0" w:rsidRDefault="004F76BA" w:rsidP="004F76BA">
      <w:pPr>
        <w:rPr>
          <w:rFonts w:ascii="Times New Roman" w:hAnsi="Times New Roman" w:cs="Times New Roman"/>
        </w:rPr>
      </w:pPr>
      <w:r w:rsidRPr="004A6DE0">
        <w:rPr>
          <w:rFonts w:ascii="Times New Roman" w:hAnsi="Times New Roman" w:cs="Times New Roman"/>
        </w:rPr>
        <w:t>Что там вышло?...</w:t>
      </w:r>
    </w:p>
    <w:p w:rsidR="004F76BA" w:rsidRPr="004A6DE0" w:rsidRDefault="004F76BA" w:rsidP="004F76BA">
      <w:pPr>
        <w:rPr>
          <w:rFonts w:ascii="Times New Roman" w:hAnsi="Times New Roman" w:cs="Times New Roman"/>
        </w:rPr>
      </w:pPr>
      <w:r w:rsidRPr="004A6DE0">
        <w:rPr>
          <w:rFonts w:ascii="Times New Roman" w:hAnsi="Times New Roman" w:cs="Times New Roman"/>
        </w:rPr>
        <w:t>Вышло что-нибудь…</w:t>
      </w:r>
    </w:p>
    <w:p w:rsidR="004F76BA" w:rsidRPr="004A6DE0" w:rsidRDefault="004F76BA" w:rsidP="004F76BA">
      <w:pPr>
        <w:rPr>
          <w:rFonts w:ascii="Times New Roman" w:hAnsi="Times New Roman" w:cs="Times New Roman"/>
        </w:rPr>
      </w:pPr>
      <w:r w:rsidRPr="004A6DE0">
        <w:rPr>
          <w:rFonts w:ascii="Times New Roman" w:hAnsi="Times New Roman" w:cs="Times New Roman"/>
        </w:rPr>
        <w:t xml:space="preserve">Чудо или зрения ошибка?... </w:t>
      </w:r>
    </w:p>
    <w:p w:rsidR="004F76BA" w:rsidRPr="004A6DE0" w:rsidRDefault="004F76BA" w:rsidP="004F76BA">
      <w:pPr>
        <w:rPr>
          <w:rFonts w:ascii="Times New Roman" w:hAnsi="Times New Roman" w:cs="Times New Roman"/>
        </w:rPr>
      </w:pPr>
      <w:r w:rsidRPr="004A6DE0">
        <w:rPr>
          <w:rFonts w:ascii="Times New Roman" w:hAnsi="Times New Roman" w:cs="Times New Roman"/>
        </w:rPr>
        <w:t>Не успел крестьянский сын Филипка</w:t>
      </w:r>
    </w:p>
    <w:p w:rsidR="004F76BA" w:rsidRPr="004A6DE0" w:rsidRDefault="004F76BA" w:rsidP="004F76BA">
      <w:pPr>
        <w:rPr>
          <w:rFonts w:ascii="Times New Roman" w:hAnsi="Times New Roman" w:cs="Times New Roman"/>
        </w:rPr>
      </w:pPr>
      <w:r w:rsidRPr="004A6DE0">
        <w:rPr>
          <w:rFonts w:ascii="Times New Roman" w:hAnsi="Times New Roman" w:cs="Times New Roman"/>
        </w:rPr>
        <w:t>В очи светлые её взглянуть.</w:t>
      </w:r>
    </w:p>
    <w:p w:rsidR="004F76BA" w:rsidRPr="004A6DE0" w:rsidRDefault="004F76BA" w:rsidP="004F76BA">
      <w:pPr>
        <w:rPr>
          <w:rFonts w:ascii="Times New Roman" w:hAnsi="Times New Roman" w:cs="Times New Roman"/>
        </w:rPr>
      </w:pPr>
    </w:p>
    <w:p w:rsidR="004F76BA" w:rsidRPr="004A6DE0" w:rsidRDefault="007D7BD2" w:rsidP="007D7BD2">
      <w:pPr>
        <w:jc w:val="center"/>
        <w:rPr>
          <w:rFonts w:ascii="Times New Roman" w:hAnsi="Times New Roman" w:cs="Times New Roman"/>
        </w:rPr>
      </w:pPr>
      <w:r w:rsidRPr="004A6DE0">
        <w:rPr>
          <w:rFonts w:ascii="Times New Roman" w:hAnsi="Times New Roman" w:cs="Times New Roman"/>
          <w:noProof/>
        </w:rPr>
        <w:drawing>
          <wp:inline distT="0" distB="0" distL="0" distR="0" wp14:anchorId="53A9B66B" wp14:editId="30C81BFC">
            <wp:extent cx="1301750" cy="294005"/>
            <wp:effectExtent l="0" t="0" r="0" b="0"/>
            <wp:docPr id="47" name="Рисунок 47" descr="C:\Users\пользователь\Desktop\виньетки\виньетки\0_8d129_8ef5417e_XL.png"/>
            <wp:cNvGraphicFramePr/>
            <a:graphic xmlns:a="http://schemas.openxmlformats.org/drawingml/2006/main">
              <a:graphicData uri="http://schemas.openxmlformats.org/drawingml/2006/picture">
                <pic:pic xmlns:pic="http://schemas.openxmlformats.org/drawingml/2006/picture">
                  <pic:nvPicPr>
                    <pic:cNvPr id="24" name="Рисунок 24" descr="C:\Users\пользователь\Desktop\виньетки\виньетки\0_8d129_8ef5417e_XL.png"/>
                    <pic:cNvPicPr/>
                  </pic:nvPicPr>
                  <pic:blipFill rotWithShape="1">
                    <a:blip r:embed="rId32">
                      <a:extLst>
                        <a:ext uri="{28A0092B-C50C-407E-A947-70E740481C1C}">
                          <a14:useLocalDpi xmlns:a14="http://schemas.microsoft.com/office/drawing/2010/main" val="0"/>
                        </a:ext>
                      </a:extLst>
                    </a:blip>
                    <a:srcRect l="11440"/>
                    <a:stretch/>
                  </pic:blipFill>
                  <pic:spPr bwMode="auto">
                    <a:xfrm>
                      <a:off x="0" y="0"/>
                      <a:ext cx="1301750" cy="294005"/>
                    </a:xfrm>
                    <a:prstGeom prst="rect">
                      <a:avLst/>
                    </a:prstGeom>
                    <a:noFill/>
                    <a:ln>
                      <a:noFill/>
                    </a:ln>
                    <a:extLst>
                      <a:ext uri="{53640926-AAD7-44D8-BBD7-CCE9431645EC}">
                        <a14:shadowObscured xmlns:a14="http://schemas.microsoft.com/office/drawing/2010/main"/>
                      </a:ext>
                    </a:extLst>
                  </pic:spPr>
                </pic:pic>
              </a:graphicData>
            </a:graphic>
          </wp:inline>
        </w:drawing>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КАК ЦЕРКОВЬ РАЗРУШАЛИ</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Предстоит нелёгкая работка,</w:t>
      </w:r>
    </w:p>
    <w:p w:rsidR="004F76BA" w:rsidRPr="004A6DE0" w:rsidRDefault="004F76BA" w:rsidP="004F76BA">
      <w:pPr>
        <w:rPr>
          <w:rFonts w:ascii="Times New Roman" w:hAnsi="Times New Roman" w:cs="Times New Roman"/>
        </w:rPr>
      </w:pPr>
      <w:r w:rsidRPr="004A6DE0">
        <w:rPr>
          <w:rFonts w:ascii="Times New Roman" w:hAnsi="Times New Roman" w:cs="Times New Roman"/>
        </w:rPr>
        <w:t>Председатель ставит ящик водки:</w:t>
      </w:r>
    </w:p>
    <w:p w:rsidR="004F76BA" w:rsidRPr="004A6DE0" w:rsidRDefault="004F76BA" w:rsidP="004F76BA">
      <w:pPr>
        <w:rPr>
          <w:rFonts w:ascii="Times New Roman" w:hAnsi="Times New Roman" w:cs="Times New Roman"/>
        </w:rPr>
      </w:pPr>
      <w:r w:rsidRPr="004A6DE0">
        <w:rPr>
          <w:rFonts w:ascii="Times New Roman" w:hAnsi="Times New Roman" w:cs="Times New Roman"/>
        </w:rPr>
        <w:t>Поспилите с церкви купола!..</w:t>
      </w:r>
    </w:p>
    <w:p w:rsidR="004F76BA" w:rsidRPr="004A6DE0" w:rsidRDefault="004F76BA" w:rsidP="004F76BA">
      <w:pPr>
        <w:rPr>
          <w:rFonts w:ascii="Times New Roman" w:hAnsi="Times New Roman" w:cs="Times New Roman"/>
        </w:rPr>
      </w:pPr>
      <w:r w:rsidRPr="004A6DE0">
        <w:rPr>
          <w:rFonts w:ascii="Times New Roman" w:hAnsi="Times New Roman" w:cs="Times New Roman"/>
        </w:rPr>
        <w:t>Плотники, поспорив у правленья,</w:t>
      </w:r>
    </w:p>
    <w:p w:rsidR="004F76BA" w:rsidRPr="004A6DE0" w:rsidRDefault="004F76BA" w:rsidP="004F76BA">
      <w:pPr>
        <w:rPr>
          <w:rFonts w:ascii="Times New Roman" w:hAnsi="Times New Roman" w:cs="Times New Roman"/>
        </w:rPr>
      </w:pPr>
      <w:r w:rsidRPr="004A6DE0">
        <w:rPr>
          <w:rFonts w:ascii="Times New Roman" w:hAnsi="Times New Roman" w:cs="Times New Roman"/>
        </w:rPr>
        <w:t>Пригубив две трети угощенья,</w:t>
      </w:r>
    </w:p>
    <w:p w:rsidR="004F76BA" w:rsidRPr="004A6DE0" w:rsidRDefault="004F76BA" w:rsidP="004F76BA">
      <w:pPr>
        <w:rPr>
          <w:rFonts w:ascii="Times New Roman" w:hAnsi="Times New Roman" w:cs="Times New Roman"/>
        </w:rPr>
      </w:pPr>
      <w:r w:rsidRPr="004A6DE0">
        <w:rPr>
          <w:rFonts w:ascii="Times New Roman" w:hAnsi="Times New Roman" w:cs="Times New Roman"/>
        </w:rPr>
        <w:t>Выбирают Якова Кола.</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Ростом Яков чуть пониже лома:</w:t>
      </w:r>
    </w:p>
    <w:p w:rsidR="004F76BA" w:rsidRPr="004A6DE0" w:rsidRDefault="004F76BA" w:rsidP="004F76BA">
      <w:pPr>
        <w:rPr>
          <w:rFonts w:ascii="Times New Roman" w:hAnsi="Times New Roman" w:cs="Times New Roman"/>
        </w:rPr>
      </w:pPr>
      <w:r w:rsidRPr="004A6DE0">
        <w:rPr>
          <w:rFonts w:ascii="Times New Roman" w:hAnsi="Times New Roman" w:cs="Times New Roman"/>
        </w:rPr>
        <w:t>Исковеркан, заорет, изломан, -</w:t>
      </w:r>
    </w:p>
    <w:p w:rsidR="004F76BA" w:rsidRPr="004A6DE0" w:rsidRDefault="004F76BA" w:rsidP="004F76BA">
      <w:pPr>
        <w:rPr>
          <w:rFonts w:ascii="Times New Roman" w:hAnsi="Times New Roman" w:cs="Times New Roman"/>
        </w:rPr>
      </w:pPr>
      <w:r w:rsidRPr="004A6DE0">
        <w:rPr>
          <w:rFonts w:ascii="Times New Roman" w:hAnsi="Times New Roman" w:cs="Times New Roman"/>
        </w:rPr>
        <w:t>Если трезвый, только промолчит.</w:t>
      </w:r>
    </w:p>
    <w:p w:rsidR="004F76BA" w:rsidRPr="004A6DE0" w:rsidRDefault="004F76BA" w:rsidP="004F76BA">
      <w:pPr>
        <w:rPr>
          <w:rFonts w:ascii="Times New Roman" w:hAnsi="Times New Roman" w:cs="Times New Roman"/>
        </w:rPr>
      </w:pPr>
      <w:r w:rsidRPr="004A6DE0">
        <w:rPr>
          <w:rFonts w:ascii="Times New Roman" w:hAnsi="Times New Roman" w:cs="Times New Roman"/>
        </w:rPr>
        <w:t>Обратив тросами колокольню,</w:t>
      </w:r>
    </w:p>
    <w:p w:rsidR="004F76BA" w:rsidRPr="004A6DE0" w:rsidRDefault="004F76BA" w:rsidP="004F76BA">
      <w:pPr>
        <w:rPr>
          <w:rFonts w:ascii="Times New Roman" w:hAnsi="Times New Roman" w:cs="Times New Roman"/>
        </w:rPr>
      </w:pPr>
      <w:r w:rsidRPr="004A6DE0">
        <w:rPr>
          <w:rFonts w:ascii="Times New Roman" w:hAnsi="Times New Roman" w:cs="Times New Roman"/>
        </w:rPr>
        <w:t>Он голицей помахал в раздолье -</w:t>
      </w:r>
    </w:p>
    <w:p w:rsidR="004F76BA" w:rsidRPr="004A6DE0" w:rsidRDefault="004F76BA" w:rsidP="004F76BA">
      <w:pPr>
        <w:rPr>
          <w:rFonts w:ascii="Times New Roman" w:hAnsi="Times New Roman" w:cs="Times New Roman"/>
        </w:rPr>
      </w:pPr>
      <w:r w:rsidRPr="004A6DE0">
        <w:rPr>
          <w:rFonts w:ascii="Times New Roman" w:hAnsi="Times New Roman" w:cs="Times New Roman"/>
        </w:rPr>
        <w:t>Там уж трактор ХТЗ фырчит.</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И ножовка врезалася бойко</w:t>
      </w:r>
    </w:p>
    <w:p w:rsidR="004F76BA" w:rsidRPr="004A6DE0" w:rsidRDefault="004F76BA" w:rsidP="004F76BA">
      <w:pPr>
        <w:rPr>
          <w:rFonts w:ascii="Times New Roman" w:hAnsi="Times New Roman" w:cs="Times New Roman"/>
        </w:rPr>
      </w:pPr>
      <w:r w:rsidRPr="004A6DE0">
        <w:rPr>
          <w:rFonts w:ascii="Times New Roman" w:hAnsi="Times New Roman" w:cs="Times New Roman"/>
        </w:rPr>
        <w:t>В купола осиновые стойки.</w:t>
      </w:r>
    </w:p>
    <w:p w:rsidR="004F76BA" w:rsidRPr="004A6DE0" w:rsidRDefault="004F76BA" w:rsidP="004F76BA">
      <w:pPr>
        <w:rPr>
          <w:rFonts w:ascii="Times New Roman" w:hAnsi="Times New Roman" w:cs="Times New Roman"/>
        </w:rPr>
      </w:pPr>
      <w:r w:rsidRPr="004A6DE0">
        <w:rPr>
          <w:rFonts w:ascii="Times New Roman" w:hAnsi="Times New Roman" w:cs="Times New Roman"/>
        </w:rPr>
        <w:t>Дёрнет трактор - то-то будет взрыв!</w:t>
      </w:r>
    </w:p>
    <w:p w:rsidR="004F76BA" w:rsidRPr="004A6DE0" w:rsidRDefault="004F76BA" w:rsidP="004F76BA">
      <w:pPr>
        <w:rPr>
          <w:rFonts w:ascii="Times New Roman" w:hAnsi="Times New Roman" w:cs="Times New Roman"/>
        </w:rPr>
      </w:pPr>
      <w:r w:rsidRPr="004A6DE0">
        <w:rPr>
          <w:rFonts w:ascii="Times New Roman" w:hAnsi="Times New Roman" w:cs="Times New Roman"/>
        </w:rPr>
        <w:t>Чёрные на площади старухи,</w:t>
      </w:r>
    </w:p>
    <w:p w:rsidR="004F76BA" w:rsidRPr="004A6DE0" w:rsidRDefault="004F76BA" w:rsidP="004F76BA">
      <w:pPr>
        <w:rPr>
          <w:rFonts w:ascii="Times New Roman" w:hAnsi="Times New Roman" w:cs="Times New Roman"/>
        </w:rPr>
      </w:pPr>
      <w:r w:rsidRPr="004A6DE0">
        <w:rPr>
          <w:rFonts w:ascii="Times New Roman" w:hAnsi="Times New Roman" w:cs="Times New Roman"/>
        </w:rPr>
        <w:t>Маленькие с высоты, как мухи,</w:t>
      </w:r>
    </w:p>
    <w:p w:rsidR="004F76BA" w:rsidRPr="004A6DE0" w:rsidRDefault="004F76BA" w:rsidP="004F76BA">
      <w:pPr>
        <w:rPr>
          <w:rFonts w:ascii="Times New Roman" w:hAnsi="Times New Roman" w:cs="Times New Roman"/>
        </w:rPr>
      </w:pPr>
      <w:r w:rsidRPr="004A6DE0">
        <w:rPr>
          <w:rFonts w:ascii="Times New Roman" w:hAnsi="Times New Roman" w:cs="Times New Roman"/>
        </w:rPr>
        <w:t>Заживут без Бога и молитв.</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r w:rsidRPr="004A6DE0">
        <w:rPr>
          <w:rFonts w:ascii="Times New Roman" w:hAnsi="Times New Roman" w:cs="Times New Roman"/>
        </w:rPr>
        <w:t>Раза три спускался вниз к ребятам,</w:t>
      </w:r>
    </w:p>
    <w:p w:rsidR="004F76BA" w:rsidRPr="004A6DE0" w:rsidRDefault="004F76BA" w:rsidP="004F76BA">
      <w:pPr>
        <w:rPr>
          <w:rFonts w:ascii="Times New Roman" w:hAnsi="Times New Roman" w:cs="Times New Roman"/>
        </w:rPr>
      </w:pPr>
      <w:r w:rsidRPr="004A6DE0">
        <w:rPr>
          <w:rFonts w:ascii="Times New Roman" w:hAnsi="Times New Roman" w:cs="Times New Roman"/>
        </w:rPr>
        <w:t>Наливавшим водку виновато,</w:t>
      </w:r>
    </w:p>
    <w:p w:rsidR="004F76BA" w:rsidRPr="004A6DE0" w:rsidRDefault="004F76BA" w:rsidP="004F76BA">
      <w:pPr>
        <w:rPr>
          <w:rFonts w:ascii="Times New Roman" w:hAnsi="Times New Roman" w:cs="Times New Roman"/>
        </w:rPr>
      </w:pPr>
      <w:r w:rsidRPr="004A6DE0">
        <w:rPr>
          <w:rFonts w:ascii="Times New Roman" w:hAnsi="Times New Roman" w:cs="Times New Roman"/>
        </w:rPr>
        <w:t>Пропотевший тяжко Яков Кол.</w:t>
      </w:r>
    </w:p>
    <w:p w:rsidR="004F76BA" w:rsidRPr="004A6DE0" w:rsidRDefault="004F76BA" w:rsidP="004F76BA">
      <w:pPr>
        <w:rPr>
          <w:rFonts w:ascii="Times New Roman" w:hAnsi="Times New Roman" w:cs="Times New Roman"/>
        </w:rPr>
      </w:pPr>
      <w:r w:rsidRPr="004A6DE0">
        <w:rPr>
          <w:rFonts w:ascii="Times New Roman" w:hAnsi="Times New Roman" w:cs="Times New Roman"/>
        </w:rPr>
        <w:t>На четвёртый Яков изловчился,</w:t>
      </w:r>
    </w:p>
    <w:p w:rsidR="004F76BA" w:rsidRPr="004A6DE0" w:rsidRDefault="004F76BA" w:rsidP="004F76BA">
      <w:pPr>
        <w:rPr>
          <w:rFonts w:ascii="Times New Roman" w:hAnsi="Times New Roman" w:cs="Times New Roman"/>
        </w:rPr>
      </w:pPr>
      <w:r w:rsidRPr="004A6DE0">
        <w:rPr>
          <w:rFonts w:ascii="Times New Roman" w:hAnsi="Times New Roman" w:cs="Times New Roman"/>
        </w:rPr>
        <w:t>Вместе с куполом на них свалился -</w:t>
      </w:r>
    </w:p>
    <w:p w:rsidR="004F76BA" w:rsidRPr="004A6DE0" w:rsidRDefault="004F76BA" w:rsidP="004F76BA">
      <w:pPr>
        <w:rPr>
          <w:rFonts w:ascii="Times New Roman" w:hAnsi="Times New Roman" w:cs="Times New Roman"/>
        </w:rPr>
      </w:pPr>
      <w:r w:rsidRPr="004A6DE0">
        <w:rPr>
          <w:rFonts w:ascii="Times New Roman" w:hAnsi="Times New Roman" w:cs="Times New Roman"/>
        </w:rPr>
        <w:t>Вылез из-под жести и пошёл…</w:t>
      </w:r>
    </w:p>
    <w:p w:rsidR="004F76BA" w:rsidRPr="004A6DE0" w:rsidRDefault="004F76BA" w:rsidP="004F76BA">
      <w:pPr>
        <w:rPr>
          <w:rFonts w:ascii="Times New Roman" w:hAnsi="Times New Roman" w:cs="Times New Roman"/>
        </w:rPr>
      </w:pPr>
    </w:p>
    <w:p w:rsidR="004F76BA" w:rsidRPr="004A6DE0" w:rsidRDefault="004F76BA" w:rsidP="007D7BD2">
      <w:pPr>
        <w:jc w:val="right"/>
        <w:rPr>
          <w:rFonts w:ascii="Times New Roman" w:hAnsi="Times New Roman" w:cs="Times New Roman"/>
        </w:rPr>
      </w:pPr>
      <w:r w:rsidRPr="004A6DE0">
        <w:rPr>
          <w:rFonts w:ascii="Times New Roman" w:hAnsi="Times New Roman" w:cs="Times New Roman"/>
        </w:rPr>
        <w:t xml:space="preserve">                                                 Ноябрь </w:t>
      </w:r>
      <w:smartTag w:uri="urn:schemas-microsoft-com:office:smarttags" w:element="metricconverter">
        <w:smartTagPr>
          <w:attr w:name="ProductID" w:val="1974 г"/>
        </w:smartTagPr>
        <w:r w:rsidRPr="004A6DE0">
          <w:rPr>
            <w:rFonts w:ascii="Times New Roman" w:hAnsi="Times New Roman" w:cs="Times New Roman"/>
          </w:rPr>
          <w:t>1974 г</w:t>
        </w:r>
      </w:smartTag>
      <w:r w:rsidRPr="004A6DE0">
        <w:rPr>
          <w:rFonts w:ascii="Times New Roman" w:hAnsi="Times New Roman" w:cs="Times New Roman"/>
        </w:rPr>
        <w:t>. Москва.</w:t>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sz w:val="21"/>
          <w:szCs w:val="21"/>
        </w:rPr>
      </w:pPr>
      <w:r w:rsidRPr="004A6DE0">
        <w:rPr>
          <w:rFonts w:ascii="Times New Roman" w:hAnsi="Times New Roman" w:cs="Times New Roman"/>
          <w:sz w:val="21"/>
          <w:szCs w:val="21"/>
        </w:rPr>
        <w:t>К Мышкинскому селу Шипилову этот сюжет отношения не имеет.</w:t>
      </w:r>
    </w:p>
    <w:p w:rsidR="004F76BA" w:rsidRPr="004A6DE0" w:rsidRDefault="004F76BA" w:rsidP="004F76BA">
      <w:pPr>
        <w:rPr>
          <w:rFonts w:ascii="Times New Roman" w:hAnsi="Times New Roman" w:cs="Times New Roman"/>
          <w:sz w:val="21"/>
          <w:szCs w:val="21"/>
        </w:rPr>
      </w:pPr>
    </w:p>
    <w:p w:rsidR="004F76BA" w:rsidRPr="004A6DE0" w:rsidRDefault="004F76BA" w:rsidP="004F76BA">
      <w:pPr>
        <w:rPr>
          <w:rFonts w:ascii="Times New Roman" w:hAnsi="Times New Roman" w:cs="Times New Roman"/>
          <w:sz w:val="21"/>
          <w:szCs w:val="21"/>
        </w:rPr>
      </w:pPr>
    </w:p>
    <w:p w:rsidR="004F76BA" w:rsidRPr="004A6DE0" w:rsidRDefault="004F76BA" w:rsidP="004F76BA">
      <w:pPr>
        <w:rPr>
          <w:rFonts w:ascii="Times New Roman" w:hAnsi="Times New Roman" w:cs="Times New Roman"/>
        </w:rPr>
      </w:pPr>
    </w:p>
    <w:p w:rsidR="004F76BA" w:rsidRPr="004A6DE0" w:rsidRDefault="007D7BD2" w:rsidP="00571C77">
      <w:pPr>
        <w:jc w:val="center"/>
        <w:rPr>
          <w:rFonts w:ascii="Times New Roman" w:hAnsi="Times New Roman" w:cs="Times New Roman"/>
          <w:sz w:val="21"/>
          <w:szCs w:val="21"/>
        </w:rPr>
      </w:pPr>
      <w:r w:rsidRPr="004A6DE0">
        <w:rPr>
          <w:rFonts w:ascii="Times New Roman" w:hAnsi="Times New Roman" w:cs="Times New Roman"/>
          <w:noProof/>
        </w:rPr>
        <w:drawing>
          <wp:inline distT="0" distB="0" distL="0" distR="0" wp14:anchorId="7A402516" wp14:editId="09DBA6A5">
            <wp:extent cx="1912883" cy="474936"/>
            <wp:effectExtent l="0" t="0" r="0" b="1905"/>
            <wp:docPr id="48" name="irc_mi" descr="http://2.bp.blogspot.com/-QPpdjznJzqw/T13fQW2HwZI/AAAAAAAALQw/STIpsOxHFU4/s1600/%D0%92%D0%B8%D0%BD%D1%8C%D0%B5%D1%82%D0%BA%D0%B8_13,14,15.jpg"/>
            <wp:cNvGraphicFramePr/>
            <a:graphic xmlns:a="http://schemas.openxmlformats.org/drawingml/2006/main">
              <a:graphicData uri="http://schemas.openxmlformats.org/drawingml/2006/picture">
                <pic:pic xmlns:pic="http://schemas.openxmlformats.org/drawingml/2006/picture">
                  <pic:nvPicPr>
                    <pic:cNvPr id="1" name="irc_mi" descr="http://2.bp.blogspot.com/-QPpdjznJzqw/T13fQW2HwZI/AAAAAAAALQw/STIpsOxHFU4/s1600/%D0%92%D0%B8%D0%BD%D1%8C%D0%B5%D1%82%D0%BA%D0%B8_13,14,15.jpg"/>
                    <pic:cNvPicPr/>
                  </pic:nvPicPr>
                  <pic:blipFill rotWithShape="1">
                    <a:blip r:embed="rId36" cstate="print">
                      <a:extLst>
                        <a:ext uri="{28A0092B-C50C-407E-A947-70E740481C1C}">
                          <a14:useLocalDpi xmlns:a14="http://schemas.microsoft.com/office/drawing/2010/main" val="0"/>
                        </a:ext>
                      </a:extLst>
                    </a:blip>
                    <a:srcRect l="27099" t="55825" r="34095" b="30914"/>
                    <a:stretch/>
                  </pic:blipFill>
                  <pic:spPr bwMode="auto">
                    <a:xfrm>
                      <a:off x="0" y="0"/>
                      <a:ext cx="1925691" cy="478116"/>
                    </a:xfrm>
                    <a:prstGeom prst="rect">
                      <a:avLst/>
                    </a:prstGeom>
                    <a:noFill/>
                    <a:ln>
                      <a:noFill/>
                    </a:ln>
                    <a:extLst>
                      <a:ext uri="{53640926-AAD7-44D8-BBD7-CCE9431645EC}">
                        <a14:shadowObscured xmlns:a14="http://schemas.microsoft.com/office/drawing/2010/main"/>
                      </a:ext>
                    </a:extLst>
                  </pic:spPr>
                </pic:pic>
              </a:graphicData>
            </a:graphic>
          </wp:inline>
        </w:drawing>
      </w:r>
    </w:p>
    <w:p w:rsidR="004F76BA" w:rsidRPr="004A6DE0" w:rsidRDefault="004F76BA" w:rsidP="004F76BA">
      <w:pPr>
        <w:rPr>
          <w:rFonts w:ascii="Times New Roman" w:hAnsi="Times New Roman" w:cs="Times New Roman"/>
        </w:rPr>
      </w:pPr>
    </w:p>
    <w:p w:rsidR="004F76BA" w:rsidRPr="004A6DE0" w:rsidRDefault="004F76BA" w:rsidP="004F76BA">
      <w:pPr>
        <w:rPr>
          <w:rFonts w:ascii="Times New Roman" w:hAnsi="Times New Roman" w:cs="Times New Roman"/>
        </w:rPr>
      </w:pPr>
    </w:p>
    <w:p w:rsidR="007D7BD2" w:rsidRPr="004A6DE0" w:rsidRDefault="007D7BD2" w:rsidP="0089364F">
      <w:pPr>
        <w:jc w:val="right"/>
        <w:rPr>
          <w:rFonts w:ascii="Times New Roman" w:hAnsi="Times New Roman" w:cs="Times New Roman"/>
          <w:b/>
          <w:sz w:val="36"/>
          <w:szCs w:val="36"/>
          <w:u w:val="single"/>
        </w:rPr>
        <w:sectPr w:rsidR="007D7BD2" w:rsidRPr="004A6DE0" w:rsidSect="000331F6">
          <w:endnotePr>
            <w:numFmt w:val="decimal"/>
          </w:endnotePr>
          <w:type w:val="continuous"/>
          <w:pgSz w:w="11906" w:h="16838"/>
          <w:pgMar w:top="1134" w:right="850" w:bottom="1134" w:left="851" w:header="708" w:footer="708" w:gutter="0"/>
          <w:cols w:num="2" w:space="567"/>
          <w:docGrid w:linePitch="360"/>
        </w:sectPr>
      </w:pPr>
    </w:p>
    <w:p w:rsidR="0089364F" w:rsidRPr="00571C77" w:rsidRDefault="007D7BD2" w:rsidP="007D7BD2">
      <w:pPr>
        <w:jc w:val="center"/>
        <w:rPr>
          <w:rFonts w:ascii="Times New Roman" w:hAnsi="Times New Roman" w:cs="Times New Roman"/>
          <w:b/>
          <w:sz w:val="40"/>
          <w:szCs w:val="40"/>
        </w:rPr>
      </w:pPr>
      <w:r w:rsidRPr="00571C77">
        <w:rPr>
          <w:rFonts w:ascii="Times New Roman" w:hAnsi="Times New Roman" w:cs="Times New Roman"/>
          <w:b/>
          <w:sz w:val="40"/>
          <w:szCs w:val="40"/>
          <w:u w:val="single"/>
          <w:lang w:val="en-US"/>
        </w:rPr>
        <w:lastRenderedPageBreak/>
        <w:t>V</w:t>
      </w:r>
      <w:r w:rsidR="00200187" w:rsidRPr="00571C77">
        <w:rPr>
          <w:rFonts w:ascii="Times New Roman" w:hAnsi="Times New Roman" w:cs="Times New Roman"/>
          <w:b/>
          <w:sz w:val="40"/>
          <w:szCs w:val="40"/>
          <w:u w:val="single"/>
        </w:rPr>
        <w:t>. НАМ ПИШУТ</w:t>
      </w:r>
    </w:p>
    <w:p w:rsidR="007D7BD2" w:rsidRPr="00571C77" w:rsidRDefault="007D7BD2" w:rsidP="0089364F">
      <w:pPr>
        <w:jc w:val="right"/>
        <w:rPr>
          <w:rFonts w:ascii="Times New Roman" w:hAnsi="Times New Roman" w:cs="Times New Roman"/>
          <w:b/>
          <w:sz w:val="40"/>
          <w:szCs w:val="40"/>
        </w:rPr>
        <w:sectPr w:rsidR="007D7BD2" w:rsidRPr="00571C77" w:rsidSect="007D7BD2">
          <w:endnotePr>
            <w:numFmt w:val="decimal"/>
          </w:endnotePr>
          <w:type w:val="continuous"/>
          <w:pgSz w:w="11906" w:h="16838"/>
          <w:pgMar w:top="1134" w:right="850" w:bottom="1134" w:left="851" w:header="708" w:footer="708" w:gutter="0"/>
          <w:cols w:space="567"/>
          <w:docGrid w:linePitch="360"/>
        </w:sectPr>
      </w:pPr>
    </w:p>
    <w:p w:rsidR="004E0C90" w:rsidRPr="004A6DE0" w:rsidRDefault="004E0C90" w:rsidP="004E0C90">
      <w:pPr>
        <w:jc w:val="right"/>
        <w:rPr>
          <w:rFonts w:ascii="Times New Roman" w:hAnsi="Times New Roman" w:cs="Times New Roman"/>
          <w:b/>
        </w:rPr>
      </w:pPr>
    </w:p>
    <w:p w:rsidR="004E0C90" w:rsidRPr="00571C77" w:rsidRDefault="004E0C90" w:rsidP="007D7BD2">
      <w:pPr>
        <w:jc w:val="center"/>
        <w:rPr>
          <w:rFonts w:ascii="Times New Roman" w:hAnsi="Times New Roman" w:cs="Times New Roman"/>
          <w:b/>
          <w:sz w:val="32"/>
          <w:szCs w:val="32"/>
        </w:rPr>
      </w:pPr>
      <w:r w:rsidRPr="00571C77">
        <w:rPr>
          <w:rFonts w:ascii="Times New Roman" w:hAnsi="Times New Roman" w:cs="Times New Roman"/>
          <w:b/>
          <w:sz w:val="32"/>
          <w:szCs w:val="32"/>
        </w:rPr>
        <w:t>«М</w:t>
      </w:r>
      <w:r w:rsidR="007D7BD2" w:rsidRPr="00571C77">
        <w:rPr>
          <w:rFonts w:ascii="Times New Roman" w:hAnsi="Times New Roman" w:cs="Times New Roman"/>
          <w:b/>
          <w:sz w:val="32"/>
          <w:szCs w:val="32"/>
        </w:rPr>
        <w:t>Ы НА ВОЛГЕ ЖИВЕМ ХОРОШО!</w:t>
      </w:r>
      <w:r w:rsidRPr="00571C77">
        <w:rPr>
          <w:rFonts w:ascii="Times New Roman" w:hAnsi="Times New Roman" w:cs="Times New Roman"/>
          <w:b/>
          <w:sz w:val="32"/>
          <w:szCs w:val="32"/>
        </w:rPr>
        <w:t>»</w:t>
      </w:r>
    </w:p>
    <w:p w:rsidR="00035BAD" w:rsidRPr="004A6DE0" w:rsidRDefault="00035BAD" w:rsidP="004E0C90">
      <w:pPr>
        <w:jc w:val="both"/>
        <w:rPr>
          <w:rFonts w:ascii="Times New Roman" w:hAnsi="Times New Roman" w:cs="Times New Roman"/>
          <w:sz w:val="28"/>
          <w:szCs w:val="28"/>
        </w:rPr>
      </w:pPr>
    </w:p>
    <w:p w:rsidR="00035BAD" w:rsidRPr="004A6DE0" w:rsidRDefault="00035BAD" w:rsidP="004E0C90">
      <w:pPr>
        <w:jc w:val="both"/>
        <w:rPr>
          <w:rFonts w:ascii="Times New Roman" w:hAnsi="Times New Roman" w:cs="Times New Roman"/>
          <w:sz w:val="28"/>
          <w:szCs w:val="28"/>
        </w:rPr>
        <w:sectPr w:rsidR="00035BAD" w:rsidRPr="004A6DE0" w:rsidSect="00035BAD">
          <w:endnotePr>
            <w:numFmt w:val="decimal"/>
          </w:endnotePr>
          <w:type w:val="continuous"/>
          <w:pgSz w:w="11906" w:h="16838"/>
          <w:pgMar w:top="1134" w:right="850" w:bottom="1134" w:left="851" w:header="708" w:footer="708" w:gutter="0"/>
          <w:cols w:space="567"/>
          <w:docGrid w:linePitch="360"/>
        </w:sectPr>
      </w:pP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lastRenderedPageBreak/>
        <w:t xml:space="preserve">    Здравствуйте уважаемые читатели краеведческого журнала «</w:t>
      </w:r>
      <w:r w:rsidR="00035BAD" w:rsidRPr="004A6DE0">
        <w:rPr>
          <w:rFonts w:ascii="Times New Roman" w:hAnsi="Times New Roman" w:cs="Times New Roman"/>
        </w:rPr>
        <w:t>Мышкинская «</w:t>
      </w:r>
      <w:r w:rsidRPr="004A6DE0">
        <w:rPr>
          <w:rFonts w:ascii="Times New Roman" w:hAnsi="Times New Roman" w:cs="Times New Roman"/>
        </w:rPr>
        <w:t>Лоция»!</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29 апреля 2014 года в Доме культуры состоялся теплый, семейный праздник, юбилейный творческий вечер вокального ансамбля «Сударушки», с утверждающим названием «Мы на Волге живем хорошо!», посвященный 20-летию со дня образования коллектива.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И сегодня наш рассказ мы посвящаем молодым и красивым, обаятельным и увлеченным участницам вокального ансамбля «Сударушки»:</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- 20 лет постоянные участники мероприятий Дома культуры;</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- 20 лет на сцене – лауреаты областного фестиваля песни «Не стареют душой ветераны». Мы от всей души поздравляем уважаемых «Сударушек» разных лет с творческим юбилеем. Желаем крепкого здоровья, благополучия, творческого долголетия!</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1994 год – в территориальном центре создается дневное отделение по обслуживанию пенсионеров, именно сюда приходят инициативные люди, для которых проводятся развлекательные мероприятия:</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веселая пятница;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день именинника – конечно с песнями под гармонь Федора Герасимовича Гречухина. Директор центра Татьяна Леонидовна Груздева и заведующая отделением Лидия Сергеевна Пазухина сразу определили женщин увлеченных песней, любящих песню, умеющих петь. Так родилась группа из шести человек, а позже коллектив вырос до 20 человек. Требовалось название группы. Думали, предлагали: Сударушка, Рябинушка, Волжанка и выбрали ласковое название «Сударушки». Художественным руководителем стала Елена Николаевна Крылова – директор детской музыкальной школы, баянист от бога, душа и лидер (учитель) коллектива. </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«Живем как одна семья - говорят «Сударушки». Беспокоимся друг о друге, вместе отмечаем дни рождения, скучаем, когда долго не видимся.»  Вот в этом секрет коллектива: душевное отношение друг к другу.</w:t>
      </w:r>
    </w:p>
    <w:p w:rsidR="00CE7ADA"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w:t>
      </w:r>
      <w:r w:rsidR="00CE7ADA" w:rsidRPr="004A6DE0">
        <w:rPr>
          <w:rFonts w:ascii="Times New Roman" w:hAnsi="Times New Roman" w:cs="Times New Roman"/>
          <w:noProof/>
        </w:rPr>
        <w:lastRenderedPageBreak/>
        <w:drawing>
          <wp:inline distT="0" distB="0" distL="0" distR="0">
            <wp:extent cx="3060065" cy="2037882"/>
            <wp:effectExtent l="0" t="0" r="6985" b="635"/>
            <wp:docPr id="23" name="Рисунок 23" descr="_DSC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_DSC277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0065" cy="2037882"/>
                    </a:xfrm>
                    <a:prstGeom prst="rect">
                      <a:avLst/>
                    </a:prstGeom>
                    <a:ln>
                      <a:noFill/>
                    </a:ln>
                    <a:effectLst>
                      <a:softEdge rad="112500"/>
                    </a:effectLst>
                  </pic:spPr>
                </pic:pic>
              </a:graphicData>
            </a:graphic>
          </wp:inline>
        </w:drawing>
      </w:r>
      <w:r w:rsidRPr="004A6DE0">
        <w:rPr>
          <w:rFonts w:ascii="Times New Roman" w:hAnsi="Times New Roman" w:cs="Times New Roman"/>
        </w:rPr>
        <w:t xml:space="preserve">  </w:t>
      </w:r>
    </w:p>
    <w:p w:rsidR="00200187" w:rsidRPr="004A6DE0" w:rsidRDefault="00CE7ADA" w:rsidP="00200187">
      <w:pPr>
        <w:jc w:val="center"/>
        <w:rPr>
          <w:rFonts w:ascii="Times New Roman" w:hAnsi="Times New Roman" w:cs="Times New Roman"/>
          <w:sz w:val="20"/>
          <w:szCs w:val="20"/>
        </w:rPr>
      </w:pPr>
      <w:r w:rsidRPr="004A6DE0">
        <w:rPr>
          <w:rFonts w:ascii="Times New Roman" w:hAnsi="Times New Roman" w:cs="Times New Roman"/>
          <w:sz w:val="20"/>
          <w:szCs w:val="20"/>
        </w:rPr>
        <w:t xml:space="preserve">Фотография на память с Главой Мышкинского </w:t>
      </w:r>
    </w:p>
    <w:p w:rsidR="00200187" w:rsidRPr="004A6DE0" w:rsidRDefault="00CE7ADA" w:rsidP="00200187">
      <w:pPr>
        <w:jc w:val="center"/>
        <w:rPr>
          <w:rFonts w:ascii="Times New Roman" w:hAnsi="Times New Roman" w:cs="Times New Roman"/>
          <w:sz w:val="20"/>
          <w:szCs w:val="20"/>
        </w:rPr>
      </w:pPr>
      <w:r w:rsidRPr="004A6DE0">
        <w:rPr>
          <w:rFonts w:ascii="Times New Roman" w:hAnsi="Times New Roman" w:cs="Times New Roman"/>
          <w:sz w:val="20"/>
          <w:szCs w:val="20"/>
        </w:rPr>
        <w:t xml:space="preserve">муниципального района </w:t>
      </w:r>
    </w:p>
    <w:p w:rsidR="00CE7ADA" w:rsidRPr="004A6DE0" w:rsidRDefault="00CE7ADA" w:rsidP="00200187">
      <w:pPr>
        <w:jc w:val="center"/>
        <w:rPr>
          <w:rFonts w:ascii="Times New Roman" w:hAnsi="Times New Roman" w:cs="Times New Roman"/>
        </w:rPr>
      </w:pPr>
      <w:r w:rsidRPr="004A6DE0">
        <w:rPr>
          <w:rFonts w:ascii="Times New Roman" w:hAnsi="Times New Roman" w:cs="Times New Roman"/>
          <w:sz w:val="20"/>
          <w:szCs w:val="20"/>
        </w:rPr>
        <w:t>Анатолием Геннадьевичем Курициным</w:t>
      </w:r>
    </w:p>
    <w:p w:rsidR="00CE7ADA" w:rsidRPr="004A6DE0" w:rsidRDefault="00CE7ADA" w:rsidP="004E0C90">
      <w:pPr>
        <w:jc w:val="both"/>
        <w:rPr>
          <w:rFonts w:ascii="Times New Roman" w:hAnsi="Times New Roman" w:cs="Times New Roman"/>
        </w:rPr>
      </w:pP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В жизни «Сударушек» песня - это свет и радость. Они пели и поют не только для себя, они поют для всех нас и каждому слушателю дарят частичку своей души. О себе участницы коллектива </w:t>
      </w:r>
      <w:r w:rsidR="00035BAD" w:rsidRPr="004A6DE0">
        <w:rPr>
          <w:rFonts w:ascii="Times New Roman" w:hAnsi="Times New Roman" w:cs="Times New Roman"/>
        </w:rPr>
        <w:t>говорят «</w:t>
      </w:r>
      <w:r w:rsidRPr="004A6DE0">
        <w:rPr>
          <w:rFonts w:ascii="Times New Roman" w:hAnsi="Times New Roman" w:cs="Times New Roman"/>
        </w:rPr>
        <w:t>Мы непрофессиональные певицы, но нас объединяет любовь к русской песне и желание приносить людям радость». Знакомьтесь с поющими «Сударушками:</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1. </w:t>
      </w:r>
      <w:r w:rsidRPr="004A6DE0">
        <w:rPr>
          <w:rFonts w:ascii="Times New Roman" w:hAnsi="Times New Roman" w:cs="Times New Roman"/>
          <w:b/>
        </w:rPr>
        <w:t>Неунывающая</w:t>
      </w:r>
      <w:r w:rsidRPr="004A6DE0">
        <w:rPr>
          <w:rFonts w:ascii="Times New Roman" w:hAnsi="Times New Roman" w:cs="Times New Roman"/>
        </w:rPr>
        <w:t xml:space="preserve"> -  Вера Васильевна</w:t>
      </w:r>
      <w:r w:rsidR="00F43CE5" w:rsidRPr="004A6DE0">
        <w:rPr>
          <w:rFonts w:ascii="Times New Roman" w:hAnsi="Times New Roman" w:cs="Times New Roman"/>
        </w:rPr>
        <w:t xml:space="preserve">             </w:t>
      </w:r>
      <w:r w:rsidRPr="004A6DE0">
        <w:rPr>
          <w:rFonts w:ascii="Times New Roman" w:hAnsi="Times New Roman" w:cs="Times New Roman"/>
        </w:rPr>
        <w:t xml:space="preserve">Силина; </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2. </w:t>
      </w:r>
      <w:r w:rsidRPr="004A6DE0">
        <w:rPr>
          <w:rFonts w:ascii="Times New Roman" w:hAnsi="Times New Roman" w:cs="Times New Roman"/>
          <w:b/>
        </w:rPr>
        <w:t>Сердечная</w:t>
      </w:r>
      <w:r w:rsidRPr="004A6DE0">
        <w:rPr>
          <w:rFonts w:ascii="Times New Roman" w:hAnsi="Times New Roman" w:cs="Times New Roman"/>
        </w:rPr>
        <w:t xml:space="preserve"> -  Антонина Васильевна </w:t>
      </w:r>
      <w:r w:rsidR="00F43CE5" w:rsidRPr="004A6DE0">
        <w:rPr>
          <w:rFonts w:ascii="Times New Roman" w:hAnsi="Times New Roman" w:cs="Times New Roman"/>
        </w:rPr>
        <w:t xml:space="preserve">   </w:t>
      </w:r>
      <w:r w:rsidRPr="004A6DE0">
        <w:rPr>
          <w:rFonts w:ascii="Times New Roman" w:hAnsi="Times New Roman" w:cs="Times New Roman"/>
        </w:rPr>
        <w:t>Соловей;</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3. </w:t>
      </w:r>
      <w:r w:rsidRPr="004A6DE0">
        <w:rPr>
          <w:rFonts w:ascii="Times New Roman" w:hAnsi="Times New Roman" w:cs="Times New Roman"/>
          <w:b/>
        </w:rPr>
        <w:t>Обаятельна</w:t>
      </w:r>
      <w:r w:rsidRPr="004A6DE0">
        <w:rPr>
          <w:rFonts w:ascii="Times New Roman" w:hAnsi="Times New Roman" w:cs="Times New Roman"/>
        </w:rPr>
        <w:t xml:space="preserve">я - Таисия Федоровна </w:t>
      </w:r>
      <w:r w:rsidR="00F43CE5" w:rsidRPr="004A6DE0">
        <w:rPr>
          <w:rFonts w:ascii="Times New Roman" w:hAnsi="Times New Roman" w:cs="Times New Roman"/>
        </w:rPr>
        <w:t xml:space="preserve">   </w:t>
      </w:r>
      <w:r w:rsidRPr="004A6DE0">
        <w:rPr>
          <w:rFonts w:ascii="Times New Roman" w:hAnsi="Times New Roman" w:cs="Times New Roman"/>
        </w:rPr>
        <w:t>Камкина;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4. </w:t>
      </w:r>
      <w:r w:rsidR="00035BAD" w:rsidRPr="004A6DE0">
        <w:rPr>
          <w:rFonts w:ascii="Times New Roman" w:hAnsi="Times New Roman" w:cs="Times New Roman"/>
          <w:b/>
        </w:rPr>
        <w:t>Скромная</w:t>
      </w:r>
      <w:r w:rsidR="00035BAD" w:rsidRPr="004A6DE0">
        <w:rPr>
          <w:rFonts w:ascii="Times New Roman" w:hAnsi="Times New Roman" w:cs="Times New Roman"/>
        </w:rPr>
        <w:t xml:space="preserve"> -</w:t>
      </w:r>
      <w:r w:rsidRPr="004A6DE0">
        <w:rPr>
          <w:rFonts w:ascii="Times New Roman" w:hAnsi="Times New Roman" w:cs="Times New Roman"/>
        </w:rPr>
        <w:t xml:space="preserve">  Валентина Михайловна Кочнева;</w:t>
      </w:r>
    </w:p>
    <w:p w:rsidR="00F43CE5" w:rsidRPr="004A6DE0" w:rsidRDefault="004E0C90" w:rsidP="004E0C90">
      <w:pPr>
        <w:jc w:val="both"/>
        <w:rPr>
          <w:rFonts w:ascii="Times New Roman" w:hAnsi="Times New Roman" w:cs="Times New Roman"/>
        </w:rPr>
      </w:pPr>
      <w:r w:rsidRPr="004A6DE0">
        <w:rPr>
          <w:rFonts w:ascii="Times New Roman" w:hAnsi="Times New Roman" w:cs="Times New Roman"/>
        </w:rPr>
        <w:t xml:space="preserve">5.  </w:t>
      </w:r>
      <w:r w:rsidRPr="004A6DE0">
        <w:rPr>
          <w:rFonts w:ascii="Times New Roman" w:hAnsi="Times New Roman" w:cs="Times New Roman"/>
          <w:b/>
        </w:rPr>
        <w:t>Застенчивая</w:t>
      </w:r>
      <w:r w:rsidRPr="004A6DE0">
        <w:rPr>
          <w:rFonts w:ascii="Times New Roman" w:hAnsi="Times New Roman" w:cs="Times New Roman"/>
        </w:rPr>
        <w:t xml:space="preserve"> -  Галина Михайловна </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Тупицина;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6.  </w:t>
      </w:r>
      <w:r w:rsidRPr="004A6DE0">
        <w:rPr>
          <w:rFonts w:ascii="Times New Roman" w:hAnsi="Times New Roman" w:cs="Times New Roman"/>
          <w:b/>
        </w:rPr>
        <w:t>Трудолюбивая</w:t>
      </w:r>
      <w:r w:rsidRPr="004A6DE0">
        <w:rPr>
          <w:rFonts w:ascii="Times New Roman" w:hAnsi="Times New Roman" w:cs="Times New Roman"/>
        </w:rPr>
        <w:t xml:space="preserve"> - Надежда Николаевна Сидорова;</w:t>
      </w:r>
    </w:p>
    <w:p w:rsidR="00F43CE5" w:rsidRPr="004A6DE0" w:rsidRDefault="004E0C90" w:rsidP="004E0C90">
      <w:pPr>
        <w:jc w:val="both"/>
        <w:rPr>
          <w:rFonts w:ascii="Times New Roman" w:hAnsi="Times New Roman" w:cs="Times New Roman"/>
        </w:rPr>
      </w:pPr>
      <w:r w:rsidRPr="004A6DE0">
        <w:rPr>
          <w:rFonts w:ascii="Times New Roman" w:hAnsi="Times New Roman" w:cs="Times New Roman"/>
        </w:rPr>
        <w:t xml:space="preserve">7. </w:t>
      </w:r>
      <w:r w:rsidRPr="004A6DE0">
        <w:rPr>
          <w:rFonts w:ascii="Times New Roman" w:hAnsi="Times New Roman" w:cs="Times New Roman"/>
          <w:b/>
        </w:rPr>
        <w:t>Элегантная</w:t>
      </w:r>
      <w:r w:rsidRPr="004A6DE0">
        <w:rPr>
          <w:rFonts w:ascii="Times New Roman" w:hAnsi="Times New Roman" w:cs="Times New Roman"/>
        </w:rPr>
        <w:t xml:space="preserve"> – Галина Георгиевна </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Чернышова;</w:t>
      </w:r>
    </w:p>
    <w:p w:rsidR="00F43CE5" w:rsidRPr="004A6DE0" w:rsidRDefault="004E0C90" w:rsidP="004E0C90">
      <w:pPr>
        <w:jc w:val="both"/>
        <w:rPr>
          <w:rFonts w:ascii="Times New Roman" w:hAnsi="Times New Roman" w:cs="Times New Roman"/>
        </w:rPr>
      </w:pPr>
      <w:r w:rsidRPr="004A6DE0">
        <w:rPr>
          <w:rFonts w:ascii="Times New Roman" w:hAnsi="Times New Roman" w:cs="Times New Roman"/>
        </w:rPr>
        <w:t>8.</w:t>
      </w:r>
      <w:r w:rsidR="00F43CE5" w:rsidRPr="004A6DE0">
        <w:rPr>
          <w:rFonts w:ascii="Times New Roman" w:hAnsi="Times New Roman" w:cs="Times New Roman"/>
        </w:rPr>
        <w:t xml:space="preserve"> </w:t>
      </w:r>
      <w:r w:rsidRPr="004A6DE0">
        <w:rPr>
          <w:rFonts w:ascii="Times New Roman" w:hAnsi="Times New Roman" w:cs="Times New Roman"/>
          <w:b/>
        </w:rPr>
        <w:t>Женственная</w:t>
      </w:r>
      <w:r w:rsidRPr="004A6DE0">
        <w:rPr>
          <w:rFonts w:ascii="Times New Roman" w:hAnsi="Times New Roman" w:cs="Times New Roman"/>
        </w:rPr>
        <w:t xml:space="preserve"> - Мария Федоровна </w:t>
      </w:r>
      <w:r w:rsidR="00F43CE5" w:rsidRPr="004A6DE0">
        <w:rPr>
          <w:rFonts w:ascii="Times New Roman" w:hAnsi="Times New Roman" w:cs="Times New Roman"/>
        </w:rPr>
        <w:t xml:space="preserve"> </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Смирнова; </w:t>
      </w:r>
    </w:p>
    <w:p w:rsidR="00F43CE5" w:rsidRPr="004A6DE0" w:rsidRDefault="00F43CE5" w:rsidP="004E0C90">
      <w:pPr>
        <w:jc w:val="both"/>
        <w:rPr>
          <w:rFonts w:ascii="Times New Roman" w:hAnsi="Times New Roman" w:cs="Times New Roman"/>
        </w:rPr>
      </w:pPr>
      <w:r w:rsidRPr="004A6DE0">
        <w:rPr>
          <w:rFonts w:ascii="Times New Roman" w:hAnsi="Times New Roman" w:cs="Times New Roman"/>
        </w:rPr>
        <w:t xml:space="preserve">9. </w:t>
      </w:r>
      <w:r w:rsidR="004E0C90" w:rsidRPr="004A6DE0">
        <w:rPr>
          <w:rFonts w:ascii="Times New Roman" w:hAnsi="Times New Roman" w:cs="Times New Roman"/>
          <w:b/>
        </w:rPr>
        <w:t>Заводная</w:t>
      </w:r>
      <w:r w:rsidR="004E0C90" w:rsidRPr="004A6DE0">
        <w:rPr>
          <w:rFonts w:ascii="Times New Roman" w:hAnsi="Times New Roman" w:cs="Times New Roman"/>
        </w:rPr>
        <w:t xml:space="preserve"> - Надежда Николаевна </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Курочкина;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10.</w:t>
      </w:r>
      <w:r w:rsidR="00F43CE5" w:rsidRPr="004A6DE0">
        <w:rPr>
          <w:rFonts w:ascii="Times New Roman" w:hAnsi="Times New Roman" w:cs="Times New Roman"/>
        </w:rPr>
        <w:t xml:space="preserve"> </w:t>
      </w:r>
      <w:r w:rsidRPr="004A6DE0">
        <w:rPr>
          <w:rFonts w:ascii="Times New Roman" w:hAnsi="Times New Roman" w:cs="Times New Roman"/>
          <w:b/>
        </w:rPr>
        <w:t>Ответственная</w:t>
      </w:r>
      <w:r w:rsidRPr="004A6DE0">
        <w:rPr>
          <w:rFonts w:ascii="Times New Roman" w:hAnsi="Times New Roman" w:cs="Times New Roman"/>
        </w:rPr>
        <w:t xml:space="preserve"> - Тамара Аркадьевна Кирюшина;</w:t>
      </w:r>
    </w:p>
    <w:p w:rsidR="004E0C90" w:rsidRPr="004A6DE0" w:rsidRDefault="00035BAD" w:rsidP="004E0C90">
      <w:pPr>
        <w:jc w:val="both"/>
        <w:rPr>
          <w:rFonts w:ascii="Times New Roman" w:hAnsi="Times New Roman" w:cs="Times New Roman"/>
          <w:b/>
        </w:rPr>
      </w:pPr>
      <w:r w:rsidRPr="004A6DE0">
        <w:rPr>
          <w:rFonts w:ascii="Times New Roman" w:hAnsi="Times New Roman" w:cs="Times New Roman"/>
        </w:rPr>
        <w:t>11.</w:t>
      </w:r>
      <w:r w:rsidR="00F43CE5" w:rsidRPr="004A6DE0">
        <w:rPr>
          <w:rFonts w:ascii="Times New Roman" w:hAnsi="Times New Roman" w:cs="Times New Roman"/>
        </w:rPr>
        <w:t xml:space="preserve"> </w:t>
      </w:r>
      <w:r w:rsidRPr="004A6DE0">
        <w:rPr>
          <w:rFonts w:ascii="Times New Roman" w:hAnsi="Times New Roman" w:cs="Times New Roman"/>
          <w:b/>
        </w:rPr>
        <w:t>Добросердечная</w:t>
      </w:r>
      <w:r w:rsidRPr="004A6DE0">
        <w:rPr>
          <w:rFonts w:ascii="Times New Roman" w:hAnsi="Times New Roman" w:cs="Times New Roman"/>
        </w:rPr>
        <w:t xml:space="preserve"> -</w:t>
      </w:r>
      <w:r w:rsidR="004E0C90" w:rsidRPr="004A6DE0">
        <w:rPr>
          <w:rFonts w:ascii="Times New Roman" w:hAnsi="Times New Roman" w:cs="Times New Roman"/>
        </w:rPr>
        <w:t xml:space="preserve"> Валентина Николаевна Морковкина</w:t>
      </w:r>
      <w:r w:rsidR="004E0C90" w:rsidRPr="004A6DE0">
        <w:rPr>
          <w:rFonts w:ascii="Times New Roman" w:hAnsi="Times New Roman" w:cs="Times New Roman"/>
          <w:b/>
        </w:rPr>
        <w:t>;</w:t>
      </w:r>
    </w:p>
    <w:p w:rsidR="00F43CE5" w:rsidRPr="004A6DE0" w:rsidRDefault="004E0C90" w:rsidP="004E0C90">
      <w:pPr>
        <w:jc w:val="both"/>
        <w:rPr>
          <w:rFonts w:ascii="Times New Roman" w:hAnsi="Times New Roman" w:cs="Times New Roman"/>
        </w:rPr>
      </w:pPr>
      <w:r w:rsidRPr="004A6DE0">
        <w:rPr>
          <w:rFonts w:ascii="Times New Roman" w:hAnsi="Times New Roman" w:cs="Times New Roman"/>
        </w:rPr>
        <w:t>12.</w:t>
      </w:r>
      <w:r w:rsidR="00F43CE5" w:rsidRPr="004A6DE0">
        <w:rPr>
          <w:rFonts w:ascii="Times New Roman" w:hAnsi="Times New Roman" w:cs="Times New Roman"/>
        </w:rPr>
        <w:t xml:space="preserve"> </w:t>
      </w:r>
      <w:r w:rsidRPr="004A6DE0">
        <w:rPr>
          <w:rFonts w:ascii="Times New Roman" w:hAnsi="Times New Roman" w:cs="Times New Roman"/>
          <w:b/>
        </w:rPr>
        <w:t>Мудрая</w:t>
      </w:r>
      <w:r w:rsidRPr="004A6DE0">
        <w:rPr>
          <w:rFonts w:ascii="Times New Roman" w:hAnsi="Times New Roman" w:cs="Times New Roman"/>
        </w:rPr>
        <w:t xml:space="preserve"> - Татьяна Алексеевна </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lastRenderedPageBreak/>
        <w:t>Соломина;</w:t>
      </w:r>
    </w:p>
    <w:p w:rsidR="00F43CE5" w:rsidRPr="004A6DE0" w:rsidRDefault="004E0C90" w:rsidP="004E0C90">
      <w:pPr>
        <w:jc w:val="both"/>
        <w:rPr>
          <w:rFonts w:ascii="Times New Roman" w:hAnsi="Times New Roman" w:cs="Times New Roman"/>
        </w:rPr>
      </w:pPr>
      <w:r w:rsidRPr="004A6DE0">
        <w:rPr>
          <w:rFonts w:ascii="Times New Roman" w:hAnsi="Times New Roman" w:cs="Times New Roman"/>
        </w:rPr>
        <w:t xml:space="preserve">13. </w:t>
      </w:r>
      <w:r w:rsidRPr="004A6DE0">
        <w:rPr>
          <w:rFonts w:ascii="Times New Roman" w:hAnsi="Times New Roman" w:cs="Times New Roman"/>
          <w:b/>
        </w:rPr>
        <w:t>Добрая</w:t>
      </w:r>
      <w:r w:rsidRPr="004A6DE0">
        <w:rPr>
          <w:rFonts w:ascii="Times New Roman" w:hAnsi="Times New Roman" w:cs="Times New Roman"/>
        </w:rPr>
        <w:t xml:space="preserve"> - Светлана Геннадьевна </w:t>
      </w:r>
    </w:p>
    <w:p w:rsidR="00CE7ADA" w:rsidRPr="004A6DE0" w:rsidRDefault="004E0C90" w:rsidP="004E0C90">
      <w:pPr>
        <w:jc w:val="both"/>
        <w:rPr>
          <w:rFonts w:ascii="Times New Roman" w:hAnsi="Times New Roman" w:cs="Times New Roman"/>
        </w:rPr>
      </w:pPr>
      <w:r w:rsidRPr="004A6DE0">
        <w:rPr>
          <w:rFonts w:ascii="Times New Roman" w:hAnsi="Times New Roman" w:cs="Times New Roman"/>
        </w:rPr>
        <w:t>Канашина.</w:t>
      </w:r>
    </w:p>
    <w:p w:rsidR="004E0C90" w:rsidRPr="004A6DE0" w:rsidRDefault="004E0C90" w:rsidP="004E0C90">
      <w:pPr>
        <w:jc w:val="both"/>
        <w:rPr>
          <w:rFonts w:ascii="Times New Roman" w:hAnsi="Times New Roman" w:cs="Times New Roman"/>
          <w:b/>
          <w:i/>
          <w:sz w:val="20"/>
          <w:szCs w:val="20"/>
        </w:rPr>
      </w:pPr>
      <w:r w:rsidRPr="004A6DE0">
        <w:rPr>
          <w:rFonts w:ascii="Times New Roman" w:hAnsi="Times New Roman" w:cs="Times New Roman"/>
        </w:rPr>
        <w:t>- Строгий и требовательный</w:t>
      </w:r>
      <w:r w:rsidRPr="004A6DE0">
        <w:rPr>
          <w:rFonts w:ascii="Times New Roman" w:hAnsi="Times New Roman" w:cs="Times New Roman"/>
          <w:b/>
        </w:rPr>
        <w:t xml:space="preserve"> – </w:t>
      </w:r>
      <w:r w:rsidRPr="004A6DE0">
        <w:rPr>
          <w:rFonts w:ascii="Times New Roman" w:hAnsi="Times New Roman" w:cs="Times New Roman"/>
        </w:rPr>
        <w:t xml:space="preserve">художественный руководитель </w:t>
      </w:r>
      <w:r w:rsidRPr="004A6DE0">
        <w:rPr>
          <w:rFonts w:ascii="Times New Roman" w:hAnsi="Times New Roman" w:cs="Times New Roman"/>
          <w:b/>
        </w:rPr>
        <w:t>Борис Розанов</w:t>
      </w:r>
      <w:r w:rsidR="00CE7ADA" w:rsidRPr="004A6DE0">
        <w:rPr>
          <w:rFonts w:ascii="Times New Roman" w:hAnsi="Times New Roman" w:cs="Times New Roman"/>
          <w:b/>
        </w:rPr>
        <w:t>.</w:t>
      </w:r>
      <w:r w:rsidRPr="004A6DE0">
        <w:rPr>
          <w:rFonts w:ascii="Times New Roman" w:hAnsi="Times New Roman" w:cs="Times New Roman"/>
          <w:b/>
          <w:i/>
          <w:sz w:val="20"/>
          <w:szCs w:val="20"/>
        </w:rPr>
        <w:t xml:space="preserve">          </w:t>
      </w:r>
    </w:p>
    <w:p w:rsidR="004E0C90" w:rsidRPr="004A6DE0" w:rsidRDefault="004E0C90" w:rsidP="00F43CE5">
      <w:pPr>
        <w:jc w:val="both"/>
        <w:rPr>
          <w:rFonts w:ascii="Times New Roman" w:hAnsi="Times New Roman" w:cs="Times New Roman"/>
        </w:rPr>
      </w:pPr>
      <w:r w:rsidRPr="004A6DE0">
        <w:rPr>
          <w:rFonts w:ascii="Times New Roman" w:hAnsi="Times New Roman" w:cs="Times New Roman"/>
        </w:rPr>
        <w:t xml:space="preserve">   «</w:t>
      </w:r>
      <w:r w:rsidR="00035BAD" w:rsidRPr="004A6DE0">
        <w:rPr>
          <w:rFonts w:ascii="Times New Roman" w:hAnsi="Times New Roman" w:cs="Times New Roman"/>
        </w:rPr>
        <w:t>Сударушки» легки</w:t>
      </w:r>
      <w:r w:rsidRPr="004A6DE0">
        <w:rPr>
          <w:rFonts w:ascii="Times New Roman" w:hAnsi="Times New Roman" w:cs="Times New Roman"/>
        </w:rPr>
        <w:t xml:space="preserve"> на </w:t>
      </w:r>
      <w:r w:rsidR="00200187" w:rsidRPr="004A6DE0">
        <w:rPr>
          <w:rFonts w:ascii="Times New Roman" w:hAnsi="Times New Roman" w:cs="Times New Roman"/>
        </w:rPr>
        <w:t>подъем</w:t>
      </w:r>
      <w:r w:rsidRPr="004A6DE0">
        <w:rPr>
          <w:rFonts w:ascii="Times New Roman" w:hAnsi="Times New Roman" w:cs="Times New Roman"/>
        </w:rPr>
        <w:t>. Какие праздники без них. Они выступают на сцене Дома культуры, в Доме ветеранов, в Опочининской библиотеке. Первая ведущая вечеров Галина Алексеевна Лебедева, с участием вокального ансамбля «Сударушки», поздравляя сказала; «Они радуют нас концертами. А вы бы видели «Сударушек»</w:t>
      </w:r>
      <w:r w:rsidR="00200187" w:rsidRPr="004A6DE0">
        <w:rPr>
          <w:rFonts w:ascii="Times New Roman" w:hAnsi="Times New Roman" w:cs="Times New Roman"/>
        </w:rPr>
        <w:t>,</w:t>
      </w:r>
      <w:r w:rsidRPr="004A6DE0">
        <w:rPr>
          <w:rFonts w:ascii="Times New Roman" w:hAnsi="Times New Roman" w:cs="Times New Roman"/>
        </w:rPr>
        <w:t xml:space="preserve"> когда они поют: блестят глаза, озорно и игриво глядя на нас, словно смотрит в зал их молодость. 20 лет они неразлучны и всегда готовы для выступления, чтоб передать нам свою любовь к русской песне»</w:t>
      </w:r>
    </w:p>
    <w:p w:rsidR="00035BAD"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В репертуаре вокального ансамбля много разных песен – веселые, лирические, русские народные. А есть </w:t>
      </w:r>
      <w:r w:rsidR="00035BAD" w:rsidRPr="004A6DE0">
        <w:rPr>
          <w:rFonts w:ascii="Times New Roman" w:hAnsi="Times New Roman" w:cs="Times New Roman"/>
        </w:rPr>
        <w:t>и современные</w:t>
      </w:r>
      <w:r w:rsidRPr="004A6DE0">
        <w:rPr>
          <w:rFonts w:ascii="Times New Roman" w:hAnsi="Times New Roman" w:cs="Times New Roman"/>
        </w:rPr>
        <w:t xml:space="preserve"> песни, которые исполняются с солистами. Такие песни стали визитной карточкой праздничных календарных концертов. </w:t>
      </w:r>
      <w:r w:rsidR="00035BAD" w:rsidRPr="004A6DE0">
        <w:rPr>
          <w:rFonts w:ascii="Times New Roman" w:hAnsi="Times New Roman" w:cs="Times New Roman"/>
        </w:rPr>
        <w:t>С озорным</w:t>
      </w:r>
      <w:r w:rsidRPr="004A6DE0">
        <w:rPr>
          <w:rFonts w:ascii="Times New Roman" w:hAnsi="Times New Roman" w:cs="Times New Roman"/>
        </w:rPr>
        <w:t xml:space="preserve"> настроением, вместе с солисткой Екатериной </w:t>
      </w:r>
      <w:r w:rsidR="00035BAD" w:rsidRPr="004A6DE0">
        <w:rPr>
          <w:rFonts w:ascii="Times New Roman" w:hAnsi="Times New Roman" w:cs="Times New Roman"/>
        </w:rPr>
        <w:t>Чащиной исполняют</w:t>
      </w:r>
      <w:r w:rsidRPr="004A6DE0">
        <w:rPr>
          <w:rFonts w:ascii="Times New Roman" w:hAnsi="Times New Roman" w:cs="Times New Roman"/>
        </w:rPr>
        <w:t xml:space="preserve"> «Сударушки» песню «А в деревне у нас красота»</w:t>
      </w:r>
      <w:r w:rsidR="00F61AC1" w:rsidRPr="004A6DE0">
        <w:rPr>
          <w:rFonts w:ascii="Times New Roman" w:hAnsi="Times New Roman" w:cs="Times New Roman"/>
        </w:rPr>
        <w:t>.</w:t>
      </w:r>
      <w:r w:rsidRPr="004A6DE0">
        <w:rPr>
          <w:rFonts w:ascii="Times New Roman" w:hAnsi="Times New Roman" w:cs="Times New Roman"/>
        </w:rPr>
        <w:t xml:space="preserve"> С Александром Кругловым исполнили легендарную песню «Курочка». Задушевно, с особым теплом исполнили песню «Мама». Пели с душой, теплом и конечно волнением.   </w:t>
      </w:r>
    </w:p>
    <w:p w:rsidR="007D7BD2"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Новые времена рождают новые песни. Но бывает и по – другому – новые времена возрождают старые, забытые песни. Именно такую песню исполняют «Сударушки» и солисты Виктория Акутина, Вячеслав</w:t>
      </w:r>
      <w:r w:rsidRPr="004A6DE0">
        <w:rPr>
          <w:rFonts w:ascii="Times New Roman" w:hAnsi="Times New Roman" w:cs="Times New Roman"/>
          <w:b/>
        </w:rPr>
        <w:t xml:space="preserve"> </w:t>
      </w:r>
      <w:r w:rsidRPr="004A6DE0">
        <w:rPr>
          <w:rFonts w:ascii="Times New Roman" w:hAnsi="Times New Roman" w:cs="Times New Roman"/>
        </w:rPr>
        <w:t>Селютин</w:t>
      </w:r>
      <w:r w:rsidR="00035BAD" w:rsidRPr="004A6DE0">
        <w:rPr>
          <w:rFonts w:ascii="Times New Roman" w:hAnsi="Times New Roman" w:cs="Times New Roman"/>
        </w:rPr>
        <w:t>, это</w:t>
      </w:r>
      <w:r w:rsidRPr="004A6DE0">
        <w:rPr>
          <w:rFonts w:ascii="Times New Roman" w:hAnsi="Times New Roman" w:cs="Times New Roman"/>
        </w:rPr>
        <w:t xml:space="preserve"> песн</w:t>
      </w:r>
      <w:r w:rsidR="00035BAD" w:rsidRPr="004A6DE0">
        <w:rPr>
          <w:rFonts w:ascii="Times New Roman" w:hAnsi="Times New Roman" w:cs="Times New Roman"/>
        </w:rPr>
        <w:t>я</w:t>
      </w:r>
      <w:r w:rsidRPr="004A6DE0">
        <w:rPr>
          <w:rFonts w:ascii="Times New Roman" w:hAnsi="Times New Roman" w:cs="Times New Roman"/>
        </w:rPr>
        <w:t xml:space="preserve"> «Шел казак». </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География концертной деятельности «Сударушек» разнообразная. Выступали в Угличе, Ярославле и даже в Москве, объехали с концертами весь Мышкинский район- на праздниках сел и деревень, в сельских клубах. Деревенский зритель самый родной, потому как все мы родом из деревни. От зрителей всего района поздравила с юбилеем глава Приволжского сельского поселения Елена Николаевна Коршунова. Она сказала, что «Сударушек» ждут в каждой деревне Мышкинского района и готовы часами слушать родные русские песни в их исполнении.</w:t>
      </w:r>
    </w:p>
    <w:p w:rsidR="004E0C90" w:rsidRPr="004A6DE0" w:rsidRDefault="004E0C90" w:rsidP="00E44805">
      <w:pPr>
        <w:jc w:val="both"/>
        <w:rPr>
          <w:rFonts w:ascii="Times New Roman" w:hAnsi="Times New Roman" w:cs="Times New Roman"/>
        </w:rPr>
      </w:pPr>
      <w:r w:rsidRPr="004A6DE0">
        <w:rPr>
          <w:rFonts w:ascii="Times New Roman" w:hAnsi="Times New Roman" w:cs="Times New Roman"/>
        </w:rPr>
        <w:t xml:space="preserve">   </w:t>
      </w:r>
      <w:r w:rsidR="00E44805" w:rsidRPr="004A6DE0">
        <w:rPr>
          <w:rFonts w:ascii="Times New Roman" w:hAnsi="Times New Roman" w:cs="Times New Roman"/>
        </w:rPr>
        <w:t xml:space="preserve"> </w:t>
      </w:r>
      <w:r w:rsidRPr="004A6DE0">
        <w:rPr>
          <w:rFonts w:ascii="Times New Roman" w:hAnsi="Times New Roman" w:cs="Times New Roman"/>
        </w:rPr>
        <w:t>«Сударушки» занимают особое место в творческой жизни Дома культуры. С ними ра</w:t>
      </w:r>
      <w:r w:rsidRPr="004A6DE0">
        <w:rPr>
          <w:rFonts w:ascii="Times New Roman" w:hAnsi="Times New Roman" w:cs="Times New Roman"/>
        </w:rPr>
        <w:lastRenderedPageBreak/>
        <w:t xml:space="preserve">ботать одно удовольствие. Они активно обсуждают песни, какие петь, в каких программах участвовать, а главное </w:t>
      </w:r>
      <w:r w:rsidR="00035BAD" w:rsidRPr="004A6DE0">
        <w:rPr>
          <w:rFonts w:ascii="Times New Roman" w:hAnsi="Times New Roman" w:cs="Times New Roman"/>
        </w:rPr>
        <w:t>с</w:t>
      </w:r>
      <w:r w:rsidRPr="004A6DE0">
        <w:rPr>
          <w:rFonts w:ascii="Times New Roman" w:hAnsi="Times New Roman" w:cs="Times New Roman"/>
        </w:rPr>
        <w:t xml:space="preserve"> чем. И когда предлагаем эстрадную песню – подумают, прикинут и с радостью соглашаются. Сыгранных, обыгранных, театрализованных песен десятки –</w:t>
      </w:r>
      <w:r w:rsidR="00F61AC1" w:rsidRPr="004A6DE0">
        <w:rPr>
          <w:rFonts w:ascii="Times New Roman" w:hAnsi="Times New Roman" w:cs="Times New Roman"/>
        </w:rPr>
        <w:t xml:space="preserve">исполнительницы </w:t>
      </w:r>
      <w:r w:rsidRPr="004A6DE0">
        <w:rPr>
          <w:rFonts w:ascii="Times New Roman" w:hAnsi="Times New Roman" w:cs="Times New Roman"/>
        </w:rPr>
        <w:t xml:space="preserve"> это и китайские дамы, и бабушки – зайчихи, и бабушки – старушки и вновь певицы «Сударушки» в русских народных костюмах. Несмолкаемыми аплодисментами встретили зрители модных и стильных «Сударушек» в современной песне – «А я иду такая вся в Дольче Гобане…»</w:t>
      </w:r>
    </w:p>
    <w:p w:rsidR="00E44805" w:rsidRPr="004A6DE0" w:rsidRDefault="00CE7ADA" w:rsidP="00E44805">
      <w:pPr>
        <w:jc w:val="center"/>
        <w:rPr>
          <w:rFonts w:ascii="Times New Roman" w:hAnsi="Times New Roman" w:cs="Times New Roman"/>
          <w:sz w:val="20"/>
          <w:szCs w:val="20"/>
        </w:rPr>
      </w:pPr>
      <w:r w:rsidRPr="004A6DE0">
        <w:rPr>
          <w:rFonts w:ascii="Times New Roman" w:hAnsi="Times New Roman" w:cs="Times New Roman"/>
          <w:noProof/>
        </w:rPr>
        <w:drawing>
          <wp:inline distT="0" distB="0" distL="0" distR="0" wp14:anchorId="0572630E" wp14:editId="66A5CCF9">
            <wp:extent cx="3242945" cy="2182368"/>
            <wp:effectExtent l="0" t="0" r="0" b="8890"/>
            <wp:docPr id="2" name="Рисунок 2" descr="_DSC2840"/>
            <wp:cNvGraphicFramePr/>
            <a:graphic xmlns:a="http://schemas.openxmlformats.org/drawingml/2006/main">
              <a:graphicData uri="http://schemas.openxmlformats.org/drawingml/2006/picture">
                <pic:pic xmlns:pic="http://schemas.openxmlformats.org/drawingml/2006/picture">
                  <pic:nvPicPr>
                    <pic:cNvPr id="2" name="Рисунок 2" descr="_DSC2840"/>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48073" cy="2185819"/>
                    </a:xfrm>
                    <a:prstGeom prst="rect">
                      <a:avLst/>
                    </a:prstGeom>
                    <a:ln>
                      <a:noFill/>
                    </a:ln>
                    <a:effectLst>
                      <a:softEdge rad="112500"/>
                    </a:effectLst>
                  </pic:spPr>
                </pic:pic>
              </a:graphicData>
            </a:graphic>
          </wp:inline>
        </w:drawing>
      </w:r>
      <w:r w:rsidR="00E44805" w:rsidRPr="004A6DE0">
        <w:rPr>
          <w:rFonts w:ascii="Times New Roman" w:hAnsi="Times New Roman" w:cs="Times New Roman"/>
          <w:sz w:val="20"/>
          <w:szCs w:val="20"/>
        </w:rPr>
        <w:t>Современная эстрадная песня «Дольче Гобана»</w:t>
      </w:r>
    </w:p>
    <w:p w:rsidR="00E44805" w:rsidRPr="004A6DE0" w:rsidRDefault="00E44805" w:rsidP="00E44805">
      <w:pPr>
        <w:jc w:val="both"/>
        <w:rPr>
          <w:rFonts w:ascii="Times New Roman" w:hAnsi="Times New Roman" w:cs="Times New Roman"/>
        </w:rPr>
      </w:pPr>
    </w:p>
    <w:p w:rsidR="004E0C90" w:rsidRPr="004A6DE0" w:rsidRDefault="004E0C90" w:rsidP="00E44805">
      <w:pPr>
        <w:jc w:val="both"/>
        <w:rPr>
          <w:rFonts w:ascii="Times New Roman" w:hAnsi="Times New Roman" w:cs="Times New Roman"/>
        </w:rPr>
      </w:pPr>
      <w:r w:rsidRPr="004A6DE0">
        <w:rPr>
          <w:rFonts w:ascii="Times New Roman" w:hAnsi="Times New Roman" w:cs="Times New Roman"/>
        </w:rPr>
        <w:t xml:space="preserve">       Вокальный ансамбль «Сударушки» один из ведущих коллективов Дома культуры. На протяжении десятилетий по «Сударушкам» можно сверять часы. Несмотря на непогоду, каждый вторник и четверг бегут</w:t>
      </w:r>
      <w:r w:rsidRPr="004A6DE0">
        <w:rPr>
          <w:rFonts w:ascii="Times New Roman" w:hAnsi="Times New Roman" w:cs="Times New Roman"/>
          <w:b/>
        </w:rPr>
        <w:t xml:space="preserve"> </w:t>
      </w:r>
      <w:r w:rsidRPr="004A6DE0">
        <w:rPr>
          <w:rFonts w:ascii="Times New Roman" w:hAnsi="Times New Roman" w:cs="Times New Roman"/>
        </w:rPr>
        <w:t>«Сударушки» в Дом культуры на «спевку», на репетицию. Потому что эти милые женщины – матери, бабушки, прабабушки</w:t>
      </w:r>
      <w:r w:rsidR="00035BAD" w:rsidRPr="004A6DE0">
        <w:rPr>
          <w:rFonts w:ascii="Times New Roman" w:hAnsi="Times New Roman" w:cs="Times New Roman"/>
        </w:rPr>
        <w:t>- люди</w:t>
      </w:r>
      <w:r w:rsidRPr="004A6DE0">
        <w:rPr>
          <w:rFonts w:ascii="Times New Roman" w:hAnsi="Times New Roman" w:cs="Times New Roman"/>
        </w:rPr>
        <w:t xml:space="preserve"> активной жизненной позиции, они не пропустят интересное, значимое событие в городе. </w:t>
      </w:r>
    </w:p>
    <w:p w:rsidR="004E0C90" w:rsidRPr="004A6DE0" w:rsidRDefault="004E0C90" w:rsidP="00E44805">
      <w:pPr>
        <w:jc w:val="both"/>
        <w:rPr>
          <w:rFonts w:ascii="Times New Roman" w:hAnsi="Times New Roman" w:cs="Times New Roman"/>
        </w:rPr>
      </w:pPr>
      <w:r w:rsidRPr="004A6DE0">
        <w:rPr>
          <w:rFonts w:ascii="Times New Roman" w:hAnsi="Times New Roman" w:cs="Times New Roman"/>
        </w:rPr>
        <w:t xml:space="preserve">   Директор Дома культуры Ирина Михайловна Дейкина от всей души благодарила «Сударушек» за участие в творческой жизни ДК и говорила слова признательности «Сударушкам», </w:t>
      </w:r>
      <w:r w:rsidR="00035BAD" w:rsidRPr="004A6DE0">
        <w:rPr>
          <w:rFonts w:ascii="Times New Roman" w:hAnsi="Times New Roman" w:cs="Times New Roman"/>
        </w:rPr>
        <w:t>которые пели</w:t>
      </w:r>
      <w:r w:rsidRPr="004A6DE0">
        <w:rPr>
          <w:rFonts w:ascii="Times New Roman" w:hAnsi="Times New Roman" w:cs="Times New Roman"/>
        </w:rPr>
        <w:t>, но сегодня уже не поют, а приходят зрителями на концерты:</w:t>
      </w:r>
    </w:p>
    <w:p w:rsidR="004E0C90" w:rsidRPr="004A6DE0" w:rsidRDefault="004E0C90" w:rsidP="00E44805">
      <w:pPr>
        <w:jc w:val="both"/>
        <w:rPr>
          <w:rFonts w:ascii="Times New Roman" w:hAnsi="Times New Roman" w:cs="Times New Roman"/>
        </w:rPr>
      </w:pPr>
      <w:r w:rsidRPr="004A6DE0">
        <w:rPr>
          <w:rFonts w:ascii="Times New Roman" w:hAnsi="Times New Roman" w:cs="Times New Roman"/>
        </w:rPr>
        <w:t>1. Владимирова Мария Алексеевна;</w:t>
      </w:r>
    </w:p>
    <w:p w:rsidR="004E0C90" w:rsidRPr="004A6DE0" w:rsidRDefault="004E0C90" w:rsidP="00E44805">
      <w:pPr>
        <w:jc w:val="both"/>
        <w:rPr>
          <w:rFonts w:ascii="Times New Roman" w:hAnsi="Times New Roman" w:cs="Times New Roman"/>
        </w:rPr>
      </w:pPr>
      <w:r w:rsidRPr="004A6DE0">
        <w:rPr>
          <w:rFonts w:ascii="Times New Roman" w:hAnsi="Times New Roman" w:cs="Times New Roman"/>
        </w:rPr>
        <w:t>2. Федотова Мария Николаевна;</w:t>
      </w:r>
    </w:p>
    <w:p w:rsidR="004E0C90" w:rsidRPr="004A6DE0" w:rsidRDefault="004E0C90" w:rsidP="00E44805">
      <w:pPr>
        <w:jc w:val="both"/>
        <w:rPr>
          <w:rFonts w:ascii="Times New Roman" w:hAnsi="Times New Roman" w:cs="Times New Roman"/>
        </w:rPr>
      </w:pPr>
      <w:r w:rsidRPr="004A6DE0">
        <w:rPr>
          <w:rFonts w:ascii="Times New Roman" w:hAnsi="Times New Roman" w:cs="Times New Roman"/>
        </w:rPr>
        <w:t>3. Закурина Анна Константиновна;</w:t>
      </w:r>
    </w:p>
    <w:p w:rsidR="004E0C90" w:rsidRPr="004A6DE0" w:rsidRDefault="004E0C90" w:rsidP="00E44805">
      <w:pPr>
        <w:jc w:val="both"/>
        <w:rPr>
          <w:rFonts w:ascii="Times New Roman" w:hAnsi="Times New Roman" w:cs="Times New Roman"/>
        </w:rPr>
      </w:pPr>
      <w:r w:rsidRPr="004A6DE0">
        <w:rPr>
          <w:rFonts w:ascii="Times New Roman" w:hAnsi="Times New Roman" w:cs="Times New Roman"/>
        </w:rPr>
        <w:t>4. Бурова Анна Константиновна;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5. Борисова Нина Николаевна.</w:t>
      </w:r>
    </w:p>
    <w:p w:rsidR="004E0C90" w:rsidRPr="004A6DE0" w:rsidRDefault="00571C77" w:rsidP="004E0C90">
      <w:pPr>
        <w:jc w:val="both"/>
        <w:rPr>
          <w:rFonts w:ascii="Times New Roman" w:hAnsi="Times New Roman" w:cs="Times New Roman"/>
        </w:rPr>
      </w:pPr>
      <w:r w:rsidRPr="004A6DE0">
        <w:rPr>
          <w:rFonts w:ascii="Times New Roman" w:hAnsi="Times New Roman" w:cs="Times New Roman"/>
          <w:noProof/>
        </w:rPr>
        <w:lastRenderedPageBreak/>
        <w:drawing>
          <wp:anchor distT="0" distB="0" distL="114300" distR="114300" simplePos="0" relativeHeight="251751424" behindDoc="0" locked="0" layoutInCell="1" allowOverlap="1" wp14:anchorId="2BB54655" wp14:editId="6457ED0A">
            <wp:simplePos x="0" y="0"/>
            <wp:positionH relativeFrom="column">
              <wp:posOffset>2860675</wp:posOffset>
            </wp:positionH>
            <wp:positionV relativeFrom="paragraph">
              <wp:posOffset>282847</wp:posOffset>
            </wp:positionV>
            <wp:extent cx="3559937" cy="2474744"/>
            <wp:effectExtent l="0" t="0" r="2540" b="1905"/>
            <wp:wrapSquare wrapText="bothSides"/>
            <wp:docPr id="1" name="Рисунок 1" descr="_DSC3034"/>
            <wp:cNvGraphicFramePr/>
            <a:graphic xmlns:a="http://schemas.openxmlformats.org/drawingml/2006/main">
              <a:graphicData uri="http://schemas.openxmlformats.org/drawingml/2006/picture">
                <pic:pic xmlns:pic="http://schemas.openxmlformats.org/drawingml/2006/picture">
                  <pic:nvPicPr>
                    <pic:cNvPr id="1" name="Рисунок 1" descr="_DSC3034"/>
                    <pic:cNvPicPr/>
                  </pic:nvPicPr>
                  <pic:blipFill>
                    <a:blip r:embed="rId40" cstate="print">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559937" cy="247474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E0C90" w:rsidRPr="004A6DE0">
        <w:rPr>
          <w:rFonts w:ascii="Times New Roman" w:hAnsi="Times New Roman" w:cs="Times New Roman"/>
        </w:rPr>
        <w:t xml:space="preserve">    Много в этот вечер «Сударушки» приняли поздравлений. Глава Мышкинского муниципального района Анатолий Геннадьевич Курицин сказал, что в городе есть много жемчужин и одной из изысканных является вокальный ансамбль «Сударушки»</w:t>
      </w:r>
      <w:r w:rsidR="00035BAD" w:rsidRPr="004A6DE0">
        <w:rPr>
          <w:rFonts w:ascii="Times New Roman" w:hAnsi="Times New Roman" w:cs="Times New Roman"/>
        </w:rPr>
        <w:t>.</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Глава городского поселения Мышкин Александр Павлович </w:t>
      </w:r>
      <w:r w:rsidR="00035BAD" w:rsidRPr="004A6DE0">
        <w:rPr>
          <w:rFonts w:ascii="Times New Roman" w:hAnsi="Times New Roman" w:cs="Times New Roman"/>
        </w:rPr>
        <w:t>Лыткин назвал</w:t>
      </w:r>
      <w:r w:rsidRPr="004A6DE0">
        <w:rPr>
          <w:rFonts w:ascii="Times New Roman" w:hAnsi="Times New Roman" w:cs="Times New Roman"/>
        </w:rPr>
        <w:t xml:space="preserve"> «Сударушек» визитной </w:t>
      </w:r>
      <w:r w:rsidR="00035BAD" w:rsidRPr="004A6DE0">
        <w:rPr>
          <w:rFonts w:ascii="Times New Roman" w:hAnsi="Times New Roman" w:cs="Times New Roman"/>
        </w:rPr>
        <w:t>карточкой города.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Председатель районного собрания депутатов Екатерина Петровна </w:t>
      </w:r>
      <w:r w:rsidR="00035BAD" w:rsidRPr="004A6DE0">
        <w:rPr>
          <w:rFonts w:ascii="Times New Roman" w:hAnsi="Times New Roman" w:cs="Times New Roman"/>
        </w:rPr>
        <w:t>Волкова вручила</w:t>
      </w:r>
      <w:r w:rsidRPr="004A6DE0">
        <w:rPr>
          <w:rFonts w:ascii="Times New Roman" w:hAnsi="Times New Roman" w:cs="Times New Roman"/>
        </w:rPr>
        <w:t xml:space="preserve"> Благодарственное письмо Ярославской областной Думы, Благодарность от Ярославского регионального отделения партии «Единая Россия», поздравление депутата Ярославской област</w:t>
      </w:r>
      <w:r w:rsidR="00035BAD" w:rsidRPr="004A6DE0">
        <w:rPr>
          <w:rFonts w:ascii="Times New Roman" w:hAnsi="Times New Roman" w:cs="Times New Roman"/>
        </w:rPr>
        <w:t>ной Думы Александра Тарасенкова.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Отец Александр пожелал крепкого здоровья, процветания, новых песен и попросил исполнить песню на бис. И зазвучала всем близкая и родная «Деревенька»</w:t>
      </w:r>
      <w:r w:rsidR="00035BAD" w:rsidRPr="004A6DE0">
        <w:rPr>
          <w:rFonts w:ascii="Times New Roman" w:hAnsi="Times New Roman" w:cs="Times New Roman"/>
        </w:rPr>
        <w:t>!</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Председатель районного Совета ветеранов Людмила Васильевна Караулова, поздравляя «Сударушек» с творческим юбилеем преподнесла заслуженную медаль «Классный руководитель» Борису Розанова со словами благодарности.</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Борис Юрьевич Розанов 10 лет работает с коллективом. И в юбилейный вечер преподнес своим «Сударушкам» музыкальный сюрприз, исполнив песню «Ну где же ты любовь моя?»</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Было и множество подарков: самовары, зонты, торты, конфеты и конечно цветы.</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Вспомнили и «Сударушек» первого состава, которых сегодня нет с нами, но они в сердце у каждого </w:t>
      </w:r>
      <w:r w:rsidR="00575A7F" w:rsidRPr="004A6DE0">
        <w:rPr>
          <w:rFonts w:ascii="Times New Roman" w:hAnsi="Times New Roman" w:cs="Times New Roman"/>
        </w:rPr>
        <w:t>поклонника творчества</w:t>
      </w:r>
      <w:r w:rsidRPr="004A6DE0">
        <w:rPr>
          <w:rFonts w:ascii="Times New Roman" w:hAnsi="Times New Roman" w:cs="Times New Roman"/>
        </w:rPr>
        <w:t xml:space="preserve"> ансамбля:</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Рыбакова Татьяна Анисимовна;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Самоварова Надежда Александровна;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Голубкова Екатерина Ивановна;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Гуляева Антонина Алексеевна;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Романова Галина Николаевна;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Анисимова Лидия Сергеевна;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Иванова Лидия Александровна;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w:t>
      </w:r>
      <w:r w:rsidR="00575A7F" w:rsidRPr="004A6DE0">
        <w:rPr>
          <w:rFonts w:ascii="Times New Roman" w:hAnsi="Times New Roman" w:cs="Times New Roman"/>
        </w:rPr>
        <w:t>Коробейникова</w:t>
      </w:r>
      <w:r w:rsidRPr="004A6DE0">
        <w:rPr>
          <w:rFonts w:ascii="Times New Roman" w:hAnsi="Times New Roman" w:cs="Times New Roman"/>
        </w:rPr>
        <w:t xml:space="preserve"> Нелли Федоровна;</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lastRenderedPageBreak/>
        <w:t>- Шляпкова Валентина Семеновна.</w:t>
      </w:r>
    </w:p>
    <w:p w:rsidR="00E44805" w:rsidRPr="004A6DE0" w:rsidRDefault="004E0C90" w:rsidP="004E0C90">
      <w:pPr>
        <w:jc w:val="both"/>
        <w:rPr>
          <w:rFonts w:ascii="Times New Roman" w:hAnsi="Times New Roman" w:cs="Times New Roman"/>
        </w:rPr>
      </w:pPr>
      <w:r w:rsidRPr="004A6DE0">
        <w:rPr>
          <w:rFonts w:ascii="Times New Roman" w:hAnsi="Times New Roman" w:cs="Times New Roman"/>
        </w:rPr>
        <w:t xml:space="preserve">      </w:t>
      </w:r>
    </w:p>
    <w:p w:rsidR="00E44805" w:rsidRPr="004A6DE0" w:rsidRDefault="00E44805" w:rsidP="004E0C90">
      <w:pPr>
        <w:jc w:val="both"/>
        <w:rPr>
          <w:rFonts w:ascii="Times New Roman" w:hAnsi="Times New Roman" w:cs="Times New Roman"/>
        </w:rPr>
      </w:pP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xml:space="preserve">В коллективе есть </w:t>
      </w:r>
      <w:r w:rsidR="00575A7F" w:rsidRPr="004A6DE0">
        <w:rPr>
          <w:rFonts w:ascii="Times New Roman" w:hAnsi="Times New Roman" w:cs="Times New Roman"/>
        </w:rPr>
        <w:t>и свои</w:t>
      </w:r>
      <w:r w:rsidRPr="004A6DE0">
        <w:rPr>
          <w:rFonts w:ascii="Times New Roman" w:hAnsi="Times New Roman" w:cs="Times New Roman"/>
        </w:rPr>
        <w:t xml:space="preserve"> поэты. Анна Константиновна Закурина старейшая участница вокального ансамбля, посвятила стихи подругам «Сударушкам»:</w:t>
      </w:r>
    </w:p>
    <w:p w:rsidR="004E0C90" w:rsidRPr="004A6DE0" w:rsidRDefault="004E0C90" w:rsidP="00575A7F">
      <w:pPr>
        <w:ind w:left="851"/>
        <w:jc w:val="both"/>
        <w:rPr>
          <w:rFonts w:ascii="Times New Roman" w:hAnsi="Times New Roman" w:cs="Times New Roman"/>
        </w:rPr>
      </w:pPr>
      <w:r w:rsidRPr="004A6DE0">
        <w:rPr>
          <w:rFonts w:ascii="Times New Roman" w:hAnsi="Times New Roman" w:cs="Times New Roman"/>
        </w:rPr>
        <w:t>… Желаю здоровья, бодрости, сил</w:t>
      </w:r>
    </w:p>
    <w:p w:rsidR="004E0C90" w:rsidRPr="004A6DE0" w:rsidRDefault="004E0C90" w:rsidP="00575A7F">
      <w:pPr>
        <w:ind w:left="851"/>
        <w:jc w:val="both"/>
        <w:rPr>
          <w:rFonts w:ascii="Times New Roman" w:hAnsi="Times New Roman" w:cs="Times New Roman"/>
        </w:rPr>
      </w:pPr>
      <w:r w:rsidRPr="004A6DE0">
        <w:rPr>
          <w:rFonts w:ascii="Times New Roman" w:hAnsi="Times New Roman" w:cs="Times New Roman"/>
        </w:rPr>
        <w:t>Чтобы был успех на сцене</w:t>
      </w:r>
    </w:p>
    <w:p w:rsidR="004E0C90" w:rsidRPr="004A6DE0" w:rsidRDefault="004E0C90" w:rsidP="00575A7F">
      <w:pPr>
        <w:ind w:left="851"/>
        <w:jc w:val="both"/>
        <w:rPr>
          <w:rFonts w:ascii="Times New Roman" w:hAnsi="Times New Roman" w:cs="Times New Roman"/>
        </w:rPr>
      </w:pPr>
      <w:r w:rsidRPr="004A6DE0">
        <w:rPr>
          <w:rFonts w:ascii="Times New Roman" w:hAnsi="Times New Roman" w:cs="Times New Roman"/>
        </w:rPr>
        <w:t>И чтоб зритель вас любил.</w:t>
      </w:r>
    </w:p>
    <w:p w:rsidR="004E0C90" w:rsidRPr="004A6DE0" w:rsidRDefault="004E0C90" w:rsidP="00575A7F">
      <w:pPr>
        <w:ind w:left="851"/>
        <w:jc w:val="both"/>
        <w:rPr>
          <w:rFonts w:ascii="Times New Roman" w:hAnsi="Times New Roman" w:cs="Times New Roman"/>
        </w:rPr>
      </w:pPr>
      <w:r w:rsidRPr="004A6DE0">
        <w:rPr>
          <w:rFonts w:ascii="Times New Roman" w:hAnsi="Times New Roman" w:cs="Times New Roman"/>
        </w:rPr>
        <w:t>Вы много сделали такого</w:t>
      </w:r>
    </w:p>
    <w:p w:rsidR="004E0C90" w:rsidRPr="004A6DE0" w:rsidRDefault="004E0C90" w:rsidP="00575A7F">
      <w:pPr>
        <w:ind w:left="851"/>
        <w:jc w:val="both"/>
        <w:rPr>
          <w:rFonts w:ascii="Times New Roman" w:hAnsi="Times New Roman" w:cs="Times New Roman"/>
        </w:rPr>
      </w:pPr>
      <w:r w:rsidRPr="004A6DE0">
        <w:rPr>
          <w:rFonts w:ascii="Times New Roman" w:hAnsi="Times New Roman" w:cs="Times New Roman"/>
        </w:rPr>
        <w:t>Чтоб на земле оставить след</w:t>
      </w:r>
    </w:p>
    <w:p w:rsidR="004E0C90" w:rsidRPr="004A6DE0" w:rsidRDefault="004E0C90" w:rsidP="00575A7F">
      <w:pPr>
        <w:ind w:left="851"/>
        <w:jc w:val="both"/>
        <w:rPr>
          <w:rFonts w:ascii="Times New Roman" w:hAnsi="Times New Roman" w:cs="Times New Roman"/>
        </w:rPr>
      </w:pPr>
      <w:r w:rsidRPr="004A6DE0">
        <w:rPr>
          <w:rFonts w:ascii="Times New Roman" w:hAnsi="Times New Roman" w:cs="Times New Roman"/>
        </w:rPr>
        <w:t>Так пожелаю я вам снова:</w:t>
      </w:r>
    </w:p>
    <w:p w:rsidR="004E0C90" w:rsidRPr="004A6DE0" w:rsidRDefault="004E0C90" w:rsidP="00E44805">
      <w:pPr>
        <w:ind w:left="851"/>
        <w:jc w:val="both"/>
        <w:rPr>
          <w:rFonts w:ascii="Times New Roman" w:hAnsi="Times New Roman" w:cs="Times New Roman"/>
        </w:rPr>
      </w:pPr>
      <w:r w:rsidRPr="004A6DE0">
        <w:rPr>
          <w:rFonts w:ascii="Times New Roman" w:hAnsi="Times New Roman" w:cs="Times New Roman"/>
        </w:rPr>
        <w:t>Здоровья, счастья, долгих лет!</w:t>
      </w:r>
    </w:p>
    <w:p w:rsidR="00E44805" w:rsidRPr="004A6DE0" w:rsidRDefault="00E44805" w:rsidP="00E44805">
      <w:pPr>
        <w:ind w:left="851"/>
        <w:jc w:val="both"/>
        <w:rPr>
          <w:rFonts w:ascii="Times New Roman" w:hAnsi="Times New Roman" w:cs="Times New Roman"/>
        </w:rPr>
      </w:pPr>
    </w:p>
    <w:p w:rsidR="00E44805" w:rsidRPr="004A6DE0" w:rsidRDefault="00E44805" w:rsidP="00E44805">
      <w:pPr>
        <w:ind w:left="851"/>
        <w:jc w:val="both"/>
        <w:rPr>
          <w:rFonts w:ascii="Times New Roman" w:hAnsi="Times New Roman" w:cs="Times New Roman"/>
        </w:rPr>
      </w:pPr>
    </w:p>
    <w:p w:rsidR="00E44805" w:rsidRPr="004A6DE0" w:rsidRDefault="00E44805" w:rsidP="00E44805">
      <w:pPr>
        <w:ind w:left="851"/>
        <w:jc w:val="both"/>
        <w:rPr>
          <w:rFonts w:ascii="Times New Roman" w:hAnsi="Times New Roman" w:cs="Times New Roman"/>
        </w:rPr>
      </w:pP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 Дорогие наши «Сударушки»!</w:t>
      </w:r>
    </w:p>
    <w:p w:rsidR="004E0C90" w:rsidRPr="004A6DE0" w:rsidRDefault="004E0C90" w:rsidP="004E0C90">
      <w:pPr>
        <w:jc w:val="both"/>
        <w:rPr>
          <w:rFonts w:ascii="Times New Roman" w:hAnsi="Times New Roman" w:cs="Times New Roman"/>
        </w:rPr>
      </w:pPr>
      <w:r w:rsidRPr="004A6DE0">
        <w:rPr>
          <w:rFonts w:ascii="Times New Roman" w:hAnsi="Times New Roman" w:cs="Times New Roman"/>
        </w:rPr>
        <w:t>Песни вы никогда не забудете, они с вами всегда, а сердц</w:t>
      </w:r>
      <w:r w:rsidR="00575A7F" w:rsidRPr="004A6DE0">
        <w:rPr>
          <w:rFonts w:ascii="Times New Roman" w:hAnsi="Times New Roman" w:cs="Times New Roman"/>
        </w:rPr>
        <w:t>а</w:t>
      </w:r>
      <w:r w:rsidRPr="004A6DE0">
        <w:rPr>
          <w:rFonts w:ascii="Times New Roman" w:hAnsi="Times New Roman" w:cs="Times New Roman"/>
          <w:sz w:val="28"/>
          <w:szCs w:val="28"/>
        </w:rPr>
        <w:t xml:space="preserve"> </w:t>
      </w:r>
      <w:r w:rsidRPr="004A6DE0">
        <w:rPr>
          <w:rFonts w:ascii="Times New Roman" w:hAnsi="Times New Roman" w:cs="Times New Roman"/>
        </w:rPr>
        <w:t>ваш</w:t>
      </w:r>
      <w:r w:rsidR="00575A7F" w:rsidRPr="004A6DE0">
        <w:rPr>
          <w:rFonts w:ascii="Times New Roman" w:hAnsi="Times New Roman" w:cs="Times New Roman"/>
        </w:rPr>
        <w:t>и больши</w:t>
      </w:r>
      <w:r w:rsidRPr="004A6DE0">
        <w:rPr>
          <w:rFonts w:ascii="Times New Roman" w:hAnsi="Times New Roman" w:cs="Times New Roman"/>
        </w:rPr>
        <w:t>е</w:t>
      </w:r>
      <w:r w:rsidRPr="004A6DE0">
        <w:rPr>
          <w:rFonts w:ascii="Times New Roman" w:hAnsi="Times New Roman" w:cs="Times New Roman"/>
          <w:sz w:val="28"/>
          <w:szCs w:val="28"/>
        </w:rPr>
        <w:t xml:space="preserve"> и </w:t>
      </w:r>
      <w:r w:rsidR="00575A7F" w:rsidRPr="004A6DE0">
        <w:rPr>
          <w:rFonts w:ascii="Times New Roman" w:hAnsi="Times New Roman" w:cs="Times New Roman"/>
        </w:rPr>
        <w:t>любящи</w:t>
      </w:r>
      <w:r w:rsidRPr="004A6DE0">
        <w:rPr>
          <w:rFonts w:ascii="Times New Roman" w:hAnsi="Times New Roman" w:cs="Times New Roman"/>
        </w:rPr>
        <w:t>е. Здоровья вам, счастья, радости на долгие годы, творческого долголетия! С юбилеем Вас!</w:t>
      </w:r>
    </w:p>
    <w:p w:rsidR="004E0C90" w:rsidRPr="004A6DE0" w:rsidRDefault="004E0C90" w:rsidP="004E0C90">
      <w:pPr>
        <w:jc w:val="both"/>
        <w:rPr>
          <w:rFonts w:ascii="Times New Roman" w:hAnsi="Times New Roman" w:cs="Times New Roman"/>
        </w:rPr>
      </w:pPr>
    </w:p>
    <w:p w:rsidR="00575A7F" w:rsidRPr="004A6DE0" w:rsidRDefault="004E0C90" w:rsidP="004E0C90">
      <w:pPr>
        <w:jc w:val="right"/>
        <w:rPr>
          <w:rFonts w:ascii="Times New Roman" w:hAnsi="Times New Roman" w:cs="Times New Roman"/>
          <w:b/>
          <w:sz w:val="20"/>
          <w:szCs w:val="20"/>
        </w:rPr>
      </w:pPr>
      <w:r w:rsidRPr="004A6DE0">
        <w:rPr>
          <w:rFonts w:ascii="Times New Roman" w:hAnsi="Times New Roman" w:cs="Times New Roman"/>
          <w:i/>
        </w:rPr>
        <w:t xml:space="preserve"> </w:t>
      </w:r>
      <w:r w:rsidRPr="004A6DE0">
        <w:rPr>
          <w:rFonts w:ascii="Times New Roman" w:hAnsi="Times New Roman" w:cs="Times New Roman"/>
          <w:b/>
          <w:sz w:val="20"/>
          <w:szCs w:val="20"/>
        </w:rPr>
        <w:t xml:space="preserve">Н.А.Вершинина -  ведущий </w:t>
      </w:r>
    </w:p>
    <w:p w:rsidR="00575A7F" w:rsidRPr="004A6DE0" w:rsidRDefault="004E0C90" w:rsidP="004E0C90">
      <w:pPr>
        <w:jc w:val="right"/>
        <w:rPr>
          <w:rFonts w:ascii="Times New Roman" w:hAnsi="Times New Roman" w:cs="Times New Roman"/>
          <w:b/>
          <w:sz w:val="20"/>
          <w:szCs w:val="20"/>
        </w:rPr>
      </w:pPr>
      <w:r w:rsidRPr="004A6DE0">
        <w:rPr>
          <w:rFonts w:ascii="Times New Roman" w:hAnsi="Times New Roman" w:cs="Times New Roman"/>
          <w:b/>
          <w:sz w:val="20"/>
          <w:szCs w:val="20"/>
        </w:rPr>
        <w:t xml:space="preserve">методист МУ ММР </w:t>
      </w:r>
    </w:p>
    <w:p w:rsidR="004E0C90" w:rsidRPr="004A6DE0" w:rsidRDefault="00575A7F" w:rsidP="004E0C90">
      <w:pPr>
        <w:jc w:val="right"/>
        <w:rPr>
          <w:rFonts w:ascii="Times New Roman" w:hAnsi="Times New Roman" w:cs="Times New Roman"/>
          <w:b/>
          <w:sz w:val="20"/>
          <w:szCs w:val="20"/>
        </w:rPr>
      </w:pPr>
      <w:r w:rsidRPr="004A6DE0">
        <w:rPr>
          <w:rFonts w:ascii="Times New Roman" w:hAnsi="Times New Roman" w:cs="Times New Roman"/>
          <w:b/>
          <w:sz w:val="20"/>
          <w:szCs w:val="20"/>
        </w:rPr>
        <w:t>«Межпоселенческий ДК»</w:t>
      </w:r>
    </w:p>
    <w:p w:rsidR="00575A7F" w:rsidRPr="004A6DE0" w:rsidRDefault="00575A7F" w:rsidP="004E0C90">
      <w:pPr>
        <w:jc w:val="right"/>
        <w:rPr>
          <w:rFonts w:ascii="Times New Roman" w:hAnsi="Times New Roman" w:cs="Times New Roman"/>
          <w:b/>
          <w:sz w:val="20"/>
          <w:szCs w:val="20"/>
        </w:rPr>
      </w:pPr>
    </w:p>
    <w:p w:rsidR="00575A7F" w:rsidRPr="004A6DE0" w:rsidRDefault="00575A7F" w:rsidP="004E0C90">
      <w:pPr>
        <w:jc w:val="right"/>
        <w:rPr>
          <w:rFonts w:ascii="Times New Roman" w:hAnsi="Times New Roman" w:cs="Times New Roman"/>
          <w:b/>
          <w:sz w:val="20"/>
          <w:szCs w:val="20"/>
        </w:rPr>
      </w:pPr>
    </w:p>
    <w:p w:rsidR="00575A7F" w:rsidRPr="004A6DE0" w:rsidRDefault="00575A7F" w:rsidP="004E0C90">
      <w:pPr>
        <w:jc w:val="right"/>
        <w:rPr>
          <w:rFonts w:ascii="Times New Roman" w:hAnsi="Times New Roman" w:cs="Times New Roman"/>
          <w:b/>
          <w:sz w:val="20"/>
          <w:szCs w:val="20"/>
        </w:rPr>
      </w:pPr>
    </w:p>
    <w:p w:rsidR="00575A7F" w:rsidRPr="004A6DE0" w:rsidRDefault="00862261" w:rsidP="004E0C90">
      <w:pPr>
        <w:jc w:val="right"/>
        <w:rPr>
          <w:rFonts w:ascii="Times New Roman" w:hAnsi="Times New Roman" w:cs="Times New Roman"/>
          <w:b/>
          <w:sz w:val="20"/>
          <w:szCs w:val="20"/>
        </w:rPr>
      </w:pPr>
      <w:r w:rsidRPr="004A6DE0">
        <w:rPr>
          <w:rFonts w:ascii="Times New Roman" w:hAnsi="Times New Roman" w:cs="Times New Roman"/>
          <w:noProof/>
        </w:rPr>
        <w:drawing>
          <wp:inline distT="0" distB="0" distL="0" distR="0" wp14:anchorId="68183BCC" wp14:editId="04BAF687">
            <wp:extent cx="2718942" cy="426212"/>
            <wp:effectExtent l="0" t="0" r="5715" b="0"/>
            <wp:docPr id="50" name="Рисунок 50" descr="&amp;Zcy;&amp;acy;&amp;vcy;&amp;icy;&amp;tcy;&amp;kcy;&amp;icy; &amp;icy; &amp;lcy;&amp;icy;&amp;scy;&amp;tcy;&amp;ocy;&amp;chcy;&amp;kcy;&amp;icy; &amp;ncy;&amp;acy; &amp;rcy;&amp;acy;&amp;zcy;&amp;dcy;&amp;iecy;&amp;lcy;&amp;icy;&amp;tcy;&amp;iecy;&amp;lcy;&amp;yacy;&amp;khcy;, &amp;ecy;&amp;lcy;&amp;iecy;&amp;mcy;&amp;iecy;&amp;ncy;&amp;tcy;&amp;ycy; &amp;dcy;&amp;icy;&amp;zcy;&amp;acy;&amp;jcy;&amp;ncy;&amp;acy;, &amp;vcy;&amp;iecy;&amp;kcy;&amp;tcy;&amp;ocy;&amp;rcy; &quot; Alldayklipart.ru - &amp;Vcy;&amp;scy;&amp;iecy; &amp;chcy;&amp;tcy;&amp;ocy; &amp;ncy;&amp;ucy;&amp;zhcy;&amp;ncy;&amp;ocy; &amp;dcy;&amp;lcy;&amp;yacy; &amp;dcy;&amp;icy;&amp;zcy;&amp;acy;&amp;jcy;&amp;ncy;&amp;acy; &amp;icy; &amp;gcy;&amp;rcy;&amp;acy;&amp;fcy;&amp;icy;&amp;kcy;&amp;icy;, &amp;acy;&amp;vcy;&amp;tcy;&amp;ocy;&amp;rcy;&amp;scy;&amp;k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Zcy;&amp;acy;&amp;vcy;&amp;icy;&amp;tcy;&amp;kcy;&amp;icy; &amp;icy; &amp;lcy;&amp;icy;&amp;scy;&amp;tcy;&amp;ocy;&amp;chcy;&amp;kcy;&amp;icy; &amp;ncy;&amp;acy; &amp;rcy;&amp;acy;&amp;zcy;&amp;dcy;&amp;iecy;&amp;lcy;&amp;icy;&amp;tcy;&amp;iecy;&amp;lcy;&amp;yacy;&amp;khcy;, &amp;ecy;&amp;lcy;&amp;iecy;&amp;mcy;&amp;iecy;&amp;ncy;&amp;tcy;&amp;ycy; &amp;dcy;&amp;icy;&amp;zcy;&amp;acy;&amp;jcy;&amp;ncy;&amp;acy;, &amp;vcy;&amp;iecy;&amp;kcy;&amp;tcy;&amp;ocy;&amp;rcy; &quot; Alldayklipart.ru - &amp;Vcy;&amp;scy;&amp;iecy; &amp;chcy;&amp;tcy;&amp;ocy; &amp;ncy;&amp;ucy;&amp;zhcy;&amp;ncy;&amp;ocy; &amp;dcy;&amp;lcy;&amp;yacy; &amp;dcy;&amp;icy;&amp;zcy;&amp;acy;&amp;jcy;&amp;ncy;&amp;acy; &amp;icy; &amp;gcy;&amp;rcy;&amp;acy;&amp;fcy;&amp;icy;&amp;kcy;&amp;icy;, &amp;acy;&amp;vcy;&amp;tcy;&amp;ocy;&amp;rcy;&amp;scy;&amp;kcy;&amp;icy;&amp;iecy;"/>
                    <pic:cNvPicPr>
                      <a:picLocks noChangeAspect="1" noChangeArrowheads="1"/>
                    </pic:cNvPicPr>
                  </pic:nvPicPr>
                  <pic:blipFill rotWithShape="1">
                    <a:blip r:embed="rId42">
                      <a:extLst>
                        <a:ext uri="{28A0092B-C50C-407E-A947-70E740481C1C}">
                          <a14:useLocalDpi xmlns:a14="http://schemas.microsoft.com/office/drawing/2010/main" val="0"/>
                        </a:ext>
                      </a:extLst>
                    </a:blip>
                    <a:srcRect r="48297" b="96167"/>
                    <a:stretch/>
                  </pic:blipFill>
                  <pic:spPr bwMode="auto">
                    <a:xfrm>
                      <a:off x="0" y="0"/>
                      <a:ext cx="2761511" cy="432885"/>
                    </a:xfrm>
                    <a:prstGeom prst="rect">
                      <a:avLst/>
                    </a:prstGeom>
                    <a:noFill/>
                    <a:ln>
                      <a:noFill/>
                    </a:ln>
                    <a:extLst>
                      <a:ext uri="{53640926-AAD7-44D8-BBD7-CCE9431645EC}">
                        <a14:shadowObscured xmlns:a14="http://schemas.microsoft.com/office/drawing/2010/main"/>
                      </a:ext>
                    </a:extLst>
                  </pic:spPr>
                </pic:pic>
              </a:graphicData>
            </a:graphic>
          </wp:inline>
        </w:drawing>
      </w:r>
    </w:p>
    <w:p w:rsidR="00913981" w:rsidRPr="004A6DE0" w:rsidRDefault="00913981" w:rsidP="0063084F">
      <w:pPr>
        <w:jc w:val="center"/>
        <w:rPr>
          <w:rFonts w:ascii="Times New Roman" w:hAnsi="Times New Roman" w:cs="Times New Roman"/>
          <w:i/>
          <w:iCs/>
        </w:rPr>
        <w:sectPr w:rsidR="00913981" w:rsidRPr="004A6DE0" w:rsidSect="000331F6">
          <w:endnotePr>
            <w:numFmt w:val="decimal"/>
          </w:endnotePr>
          <w:type w:val="continuous"/>
          <w:pgSz w:w="11906" w:h="16838"/>
          <w:pgMar w:top="1134" w:right="850" w:bottom="1134" w:left="851" w:header="708" w:footer="708" w:gutter="0"/>
          <w:cols w:num="2" w:space="567"/>
          <w:docGrid w:linePitch="360"/>
        </w:sectPr>
      </w:pPr>
    </w:p>
    <w:p w:rsidR="00571C77" w:rsidRDefault="00571C77" w:rsidP="00913981">
      <w:pPr>
        <w:jc w:val="right"/>
        <w:rPr>
          <w:rFonts w:ascii="Times New Roman" w:hAnsi="Times New Roman" w:cs="Times New Roman"/>
          <w:i/>
          <w:iCs/>
        </w:rPr>
      </w:pPr>
    </w:p>
    <w:p w:rsidR="00571C77" w:rsidRDefault="00571C77" w:rsidP="00913981">
      <w:pPr>
        <w:jc w:val="right"/>
        <w:rPr>
          <w:rFonts w:ascii="Times New Roman" w:hAnsi="Times New Roman" w:cs="Times New Roman"/>
          <w:i/>
          <w:iCs/>
        </w:rPr>
      </w:pPr>
    </w:p>
    <w:p w:rsidR="00571C77" w:rsidRDefault="00571C77" w:rsidP="00913981">
      <w:pPr>
        <w:jc w:val="right"/>
        <w:rPr>
          <w:rFonts w:ascii="Times New Roman" w:hAnsi="Times New Roman" w:cs="Times New Roman"/>
          <w:i/>
          <w:iCs/>
        </w:rPr>
      </w:pPr>
    </w:p>
    <w:p w:rsidR="00571C77" w:rsidRDefault="00571C77" w:rsidP="00913981">
      <w:pPr>
        <w:jc w:val="right"/>
        <w:rPr>
          <w:rFonts w:ascii="Times New Roman" w:hAnsi="Times New Roman" w:cs="Times New Roman"/>
          <w:i/>
          <w:iCs/>
        </w:rPr>
      </w:pPr>
    </w:p>
    <w:p w:rsidR="00571C77" w:rsidRDefault="00571C77" w:rsidP="00913981">
      <w:pPr>
        <w:jc w:val="right"/>
        <w:rPr>
          <w:rFonts w:ascii="Times New Roman" w:hAnsi="Times New Roman" w:cs="Times New Roman"/>
          <w:i/>
          <w:iCs/>
        </w:rPr>
      </w:pPr>
    </w:p>
    <w:p w:rsidR="00571C77" w:rsidRDefault="00571C77" w:rsidP="00913981">
      <w:pPr>
        <w:jc w:val="right"/>
        <w:rPr>
          <w:rFonts w:ascii="Times New Roman" w:hAnsi="Times New Roman" w:cs="Times New Roman"/>
          <w:i/>
          <w:iCs/>
        </w:rPr>
      </w:pPr>
    </w:p>
    <w:p w:rsidR="00571C77" w:rsidRDefault="00571C77" w:rsidP="00913981">
      <w:pPr>
        <w:jc w:val="right"/>
        <w:rPr>
          <w:rFonts w:ascii="Times New Roman" w:hAnsi="Times New Roman" w:cs="Times New Roman"/>
          <w:i/>
          <w:iCs/>
        </w:rPr>
      </w:pPr>
    </w:p>
    <w:p w:rsidR="0063084F" w:rsidRPr="004A6DE0" w:rsidRDefault="0063084F" w:rsidP="00913981">
      <w:pPr>
        <w:jc w:val="right"/>
        <w:rPr>
          <w:rFonts w:ascii="Times New Roman" w:hAnsi="Times New Roman" w:cs="Times New Roman"/>
        </w:rPr>
      </w:pPr>
      <w:r w:rsidRPr="004A6DE0">
        <w:rPr>
          <w:rFonts w:ascii="Times New Roman" w:hAnsi="Times New Roman" w:cs="Times New Roman"/>
          <w:i/>
          <w:iCs/>
        </w:rPr>
        <w:lastRenderedPageBreak/>
        <w:t>Памяти Капитолины Румянцевой</w:t>
      </w:r>
    </w:p>
    <w:p w:rsidR="00913981" w:rsidRPr="0023223B" w:rsidRDefault="00913981" w:rsidP="00913981">
      <w:pPr>
        <w:jc w:val="center"/>
        <w:rPr>
          <w:rFonts w:ascii="Times New Roman" w:hAnsi="Times New Roman" w:cs="Times New Roman"/>
          <w:b/>
          <w:bCs/>
          <w:iCs/>
          <w:sz w:val="36"/>
          <w:szCs w:val="36"/>
        </w:rPr>
      </w:pPr>
      <w:r w:rsidRPr="0023223B">
        <w:rPr>
          <w:rFonts w:ascii="Times New Roman" w:hAnsi="Times New Roman" w:cs="Times New Roman"/>
          <w:b/>
          <w:bCs/>
          <w:iCs/>
          <w:sz w:val="36"/>
          <w:szCs w:val="36"/>
        </w:rPr>
        <w:t>«</w:t>
      </w:r>
      <w:r w:rsidR="0063084F" w:rsidRPr="0023223B">
        <w:rPr>
          <w:rFonts w:ascii="Times New Roman" w:hAnsi="Times New Roman" w:cs="Times New Roman"/>
          <w:b/>
          <w:bCs/>
          <w:iCs/>
          <w:sz w:val="36"/>
          <w:szCs w:val="36"/>
        </w:rPr>
        <w:t xml:space="preserve">А </w:t>
      </w:r>
      <w:r w:rsidRPr="0023223B">
        <w:rPr>
          <w:rFonts w:ascii="Times New Roman" w:hAnsi="Times New Roman" w:cs="Times New Roman"/>
          <w:b/>
          <w:bCs/>
          <w:iCs/>
          <w:sz w:val="36"/>
          <w:szCs w:val="36"/>
        </w:rPr>
        <w:t>ЛИРА ВСЕ ЗВУЧИТ</w:t>
      </w:r>
      <w:r w:rsidR="0063084F" w:rsidRPr="0023223B">
        <w:rPr>
          <w:rFonts w:ascii="Times New Roman" w:hAnsi="Times New Roman" w:cs="Times New Roman"/>
          <w:b/>
          <w:bCs/>
          <w:iCs/>
          <w:sz w:val="36"/>
          <w:szCs w:val="36"/>
        </w:rPr>
        <w:t>...</w:t>
      </w:r>
      <w:r w:rsidRPr="0023223B">
        <w:rPr>
          <w:rFonts w:ascii="Times New Roman" w:hAnsi="Times New Roman" w:cs="Times New Roman"/>
          <w:b/>
          <w:bCs/>
          <w:iCs/>
          <w:sz w:val="36"/>
          <w:szCs w:val="36"/>
        </w:rPr>
        <w:t>»</w:t>
      </w:r>
    </w:p>
    <w:p w:rsidR="00913981" w:rsidRPr="004A6DE0" w:rsidRDefault="00913981" w:rsidP="00913981">
      <w:pPr>
        <w:jc w:val="center"/>
        <w:rPr>
          <w:rFonts w:ascii="Times New Roman" w:hAnsi="Times New Roman" w:cs="Times New Roman"/>
          <w:bCs/>
          <w:iCs/>
          <w:sz w:val="36"/>
          <w:szCs w:val="36"/>
        </w:rPr>
      </w:pPr>
    </w:p>
    <w:p w:rsidR="00913981" w:rsidRPr="004A6DE0" w:rsidRDefault="00913981" w:rsidP="00913981">
      <w:pPr>
        <w:jc w:val="center"/>
        <w:rPr>
          <w:rFonts w:ascii="Times New Roman" w:hAnsi="Times New Roman" w:cs="Times New Roman"/>
        </w:rPr>
        <w:sectPr w:rsidR="00913981" w:rsidRPr="004A6DE0" w:rsidSect="00913981">
          <w:endnotePr>
            <w:numFmt w:val="decimal"/>
          </w:endnotePr>
          <w:type w:val="continuous"/>
          <w:pgSz w:w="11906" w:h="16838"/>
          <w:pgMar w:top="1134" w:right="850" w:bottom="1134" w:left="851" w:header="708" w:footer="708" w:gutter="0"/>
          <w:cols w:space="567"/>
          <w:docGrid w:linePitch="360"/>
        </w:sectPr>
      </w:pPr>
    </w:p>
    <w:p w:rsidR="0063084F" w:rsidRPr="004A6DE0" w:rsidRDefault="0063084F" w:rsidP="009802C1">
      <w:pPr>
        <w:jc w:val="both"/>
        <w:rPr>
          <w:rFonts w:ascii="Times New Roman" w:hAnsi="Times New Roman" w:cs="Times New Roman"/>
        </w:rPr>
      </w:pPr>
      <w:r w:rsidRPr="004A6DE0">
        <w:rPr>
          <w:rFonts w:ascii="Times New Roman" w:hAnsi="Times New Roman" w:cs="Times New Roman"/>
          <w:bCs/>
        </w:rPr>
        <w:lastRenderedPageBreak/>
        <w:t>По тому, кого нет рядом и уже никогда не будет, плачется не только но</w:t>
      </w:r>
      <w:r w:rsidRPr="004A6DE0">
        <w:rPr>
          <w:rFonts w:ascii="Times New Roman" w:hAnsi="Times New Roman" w:cs="Times New Roman"/>
          <w:bCs/>
        </w:rPr>
        <w:softHyphen/>
        <w:t>чью... Нам, живущим в XXI веке, остаётся только вспоминать и удив</w:t>
      </w:r>
      <w:r w:rsidRPr="004A6DE0">
        <w:rPr>
          <w:rFonts w:ascii="Times New Roman" w:hAnsi="Times New Roman" w:cs="Times New Roman"/>
          <w:bCs/>
        </w:rPr>
        <w:softHyphen/>
        <w:t>ляться тем людям, которые прожили в веке XX, наполнив его своим талан</w:t>
      </w:r>
      <w:r w:rsidRPr="004A6DE0">
        <w:rPr>
          <w:rFonts w:ascii="Times New Roman" w:hAnsi="Times New Roman" w:cs="Times New Roman"/>
          <w:bCs/>
        </w:rPr>
        <w:softHyphen/>
        <w:t>том. Лучше обратимся к поэту, который сказал мудро и светло:</w:t>
      </w:r>
    </w:p>
    <w:p w:rsidR="0063084F" w:rsidRPr="004A6DE0" w:rsidRDefault="0063084F" w:rsidP="009802C1">
      <w:pPr>
        <w:jc w:val="both"/>
        <w:rPr>
          <w:rFonts w:ascii="Times New Roman" w:hAnsi="Times New Roman" w:cs="Times New Roman"/>
          <w:sz w:val="0"/>
          <w:szCs w:val="0"/>
        </w:rPr>
      </w:pPr>
      <w:r w:rsidRPr="004A6DE0">
        <w:rPr>
          <w:rFonts w:ascii="Times New Roman" w:hAnsi="Times New Roman" w:cs="Times New Roman"/>
          <w:b/>
          <w:bCs/>
        </w:rPr>
        <w:t xml:space="preserve"> </w:t>
      </w:r>
    </w:p>
    <w:p w:rsidR="0063084F" w:rsidRPr="004A6DE0" w:rsidRDefault="0063084F" w:rsidP="009802C1">
      <w:pPr>
        <w:jc w:val="both"/>
        <w:rPr>
          <w:rFonts w:ascii="Times New Roman" w:hAnsi="Times New Roman" w:cs="Times New Roman"/>
          <w:i/>
          <w:iCs/>
        </w:rPr>
      </w:pPr>
      <w:r w:rsidRPr="004A6DE0">
        <w:rPr>
          <w:rFonts w:ascii="Times New Roman" w:hAnsi="Times New Roman" w:cs="Times New Roman"/>
          <w:i/>
          <w:iCs/>
        </w:rPr>
        <w:t>«О милых спутниках, которые наш свет,</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i/>
          <w:iCs/>
        </w:rPr>
        <w:t>Своим сопутствием для нас животворили,</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i/>
          <w:iCs/>
        </w:rPr>
        <w:t>Не говори с тоской: их нет,</w:t>
      </w:r>
    </w:p>
    <w:p w:rsidR="0063084F" w:rsidRPr="004A6DE0" w:rsidRDefault="009802C1" w:rsidP="009802C1">
      <w:pPr>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47328" behindDoc="0" locked="0" layoutInCell="1" allowOverlap="1" wp14:anchorId="31F0A828" wp14:editId="786FC458">
            <wp:simplePos x="0" y="0"/>
            <wp:positionH relativeFrom="margin">
              <wp:align>left</wp:align>
            </wp:positionH>
            <wp:positionV relativeFrom="paragraph">
              <wp:posOffset>334645</wp:posOffset>
            </wp:positionV>
            <wp:extent cx="3338830" cy="2178685"/>
            <wp:effectExtent l="0" t="0" r="0" b="0"/>
            <wp:wrapSquare wrapText="bothSides"/>
            <wp:docPr id="18" name="Рисунок 18" descr="C:\Users\пользователь\Desktop\лоция\К. румянцева\0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лоция\К. румянцева\0011.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43863" cy="218228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3084F" w:rsidRPr="004A6DE0">
        <w:rPr>
          <w:rFonts w:ascii="Times New Roman" w:hAnsi="Times New Roman" w:cs="Times New Roman"/>
          <w:i/>
          <w:iCs/>
        </w:rPr>
        <w:t>Но с благодарностию — были!»</w:t>
      </w:r>
    </w:p>
    <w:p w:rsidR="0063084F" w:rsidRPr="004A6DE0" w:rsidRDefault="0063084F" w:rsidP="009802C1">
      <w:pPr>
        <w:jc w:val="both"/>
        <w:rPr>
          <w:rFonts w:ascii="Times New Roman" w:hAnsi="Times New Roman" w:cs="Times New Roman"/>
        </w:rPr>
      </w:pPr>
    </w:p>
    <w:p w:rsidR="0063084F" w:rsidRPr="004A6DE0" w:rsidRDefault="0063084F" w:rsidP="009802C1">
      <w:pPr>
        <w:ind w:firstLine="426"/>
        <w:jc w:val="both"/>
        <w:rPr>
          <w:rFonts w:ascii="Times New Roman" w:hAnsi="Times New Roman" w:cs="Times New Roman"/>
        </w:rPr>
      </w:pPr>
      <w:r w:rsidRPr="004A6DE0">
        <w:rPr>
          <w:rFonts w:ascii="Times New Roman" w:hAnsi="Times New Roman" w:cs="Times New Roman"/>
        </w:rPr>
        <w:t>Это о ней, нашей землячке Капитолине Петровне Румянцевой, певице, Заслужен</w:t>
      </w:r>
      <w:r w:rsidRPr="004A6DE0">
        <w:rPr>
          <w:rFonts w:ascii="Times New Roman" w:hAnsi="Times New Roman" w:cs="Times New Roman"/>
        </w:rPr>
        <w:softHyphen/>
        <w:t>ной артистке Татарской АССР.</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Капитолина была пятым ребёнком в большой и дружной семье Петра Ивано</w:t>
      </w:r>
      <w:r w:rsidRPr="004A6DE0">
        <w:rPr>
          <w:rFonts w:ascii="Times New Roman" w:hAnsi="Times New Roman" w:cs="Times New Roman"/>
        </w:rPr>
        <w:softHyphen/>
        <w:t>вича и Александры Васильевны Румян</w:t>
      </w:r>
      <w:r w:rsidRPr="004A6DE0">
        <w:rPr>
          <w:rFonts w:ascii="Times New Roman" w:hAnsi="Times New Roman" w:cs="Times New Roman"/>
        </w:rPr>
        <w:softHyphen/>
        <w:t>цевых. Семь детишек росло в этой семье: Анатолий, Валентина, Дмитрий, Влади</w:t>
      </w:r>
      <w:r w:rsidRPr="004A6DE0">
        <w:rPr>
          <w:rFonts w:ascii="Times New Roman" w:hAnsi="Times New Roman" w:cs="Times New Roman"/>
        </w:rPr>
        <w:softHyphen/>
        <w:t>мир, Капитолина, Юрий, Виктор. Четверо родились в деревне Мартынове Мышкинского района. Трое уже в Мышкине, куда семья переехала в 1933 году. Дом всегда был наполнен детскими голосами, их ша</w:t>
      </w:r>
      <w:r w:rsidRPr="004A6DE0">
        <w:rPr>
          <w:rFonts w:ascii="Times New Roman" w:hAnsi="Times New Roman" w:cs="Times New Roman"/>
        </w:rPr>
        <w:softHyphen/>
        <w:t>лостями и, конечно, огромной заботой ро</w:t>
      </w:r>
      <w:r w:rsidRPr="004A6DE0">
        <w:rPr>
          <w:rFonts w:ascii="Times New Roman" w:hAnsi="Times New Roman" w:cs="Times New Roman"/>
        </w:rPr>
        <w:softHyphen/>
        <w:t>дителей прокормить, одеть, обуть и дать образование всем детям.</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Но, кроме вечных забот, в доме ещё лю</w:t>
      </w:r>
      <w:r w:rsidRPr="004A6DE0">
        <w:rPr>
          <w:rFonts w:ascii="Times New Roman" w:hAnsi="Times New Roman" w:cs="Times New Roman"/>
        </w:rPr>
        <w:softHyphen/>
        <w:t>били русскую народную песню, музыку. Хорошо пели тётушки — сёстры мамы Александры Васильевны, сама бабушка Наталья, которую особенно любили в се</w:t>
      </w:r>
      <w:r w:rsidRPr="004A6DE0">
        <w:rPr>
          <w:rFonts w:ascii="Times New Roman" w:hAnsi="Times New Roman" w:cs="Times New Roman"/>
        </w:rPr>
        <w:softHyphen/>
        <w:t>мье. Именно тогда маленькая Капа слуша</w:t>
      </w:r>
      <w:r w:rsidRPr="004A6DE0">
        <w:rPr>
          <w:rFonts w:ascii="Times New Roman" w:hAnsi="Times New Roman" w:cs="Times New Roman"/>
        </w:rPr>
        <w:softHyphen/>
        <w:t xml:space="preserve">ла с интересом и быстро </w:t>
      </w:r>
      <w:r w:rsidRPr="004A6DE0">
        <w:rPr>
          <w:rFonts w:ascii="Times New Roman" w:hAnsi="Times New Roman" w:cs="Times New Roman"/>
        </w:rPr>
        <w:lastRenderedPageBreak/>
        <w:t>запоминала по</w:t>
      </w:r>
      <w:r w:rsidRPr="004A6DE0">
        <w:rPr>
          <w:rFonts w:ascii="Times New Roman" w:hAnsi="Times New Roman" w:cs="Times New Roman"/>
        </w:rPr>
        <w:softHyphen/>
        <w:t>нравившуюся мелодию. Взрослые только удивлялись, как шестилетняя девочка вы</w:t>
      </w:r>
      <w:r w:rsidRPr="004A6DE0">
        <w:rPr>
          <w:rFonts w:ascii="Times New Roman" w:hAnsi="Times New Roman" w:cs="Times New Roman"/>
        </w:rPr>
        <w:softHyphen/>
        <w:t>водит мелодию звучавшей когда-то песни.</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В школе, на вечерах она пела вместе с подружками в хоре, и голос её всегда вы</w:t>
      </w:r>
      <w:r w:rsidRPr="004A6DE0">
        <w:rPr>
          <w:rFonts w:ascii="Times New Roman" w:hAnsi="Times New Roman" w:cs="Times New Roman"/>
        </w:rPr>
        <w:softHyphen/>
        <w:t>рывался и звучал сильней и красивей дру</w:t>
      </w:r>
      <w:r w:rsidRPr="004A6DE0">
        <w:rPr>
          <w:rFonts w:ascii="Times New Roman" w:hAnsi="Times New Roman" w:cs="Times New Roman"/>
        </w:rPr>
        <w:softHyphen/>
        <w:t>гих. На что подружки ворчали: «Капка, опять голосишь, что нас не слышно», - так вспоминают её одноклассники.</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Учительница Нина Николаевна Мехова и директор школы Александра Иванов</w:t>
      </w:r>
      <w:r w:rsidRPr="004A6DE0">
        <w:rPr>
          <w:rFonts w:ascii="Times New Roman" w:hAnsi="Times New Roman" w:cs="Times New Roman"/>
        </w:rPr>
        <w:softHyphen/>
        <w:t>на Уварова сказали девочке очень серьёз</w:t>
      </w:r>
      <w:r w:rsidRPr="004A6DE0">
        <w:rPr>
          <w:rFonts w:ascii="Times New Roman" w:hAnsi="Times New Roman" w:cs="Times New Roman"/>
        </w:rPr>
        <w:softHyphen/>
        <w:t>но: «Тебе надо петь, надо учиться». И наш</w:t>
      </w:r>
      <w:r w:rsidRPr="004A6DE0">
        <w:rPr>
          <w:rFonts w:ascii="Times New Roman" w:hAnsi="Times New Roman" w:cs="Times New Roman"/>
        </w:rPr>
        <w:softHyphen/>
        <w:t>ли старенькую учительницу пения, живу</w:t>
      </w:r>
      <w:r w:rsidRPr="004A6DE0">
        <w:rPr>
          <w:rFonts w:ascii="Times New Roman" w:hAnsi="Times New Roman" w:cs="Times New Roman"/>
        </w:rPr>
        <w:softHyphen/>
        <w:t>щую трудно и небогато, которая, прослу</w:t>
      </w:r>
      <w:r w:rsidRPr="004A6DE0">
        <w:rPr>
          <w:rFonts w:ascii="Times New Roman" w:hAnsi="Times New Roman" w:cs="Times New Roman"/>
        </w:rPr>
        <w:softHyphen/>
        <w:t>шав Капу, увидела необычную одарён</w:t>
      </w:r>
      <w:r w:rsidRPr="004A6DE0">
        <w:rPr>
          <w:rFonts w:ascii="Times New Roman" w:hAnsi="Times New Roman" w:cs="Times New Roman"/>
        </w:rPr>
        <w:softHyphen/>
        <w:t>ность девочки, стала учить её музыке.</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Мыслей не было, что когда-то она вый</w:t>
      </w:r>
      <w:r w:rsidRPr="004A6DE0">
        <w:rPr>
          <w:rFonts w:ascii="Times New Roman" w:hAnsi="Times New Roman" w:cs="Times New Roman"/>
        </w:rPr>
        <w:softHyphen/>
        <w:t>дет на сцену, что в её репертуаре будут се</w:t>
      </w:r>
      <w:r w:rsidRPr="004A6DE0">
        <w:rPr>
          <w:rFonts w:ascii="Times New Roman" w:hAnsi="Times New Roman" w:cs="Times New Roman"/>
        </w:rPr>
        <w:softHyphen/>
        <w:t>рьёзные оперные партии, романсы, рус</w:t>
      </w:r>
      <w:r w:rsidRPr="004A6DE0">
        <w:rPr>
          <w:rFonts w:ascii="Times New Roman" w:hAnsi="Times New Roman" w:cs="Times New Roman"/>
        </w:rPr>
        <w:softHyphen/>
        <w:t>ские народные песни, будет театр, спек</w:t>
      </w:r>
      <w:r w:rsidRPr="004A6DE0">
        <w:rPr>
          <w:rFonts w:ascii="Times New Roman" w:hAnsi="Times New Roman" w:cs="Times New Roman"/>
        </w:rPr>
        <w:softHyphen/>
        <w:t>такли, гастроли, признание публики.</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А тогда девочка просто наслаждалась пе</w:t>
      </w:r>
      <w:r w:rsidRPr="004A6DE0">
        <w:rPr>
          <w:rFonts w:ascii="Times New Roman" w:hAnsi="Times New Roman" w:cs="Times New Roman"/>
        </w:rPr>
        <w:softHyphen/>
        <w:t>нием, душа и сердце были распахнуты на</w:t>
      </w:r>
      <w:r w:rsidRPr="004A6DE0">
        <w:rPr>
          <w:rFonts w:ascii="Times New Roman" w:hAnsi="Times New Roman" w:cs="Times New Roman"/>
        </w:rPr>
        <w:softHyphen/>
        <w:t>встречу красоте, радости от звучания го</w:t>
      </w:r>
      <w:r w:rsidRPr="004A6DE0">
        <w:rPr>
          <w:rFonts w:ascii="Times New Roman" w:hAnsi="Times New Roman" w:cs="Times New Roman"/>
        </w:rPr>
        <w:softHyphen/>
        <w:t>лоса, радости жизни.</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Вот и закончились школьные годы. И при</w:t>
      </w:r>
      <w:r w:rsidRPr="004A6DE0">
        <w:rPr>
          <w:rFonts w:ascii="Times New Roman" w:hAnsi="Times New Roman" w:cs="Times New Roman"/>
        </w:rPr>
        <w:softHyphen/>
        <w:t>шлось Капе искать работу. А чтобы ближе быть к дарованной судьбой способности и к возможности петь для людей, она пошла работать в сельский клуб. «Крюковский сельский клуб, заведующая» - первая за</w:t>
      </w:r>
      <w:r w:rsidRPr="004A6DE0">
        <w:rPr>
          <w:rFonts w:ascii="Times New Roman" w:hAnsi="Times New Roman" w:cs="Times New Roman"/>
        </w:rPr>
        <w:softHyphen/>
        <w:t>пись в её трудовой книжке.</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Холодный зимой и летом клуб, крайняя скудность оборудования, трудность при</w:t>
      </w:r>
      <w:r w:rsidRPr="004A6DE0">
        <w:rPr>
          <w:rFonts w:ascii="Times New Roman" w:hAnsi="Times New Roman" w:cs="Times New Roman"/>
        </w:rPr>
        <w:softHyphen/>
        <w:t>влечения людей, финансовая недостаточ</w:t>
      </w:r>
      <w:r w:rsidRPr="004A6DE0">
        <w:rPr>
          <w:rFonts w:ascii="Times New Roman" w:hAnsi="Times New Roman" w:cs="Times New Roman"/>
        </w:rPr>
        <w:softHyphen/>
        <w:t>ность, удалённость от Мышкина – ничего не страшило и не пугало молодую заведу</w:t>
      </w:r>
      <w:r w:rsidRPr="004A6DE0">
        <w:rPr>
          <w:rFonts w:ascii="Times New Roman" w:hAnsi="Times New Roman" w:cs="Times New Roman"/>
        </w:rPr>
        <w:softHyphen/>
        <w:t>ющую клубом Капу Румянцеву. Она соби</w:t>
      </w:r>
      <w:r w:rsidRPr="004A6DE0">
        <w:rPr>
          <w:rFonts w:ascii="Times New Roman" w:hAnsi="Times New Roman" w:cs="Times New Roman"/>
        </w:rPr>
        <w:softHyphen/>
        <w:t>рала вокруг себя молодёжь, организовыва</w:t>
      </w:r>
      <w:r w:rsidRPr="004A6DE0">
        <w:rPr>
          <w:rFonts w:ascii="Times New Roman" w:hAnsi="Times New Roman" w:cs="Times New Roman"/>
        </w:rPr>
        <w:softHyphen/>
        <w:t>ла концерты, на которых и сама пела, и с радостью видела, что её голос, её исполне</w:t>
      </w:r>
      <w:r w:rsidRPr="004A6DE0">
        <w:rPr>
          <w:rFonts w:ascii="Times New Roman" w:hAnsi="Times New Roman" w:cs="Times New Roman"/>
        </w:rPr>
        <w:softHyphen/>
        <w:t>ние очень нравится деревенским жителям.</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А ещё всё больше хотелось узнать о том, а что пели раньше, какие песни звучали, как они исполнялись. Старенькая убор</w:t>
      </w:r>
      <w:r w:rsidRPr="004A6DE0">
        <w:rPr>
          <w:rFonts w:ascii="Times New Roman" w:hAnsi="Times New Roman" w:cs="Times New Roman"/>
        </w:rPr>
        <w:softHyphen/>
        <w:t xml:space="preserve">щица клуба </w:t>
      </w:r>
      <w:r w:rsidRPr="004A6DE0">
        <w:rPr>
          <w:rFonts w:ascii="Times New Roman" w:hAnsi="Times New Roman" w:cs="Times New Roman"/>
        </w:rPr>
        <w:lastRenderedPageBreak/>
        <w:t>тётя Липа, много повидав</w:t>
      </w:r>
      <w:r w:rsidRPr="004A6DE0">
        <w:rPr>
          <w:rFonts w:ascii="Times New Roman" w:hAnsi="Times New Roman" w:cs="Times New Roman"/>
        </w:rPr>
        <w:softHyphen/>
        <w:t>шая и много пожившая, сидя у топившей</w:t>
      </w:r>
      <w:r w:rsidRPr="004A6DE0">
        <w:rPr>
          <w:rFonts w:ascii="Times New Roman" w:hAnsi="Times New Roman" w:cs="Times New Roman"/>
        </w:rPr>
        <w:softHyphen/>
        <w:t>ся печки, рассказывала Капе, как гуляли в старину в деревне, какие кадрили пля</w:t>
      </w:r>
      <w:r w:rsidRPr="004A6DE0">
        <w:rPr>
          <w:rFonts w:ascii="Times New Roman" w:hAnsi="Times New Roman" w:cs="Times New Roman"/>
        </w:rPr>
        <w:softHyphen/>
        <w:t>сали, какие песни пели, а ещё говорили о Жизни и о том, что Капе надо думать, чем заниматься дальше.</w:t>
      </w:r>
    </w:p>
    <w:p w:rsidR="0063084F" w:rsidRPr="004A6DE0" w:rsidRDefault="0023223B" w:rsidP="009802C1">
      <w:pPr>
        <w:ind w:firstLine="360"/>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48352" behindDoc="1" locked="0" layoutInCell="1" allowOverlap="1" wp14:anchorId="5B437FE0" wp14:editId="478DADE9">
            <wp:simplePos x="0" y="0"/>
            <wp:positionH relativeFrom="column">
              <wp:posOffset>295275</wp:posOffset>
            </wp:positionH>
            <wp:positionV relativeFrom="paragraph">
              <wp:posOffset>243205</wp:posOffset>
            </wp:positionV>
            <wp:extent cx="2135505" cy="2914015"/>
            <wp:effectExtent l="76200" t="76200" r="112395" b="95885"/>
            <wp:wrapTopAndBottom/>
            <wp:docPr id="19" name="Рисунок 19" descr="C:\Users\пользователь\Desktop\лоция\К. румянцева\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лоция\К. румянцева\0008.tif"/>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542" t="9612" r="11661" b="13008"/>
                    <a:stretch/>
                  </pic:blipFill>
                  <pic:spPr bwMode="auto">
                    <a:xfrm>
                      <a:off x="0" y="0"/>
                      <a:ext cx="2135505" cy="2914015"/>
                    </a:xfrm>
                    <a:prstGeom prst="rect">
                      <a:avLst/>
                    </a:prstGeom>
                    <a:solidFill>
                      <a:srgbClr val="FFFFFF">
                        <a:shade val="85000"/>
                      </a:srgbClr>
                    </a:solidFill>
                    <a:ln w="127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084F" w:rsidRPr="004A6DE0">
        <w:rPr>
          <w:rFonts w:ascii="Times New Roman" w:hAnsi="Times New Roman" w:cs="Times New Roman"/>
        </w:rPr>
        <w:t>И сама она всё чаще задумывалась о том, что надо учиться, чтобы и голос, и песня были более профессиональными, и, воз</w:t>
      </w:r>
      <w:r w:rsidR="0063084F" w:rsidRPr="004A6DE0">
        <w:rPr>
          <w:rFonts w:ascii="Times New Roman" w:hAnsi="Times New Roman" w:cs="Times New Roman"/>
        </w:rPr>
        <w:softHyphen/>
        <w:t>можно, стали её судьбой и призванием. На семейном совете решили, что Капа бу</w:t>
      </w:r>
      <w:r w:rsidR="0063084F" w:rsidRPr="004A6DE0">
        <w:rPr>
          <w:rFonts w:ascii="Times New Roman" w:hAnsi="Times New Roman" w:cs="Times New Roman"/>
        </w:rPr>
        <w:softHyphen/>
        <w:t>дет поступать в Ростовское музыкально- педагогическое училище. Годы учёбы прошли быстро и незаметно, наполнен</w:t>
      </w:r>
      <w:r w:rsidR="0063084F" w:rsidRPr="004A6DE0">
        <w:rPr>
          <w:rFonts w:ascii="Times New Roman" w:hAnsi="Times New Roman" w:cs="Times New Roman"/>
        </w:rPr>
        <w:softHyphen/>
        <w:t>ные радостью изучения нотной грамоты, игрой на фортепьяно, участием в хоровом коллективе.</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После окончания училища она два года преподавала музыкальную грамоту в по</w:t>
      </w:r>
      <w:r w:rsidRPr="004A6DE0">
        <w:rPr>
          <w:rFonts w:ascii="Times New Roman" w:hAnsi="Times New Roman" w:cs="Times New Roman"/>
        </w:rPr>
        <w:softHyphen/>
        <w:t>сёлке Исилькюль Омской области.</w:t>
      </w:r>
    </w:p>
    <w:p w:rsidR="0063084F" w:rsidRDefault="0063084F" w:rsidP="009802C1">
      <w:pPr>
        <w:ind w:firstLine="360"/>
        <w:jc w:val="both"/>
        <w:rPr>
          <w:rFonts w:ascii="Times New Roman" w:hAnsi="Times New Roman" w:cs="Times New Roman"/>
        </w:rPr>
      </w:pPr>
      <w:r w:rsidRPr="004A6DE0">
        <w:rPr>
          <w:rFonts w:ascii="Times New Roman" w:hAnsi="Times New Roman" w:cs="Times New Roman"/>
        </w:rPr>
        <w:t>Но душа хотела большего, всё больше нравилось петь и не просто, а професси</w:t>
      </w:r>
      <w:r w:rsidRPr="004A6DE0">
        <w:rPr>
          <w:rFonts w:ascii="Times New Roman" w:hAnsi="Times New Roman" w:cs="Times New Roman"/>
        </w:rPr>
        <w:softHyphen/>
        <w:t>онально. И однажды было принято ре</w:t>
      </w:r>
      <w:r w:rsidRPr="004A6DE0">
        <w:rPr>
          <w:rFonts w:ascii="Times New Roman" w:hAnsi="Times New Roman" w:cs="Times New Roman"/>
        </w:rPr>
        <w:softHyphen/>
        <w:t>шение смелое, твёрдое, непоколебимое — буду поступать в консерваторию! Для учёбы Капа выбрала Свердловскую кон</w:t>
      </w:r>
      <w:r w:rsidRPr="004A6DE0">
        <w:rPr>
          <w:rFonts w:ascii="Times New Roman" w:hAnsi="Times New Roman" w:cs="Times New Roman"/>
        </w:rPr>
        <w:softHyphen/>
        <w:t>серваторию. В год её поступления туда был очень большой конкурс, но Капа пол</w:t>
      </w:r>
      <w:r w:rsidRPr="004A6DE0">
        <w:rPr>
          <w:rFonts w:ascii="Times New Roman" w:hAnsi="Times New Roman" w:cs="Times New Roman"/>
        </w:rPr>
        <w:softHyphen/>
        <w:t>на решимости и огромного желания вы</w:t>
      </w:r>
      <w:r w:rsidRPr="004A6DE0">
        <w:rPr>
          <w:rFonts w:ascii="Times New Roman" w:hAnsi="Times New Roman" w:cs="Times New Roman"/>
        </w:rPr>
        <w:softHyphen/>
        <w:t>держать все этапы конкурса. Каждый раз с замиранием ждала итогов. И вот... поза</w:t>
      </w:r>
      <w:r w:rsidRPr="004A6DE0">
        <w:rPr>
          <w:rFonts w:ascii="Times New Roman" w:hAnsi="Times New Roman" w:cs="Times New Roman"/>
        </w:rPr>
        <w:softHyphen/>
        <w:t>ди бессонные ночи, бесконечные репети</w:t>
      </w:r>
      <w:r w:rsidRPr="004A6DE0">
        <w:rPr>
          <w:rFonts w:ascii="Times New Roman" w:hAnsi="Times New Roman" w:cs="Times New Roman"/>
        </w:rPr>
        <w:softHyphen/>
        <w:t>ции — принята!</w:t>
      </w:r>
    </w:p>
    <w:p w:rsidR="0023223B" w:rsidRPr="004A6DE0" w:rsidRDefault="0023223B" w:rsidP="009802C1">
      <w:pPr>
        <w:ind w:firstLine="360"/>
        <w:jc w:val="both"/>
        <w:rPr>
          <w:rFonts w:ascii="Times New Roman" w:hAnsi="Times New Roman" w:cs="Times New Roman"/>
        </w:rPr>
      </w:pP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lastRenderedPageBreak/>
        <w:t>С каким удовольствием, радостью Ка</w:t>
      </w:r>
      <w:r w:rsidRPr="004A6DE0">
        <w:rPr>
          <w:rFonts w:ascii="Times New Roman" w:hAnsi="Times New Roman" w:cs="Times New Roman"/>
        </w:rPr>
        <w:softHyphen/>
        <w:t>питолина Петровна училась в консерва</w:t>
      </w:r>
      <w:r w:rsidRPr="004A6DE0">
        <w:rPr>
          <w:rFonts w:ascii="Times New Roman" w:hAnsi="Times New Roman" w:cs="Times New Roman"/>
        </w:rPr>
        <w:softHyphen/>
        <w:t>тории, слушала педагогов, много зани</w:t>
      </w:r>
      <w:r w:rsidRPr="004A6DE0">
        <w:rPr>
          <w:rFonts w:ascii="Times New Roman" w:hAnsi="Times New Roman" w:cs="Times New Roman"/>
        </w:rPr>
        <w:softHyphen/>
        <w:t>малась вокалом, ходила в оперный театр, смотрела, примеряла на себя роли. И бес</w:t>
      </w:r>
      <w:r w:rsidRPr="004A6DE0">
        <w:rPr>
          <w:rFonts w:ascii="Times New Roman" w:hAnsi="Times New Roman" w:cs="Times New Roman"/>
        </w:rPr>
        <w:softHyphen/>
        <w:t>конечно репетировала, репетировала, ре</w:t>
      </w:r>
      <w:r w:rsidRPr="004A6DE0">
        <w:rPr>
          <w:rFonts w:ascii="Times New Roman" w:hAnsi="Times New Roman" w:cs="Times New Roman"/>
        </w:rPr>
        <w:softHyphen/>
        <w:t>петировала. И чувствовала, что крепнет голос, что музыкальные произведения становятся ближе и понятнее, что хочет</w:t>
      </w:r>
      <w:r w:rsidRPr="004A6DE0">
        <w:rPr>
          <w:rFonts w:ascii="Times New Roman" w:hAnsi="Times New Roman" w:cs="Times New Roman"/>
        </w:rPr>
        <w:softHyphen/>
        <w:t>ся идти и дарить всё это людям.</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Капитолина Петровна всегда с теплотой вспоминала годы учёбы в консерватории, где у неё был любимый учитель - отец будущего актёра Александра Демьянен</w:t>
      </w:r>
      <w:r w:rsidRPr="004A6DE0">
        <w:rPr>
          <w:rFonts w:ascii="Times New Roman" w:hAnsi="Times New Roman" w:cs="Times New Roman"/>
        </w:rPr>
        <w:softHyphen/>
        <w:t>ко, который вёл класс вокала.</w:t>
      </w:r>
    </w:p>
    <w:p w:rsidR="0063084F" w:rsidRPr="004A6DE0" w:rsidRDefault="0063084F" w:rsidP="009802C1">
      <w:pPr>
        <w:ind w:firstLine="426"/>
        <w:jc w:val="both"/>
        <w:rPr>
          <w:rFonts w:ascii="Times New Roman" w:hAnsi="Times New Roman" w:cs="Times New Roman"/>
        </w:rPr>
      </w:pPr>
      <w:r w:rsidRPr="004A6DE0">
        <w:rPr>
          <w:rFonts w:ascii="Times New Roman" w:hAnsi="Times New Roman" w:cs="Times New Roman"/>
        </w:rPr>
        <w:t>И, как говорила всегда певица, это было предисловие к главному. А главное — это работа солисткой Казанского театра опе</w:t>
      </w:r>
      <w:r w:rsidRPr="004A6DE0">
        <w:rPr>
          <w:rFonts w:ascii="Times New Roman" w:hAnsi="Times New Roman" w:cs="Times New Roman"/>
        </w:rPr>
        <w:softHyphen/>
        <w:t>ры и балета им. М. Джалиля. И такие раз</w:t>
      </w:r>
      <w:r w:rsidRPr="004A6DE0">
        <w:rPr>
          <w:rFonts w:ascii="Times New Roman" w:hAnsi="Times New Roman" w:cs="Times New Roman"/>
        </w:rPr>
        <w:softHyphen/>
        <w:t>ные оперные спектакли и роли: Ваня в «Иване Сусанине», Ольга в «Евгении Онегине», Любаша в «Царской невесте», Полина в «Пиковой даме», Кончаковна в «Князе Игоре». И, конечно, самая люби</w:t>
      </w:r>
      <w:r w:rsidRPr="004A6DE0">
        <w:rPr>
          <w:rFonts w:ascii="Times New Roman" w:hAnsi="Times New Roman" w:cs="Times New Roman"/>
        </w:rPr>
        <w:softHyphen/>
        <w:t>мая, главная, выстраданная — Кармен в опере Бизе «Кармен».</w:t>
      </w:r>
    </w:p>
    <w:p w:rsidR="0063084F" w:rsidRPr="004A6DE0" w:rsidRDefault="009802C1" w:rsidP="009802C1">
      <w:pPr>
        <w:ind w:firstLine="426"/>
        <w:jc w:val="both"/>
        <w:rPr>
          <w:rFonts w:ascii="Times New Roman" w:hAnsi="Times New Roman" w:cs="Times New Roman"/>
        </w:rPr>
      </w:pPr>
      <w:r w:rsidRPr="004A6DE0">
        <w:rPr>
          <w:rFonts w:ascii="Times New Roman" w:hAnsi="Times New Roman" w:cs="Times New Roman"/>
          <w:noProof/>
        </w:rPr>
        <w:drawing>
          <wp:inline distT="0" distB="0" distL="0" distR="0">
            <wp:extent cx="2272827" cy="3169984"/>
            <wp:effectExtent l="0" t="0" r="0" b="0"/>
            <wp:docPr id="20" name="Рисунок 20" descr="C:\Users\пользователь\Desktop\лоция\К. румянцева\0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лоция\К. румянцева\0016.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85080" cy="3187073"/>
                    </a:xfrm>
                    <a:prstGeom prst="rect">
                      <a:avLst/>
                    </a:prstGeom>
                    <a:ln>
                      <a:noFill/>
                    </a:ln>
                    <a:effectLst>
                      <a:softEdge rad="112500"/>
                    </a:effectLst>
                  </pic:spPr>
                </pic:pic>
              </a:graphicData>
            </a:graphic>
          </wp:inline>
        </w:drawing>
      </w:r>
      <w:r w:rsidRPr="004A6DE0">
        <w:rPr>
          <w:rFonts w:ascii="Times New Roman" w:hAnsi="Times New Roman" w:cs="Times New Roman"/>
        </w:rPr>
        <w:t xml:space="preserve"> </w:t>
      </w:r>
      <w:r w:rsidR="0063084F" w:rsidRPr="004A6DE0">
        <w:rPr>
          <w:rFonts w:ascii="Times New Roman" w:hAnsi="Times New Roman" w:cs="Times New Roman"/>
        </w:rPr>
        <w:t>«Сколько ни пою Кармен, сколько ни пою знаменитую Хабанеру, волнуюсь, как в первый раз», - говорила певица. А ведь на то, чтобы петь в этой опере, она годы по</w:t>
      </w:r>
      <w:r w:rsidR="0063084F" w:rsidRPr="004A6DE0">
        <w:rPr>
          <w:rFonts w:ascii="Times New Roman" w:hAnsi="Times New Roman" w:cs="Times New Roman"/>
        </w:rPr>
        <w:softHyphen/>
        <w:t>тратила на её разучивание, на оттачива</w:t>
      </w:r>
      <w:r w:rsidR="0063084F" w:rsidRPr="004A6DE0">
        <w:rPr>
          <w:rFonts w:ascii="Times New Roman" w:hAnsi="Times New Roman" w:cs="Times New Roman"/>
        </w:rPr>
        <w:softHyphen/>
        <w:t>ние каждого выхода, движения, поворота головы, жеста, а главное — голоса, такого пения, чтобы у зрителя замирало сердце.</w:t>
      </w:r>
    </w:p>
    <w:p w:rsidR="0063084F" w:rsidRPr="004A6DE0" w:rsidRDefault="0063084F" w:rsidP="009802C1">
      <w:pPr>
        <w:ind w:firstLine="426"/>
        <w:jc w:val="both"/>
        <w:rPr>
          <w:rFonts w:ascii="Times New Roman" w:hAnsi="Times New Roman" w:cs="Times New Roman"/>
        </w:rPr>
      </w:pPr>
      <w:r w:rsidRPr="004A6DE0">
        <w:rPr>
          <w:rFonts w:ascii="Times New Roman" w:hAnsi="Times New Roman" w:cs="Times New Roman"/>
        </w:rPr>
        <w:t>Как сильно, ярко, красиво, проникновен</w:t>
      </w:r>
      <w:r w:rsidRPr="004A6DE0">
        <w:rPr>
          <w:rFonts w:ascii="Times New Roman" w:hAnsi="Times New Roman" w:cs="Times New Roman"/>
        </w:rPr>
        <w:softHyphen/>
        <w:t>но и гордо звучала в её исполнении знаме</w:t>
      </w:r>
      <w:r w:rsidRPr="004A6DE0">
        <w:rPr>
          <w:rFonts w:ascii="Times New Roman" w:hAnsi="Times New Roman" w:cs="Times New Roman"/>
        </w:rPr>
        <w:softHyphen/>
        <w:t xml:space="preserve">нитая </w:t>
      </w:r>
      <w:r w:rsidRPr="004A6DE0">
        <w:rPr>
          <w:rFonts w:ascii="Times New Roman" w:hAnsi="Times New Roman" w:cs="Times New Roman"/>
        </w:rPr>
        <w:lastRenderedPageBreak/>
        <w:t>Хабанера. «У любви, как у пташки, крылья...» Пропета первая строчка, и зал замирал, слушая неповторимое меццо- сопрано певицы.</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Жизнь яркую, красивую прожила эта женщина, необыкновенная и обыкновен</w:t>
      </w:r>
      <w:r w:rsidRPr="004A6DE0">
        <w:rPr>
          <w:rFonts w:ascii="Times New Roman" w:hAnsi="Times New Roman" w:cs="Times New Roman"/>
        </w:rPr>
        <w:softHyphen/>
        <w:t xml:space="preserve">ная одновременно. </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Театр, сцена, репетиции, гастроли — с одной стороны, с другой — семья, в кото</w:t>
      </w:r>
      <w:r w:rsidRPr="004A6DE0">
        <w:rPr>
          <w:rFonts w:ascii="Times New Roman" w:hAnsi="Times New Roman" w:cs="Times New Roman"/>
        </w:rPr>
        <w:softHyphen/>
        <w:t>рой так хотелось понимания, тепла, под</w:t>
      </w:r>
      <w:r w:rsidRPr="004A6DE0">
        <w:rPr>
          <w:rFonts w:ascii="Times New Roman" w:hAnsi="Times New Roman" w:cs="Times New Roman"/>
        </w:rPr>
        <w:softHyphen/>
        <w:t>держки, любви... Не получилось... Чем-то приходилось жертвовать, и на категорич</w:t>
      </w:r>
      <w:r w:rsidRPr="004A6DE0">
        <w:rPr>
          <w:rFonts w:ascii="Times New Roman" w:hAnsi="Times New Roman" w:cs="Times New Roman"/>
        </w:rPr>
        <w:softHyphen/>
        <w:t>ное «или я, или сцена» она выбирала сце</w:t>
      </w:r>
      <w:r w:rsidRPr="004A6DE0">
        <w:rPr>
          <w:rFonts w:ascii="Times New Roman" w:hAnsi="Times New Roman" w:cs="Times New Roman"/>
        </w:rPr>
        <w:softHyphen/>
        <w:t>ну. Она выбирала служение театру, музы</w:t>
      </w:r>
      <w:r w:rsidRPr="004A6DE0">
        <w:rPr>
          <w:rFonts w:ascii="Times New Roman" w:hAnsi="Times New Roman" w:cs="Times New Roman"/>
        </w:rPr>
        <w:softHyphen/>
        <w:t>ке, людям, профессии. Она выбирала то, что стало делом всей жизни, что она лю</w:t>
      </w:r>
      <w:r w:rsidRPr="004A6DE0">
        <w:rPr>
          <w:rFonts w:ascii="Times New Roman" w:hAnsi="Times New Roman" w:cs="Times New Roman"/>
        </w:rPr>
        <w:softHyphen/>
        <w:t>била самозабвенно и бесконечно. Сегод</w:t>
      </w:r>
      <w:r w:rsidRPr="004A6DE0">
        <w:rPr>
          <w:rFonts w:ascii="Times New Roman" w:hAnsi="Times New Roman" w:cs="Times New Roman"/>
        </w:rPr>
        <w:softHyphen/>
        <w:t>ня это, вроде, и не покажется чем-то нео</w:t>
      </w:r>
      <w:r w:rsidRPr="004A6DE0">
        <w:rPr>
          <w:rFonts w:ascii="Times New Roman" w:hAnsi="Times New Roman" w:cs="Times New Roman"/>
        </w:rPr>
        <w:softHyphen/>
        <w:t>бычным, но тогда, в то время, это и осуж</w:t>
      </w:r>
      <w:r w:rsidRPr="004A6DE0">
        <w:rPr>
          <w:rFonts w:ascii="Times New Roman" w:hAnsi="Times New Roman" w:cs="Times New Roman"/>
        </w:rPr>
        <w:softHyphen/>
        <w:t>далось, и не одобрялось.</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Но такой прекрасный, непростой мир музыки, пения, театра, искусства уже во</w:t>
      </w:r>
      <w:r w:rsidRPr="004A6DE0">
        <w:rPr>
          <w:rFonts w:ascii="Times New Roman" w:hAnsi="Times New Roman" w:cs="Times New Roman"/>
        </w:rPr>
        <w:softHyphen/>
        <w:t>шёл в жизнь. До самозабвения она люби</w:t>
      </w:r>
      <w:r w:rsidRPr="004A6DE0">
        <w:rPr>
          <w:rFonts w:ascii="Times New Roman" w:hAnsi="Times New Roman" w:cs="Times New Roman"/>
        </w:rPr>
        <w:softHyphen/>
        <w:t>ла своё дело и готова была делиться этой любовью со своими слушателями.</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Основная, главная часть жизни прохо</w:t>
      </w:r>
      <w:r w:rsidRPr="004A6DE0">
        <w:rPr>
          <w:rFonts w:ascii="Times New Roman" w:hAnsi="Times New Roman" w:cs="Times New Roman"/>
        </w:rPr>
        <w:softHyphen/>
        <w:t>дила у неё в театре, на быт оставалось так мало времени, да и не считалось основ</w:t>
      </w:r>
      <w:r w:rsidRPr="004A6DE0">
        <w:rPr>
          <w:rFonts w:ascii="Times New Roman" w:hAnsi="Times New Roman" w:cs="Times New Roman"/>
        </w:rPr>
        <w:softHyphen/>
        <w:t>ным в её жизни.</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Сына Игоря растила одна, это был музы</w:t>
      </w:r>
      <w:r w:rsidRPr="004A6DE0">
        <w:rPr>
          <w:rFonts w:ascii="Times New Roman" w:hAnsi="Times New Roman" w:cs="Times New Roman"/>
        </w:rPr>
        <w:softHyphen/>
        <w:t>кально одарённый юноша, умеющий по</w:t>
      </w:r>
      <w:r w:rsidRPr="004A6DE0">
        <w:rPr>
          <w:rFonts w:ascii="Times New Roman" w:hAnsi="Times New Roman" w:cs="Times New Roman"/>
        </w:rPr>
        <w:softHyphen/>
        <w:t>добрать мелодию на рояле, сыграть на ги</w:t>
      </w:r>
      <w:r w:rsidRPr="004A6DE0">
        <w:rPr>
          <w:rFonts w:ascii="Times New Roman" w:hAnsi="Times New Roman" w:cs="Times New Roman"/>
        </w:rPr>
        <w:softHyphen/>
        <w:t>таре, на саксофоне, по классу которого он закончил музыкальное училище. Судьба его сложилась непросто, и он рано ушёл из жизни уже после смерти самой Капи</w:t>
      </w:r>
      <w:r w:rsidRPr="004A6DE0">
        <w:rPr>
          <w:rFonts w:ascii="Times New Roman" w:hAnsi="Times New Roman" w:cs="Times New Roman"/>
        </w:rPr>
        <w:softHyphen/>
        <w:t>толины Петровны. А она, как бы обраща</w:t>
      </w:r>
      <w:r w:rsidRPr="004A6DE0">
        <w:rPr>
          <w:rFonts w:ascii="Times New Roman" w:hAnsi="Times New Roman" w:cs="Times New Roman"/>
        </w:rPr>
        <w:softHyphen/>
        <w:t>ясь к своему внуку Никите в стихотворе</w:t>
      </w:r>
      <w:r w:rsidRPr="004A6DE0">
        <w:rPr>
          <w:rFonts w:ascii="Times New Roman" w:hAnsi="Times New Roman" w:cs="Times New Roman"/>
        </w:rPr>
        <w:softHyphen/>
        <w:t>нии «Памяти моей бабушки», написала такие строки, словно предчувствуя всё:</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lastRenderedPageBreak/>
        <w:t>«...И скажу я внуку:</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t>«Вырастешь — поймёшь»,</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t>Что пройти по полю,</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t>Легче во сто крат,</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t>Чем прожить, как хочется,</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t>Без горя и утрат».</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Особое трепетное отношение было у Ка</w:t>
      </w:r>
      <w:r w:rsidRPr="004A6DE0">
        <w:rPr>
          <w:rFonts w:ascii="Times New Roman" w:hAnsi="Times New Roman" w:cs="Times New Roman"/>
        </w:rPr>
        <w:softHyphen/>
        <w:t>питолины Петровны к городу своего дет</w:t>
      </w:r>
      <w:r w:rsidRPr="004A6DE0">
        <w:rPr>
          <w:rFonts w:ascii="Times New Roman" w:hAnsi="Times New Roman" w:cs="Times New Roman"/>
        </w:rPr>
        <w:softHyphen/>
        <w:t>ства — Мышкину. Здесь жили её род</w:t>
      </w:r>
      <w:r w:rsidRPr="004A6DE0">
        <w:rPr>
          <w:rFonts w:ascii="Times New Roman" w:hAnsi="Times New Roman" w:cs="Times New Roman"/>
        </w:rPr>
        <w:softHyphen/>
        <w:t>ные, ещё была жива мама, братья Анато</w:t>
      </w:r>
      <w:r w:rsidRPr="004A6DE0">
        <w:rPr>
          <w:rFonts w:ascii="Times New Roman" w:hAnsi="Times New Roman" w:cs="Times New Roman"/>
        </w:rPr>
        <w:softHyphen/>
        <w:t>лий, Виктор, сестра Валентина. В семье все любили петь. Участвовала в художе</w:t>
      </w:r>
      <w:r w:rsidRPr="004A6DE0">
        <w:rPr>
          <w:rFonts w:ascii="Times New Roman" w:hAnsi="Times New Roman" w:cs="Times New Roman"/>
        </w:rPr>
        <w:softHyphen/>
        <w:t>ственной самодеятельности Дома культуры тётя — Анна Васильевна, она пела, а ей аккомпанировал Александр Щукин, знаменитый гармонист. Очень музыкаль</w:t>
      </w:r>
      <w:r w:rsidRPr="004A6DE0">
        <w:rPr>
          <w:rFonts w:ascii="Times New Roman" w:hAnsi="Times New Roman" w:cs="Times New Roman"/>
        </w:rPr>
        <w:softHyphen/>
        <w:t>ным был брат Виктор, пел, плясал, подби</w:t>
      </w:r>
      <w:r w:rsidRPr="004A6DE0">
        <w:rPr>
          <w:rFonts w:ascii="Times New Roman" w:hAnsi="Times New Roman" w:cs="Times New Roman"/>
        </w:rPr>
        <w:softHyphen/>
        <w:t>рая на слух, учил песни.</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С мамой Капа любила петь песню на два голоса «Поедем, красотка, кататься» и, смеясь, говорила ей: «У тебя какой-то сво</w:t>
      </w:r>
      <w:r w:rsidRPr="004A6DE0">
        <w:rPr>
          <w:rFonts w:ascii="Times New Roman" w:hAnsi="Times New Roman" w:cs="Times New Roman"/>
        </w:rPr>
        <w:softHyphen/>
        <w:t>еобразный голос — внутренним слухом ты выводишь мелодию».</w:t>
      </w:r>
    </w:p>
    <w:p w:rsidR="0063084F" w:rsidRPr="004A6DE0" w:rsidRDefault="009802C1" w:rsidP="009802C1">
      <w:pPr>
        <w:ind w:firstLine="360"/>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49376" behindDoc="0" locked="0" layoutInCell="1" allowOverlap="1" wp14:anchorId="4356D7DD" wp14:editId="75A40B2E">
            <wp:simplePos x="0" y="0"/>
            <wp:positionH relativeFrom="margin">
              <wp:align>left</wp:align>
            </wp:positionH>
            <wp:positionV relativeFrom="paragraph">
              <wp:posOffset>2069846</wp:posOffset>
            </wp:positionV>
            <wp:extent cx="3181985" cy="2327910"/>
            <wp:effectExtent l="95250" t="95250" r="94615" b="91440"/>
            <wp:wrapSquare wrapText="bothSides"/>
            <wp:docPr id="21" name="Рисунок 21" descr="C:\Users\пользователь\Desktop\лоция\К. румянцева\0014 - копия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лоция\К. румянцева\0014 - копия (2).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81985" cy="2327910"/>
                    </a:xfrm>
                    <a:prstGeom prst="rect">
                      <a:avLst/>
                    </a:prstGeom>
                    <a:ln w="88900" cap="sq" cmpd="thickThin">
                      <a:solidFill>
                        <a:schemeClr val="bg1">
                          <a:lumMod val="8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63084F" w:rsidRPr="004A6DE0">
        <w:rPr>
          <w:rFonts w:ascii="Times New Roman" w:hAnsi="Times New Roman" w:cs="Times New Roman"/>
        </w:rPr>
        <w:t>Очень жалела, что не пришлось учить</w:t>
      </w:r>
      <w:r w:rsidR="0063084F" w:rsidRPr="004A6DE0">
        <w:rPr>
          <w:rFonts w:ascii="Times New Roman" w:hAnsi="Times New Roman" w:cs="Times New Roman"/>
        </w:rPr>
        <w:softHyphen/>
        <w:t>ся музыке и пению сестре Вале. Она всег</w:t>
      </w:r>
      <w:r w:rsidR="0063084F" w:rsidRPr="004A6DE0">
        <w:rPr>
          <w:rFonts w:ascii="Times New Roman" w:hAnsi="Times New Roman" w:cs="Times New Roman"/>
        </w:rPr>
        <w:softHyphen/>
        <w:t>да говорила, что голос у Валентины «бо</w:t>
      </w:r>
      <w:r w:rsidR="0063084F" w:rsidRPr="004A6DE0">
        <w:rPr>
          <w:rFonts w:ascii="Times New Roman" w:hAnsi="Times New Roman" w:cs="Times New Roman"/>
        </w:rPr>
        <w:softHyphen/>
        <w:t>гаче и лучше моего», да помешала война, которую прошёл её отец Пётр Иванович и брат Анатолий. Трогательная встреча двух родных людей и солдат великой войны состоялась случайно на Эльбе. К счастью, оба вернулись домой после войны.</w:t>
      </w:r>
    </w:p>
    <w:p w:rsidR="009802C1" w:rsidRPr="004A6DE0" w:rsidRDefault="009802C1" w:rsidP="009802C1">
      <w:pPr>
        <w:ind w:firstLine="360"/>
        <w:jc w:val="both"/>
        <w:rPr>
          <w:rFonts w:ascii="Times New Roman" w:hAnsi="Times New Roman" w:cs="Times New Roman"/>
        </w:rPr>
      </w:pP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...Ещё когда училась в консерватории, Ка</w:t>
      </w:r>
      <w:r w:rsidRPr="004A6DE0">
        <w:rPr>
          <w:rFonts w:ascii="Times New Roman" w:hAnsi="Times New Roman" w:cs="Times New Roman"/>
        </w:rPr>
        <w:softHyphen/>
        <w:t>питолина Петровна сказала себе: закон</w:t>
      </w:r>
      <w:r w:rsidRPr="004A6DE0">
        <w:rPr>
          <w:rFonts w:ascii="Times New Roman" w:hAnsi="Times New Roman" w:cs="Times New Roman"/>
        </w:rPr>
        <w:softHyphen/>
        <w:t>чу консерваторию, начну работать и сра</w:t>
      </w:r>
      <w:r w:rsidRPr="004A6DE0">
        <w:rPr>
          <w:rFonts w:ascii="Times New Roman" w:hAnsi="Times New Roman" w:cs="Times New Roman"/>
        </w:rPr>
        <w:softHyphen/>
        <w:t>зу поеду в Мышкин, чтобы дать концерт своим землякам. И вот в 1972 году Капитолина Румянцева — солистка Казанского театра оперы и балета — выступала с кон</w:t>
      </w:r>
      <w:r w:rsidRPr="004A6DE0">
        <w:rPr>
          <w:rFonts w:ascii="Times New Roman" w:hAnsi="Times New Roman" w:cs="Times New Roman"/>
        </w:rPr>
        <w:softHyphen/>
        <w:t>цертом на сцене Мышкинского Дома куль</w:t>
      </w:r>
      <w:r w:rsidRPr="004A6DE0">
        <w:rPr>
          <w:rFonts w:ascii="Times New Roman" w:hAnsi="Times New Roman" w:cs="Times New Roman"/>
        </w:rPr>
        <w:softHyphen/>
        <w:t>туры. Зал полон, не хватает стульев, вокруг море цветов. Волнуясь, она выходит на сце</w:t>
      </w:r>
      <w:r w:rsidRPr="004A6DE0">
        <w:rPr>
          <w:rFonts w:ascii="Times New Roman" w:hAnsi="Times New Roman" w:cs="Times New Roman"/>
        </w:rPr>
        <w:softHyphen/>
        <w:t>ну и завораживает зал. Концерт переме</w:t>
      </w:r>
      <w:r w:rsidRPr="004A6DE0">
        <w:rPr>
          <w:rFonts w:ascii="Times New Roman" w:hAnsi="Times New Roman" w:cs="Times New Roman"/>
        </w:rPr>
        <w:softHyphen/>
        <w:t>жается выступлением самодеятельных ар</w:t>
      </w:r>
      <w:r w:rsidRPr="004A6DE0">
        <w:rPr>
          <w:rFonts w:ascii="Times New Roman" w:hAnsi="Times New Roman" w:cs="Times New Roman"/>
        </w:rPr>
        <w:softHyphen/>
        <w:t>тистов, о которых потом хорошо отозва</w:t>
      </w:r>
      <w:r w:rsidRPr="004A6DE0">
        <w:rPr>
          <w:rFonts w:ascii="Times New Roman" w:hAnsi="Times New Roman" w:cs="Times New Roman"/>
        </w:rPr>
        <w:softHyphen/>
        <w:t>лась певица. Это был её отчёт за пройден</w:t>
      </w:r>
      <w:r w:rsidRPr="004A6DE0">
        <w:rPr>
          <w:rFonts w:ascii="Times New Roman" w:hAnsi="Times New Roman" w:cs="Times New Roman"/>
        </w:rPr>
        <w:softHyphen/>
        <w:t>ный путь от заведующей Крюковским сель</w:t>
      </w:r>
      <w:r w:rsidRPr="004A6DE0">
        <w:rPr>
          <w:rFonts w:ascii="Times New Roman" w:hAnsi="Times New Roman" w:cs="Times New Roman"/>
        </w:rPr>
        <w:softHyphen/>
        <w:t>ским клубом до профессиональной певи</w:t>
      </w:r>
      <w:r w:rsidRPr="004A6DE0">
        <w:rPr>
          <w:rFonts w:ascii="Times New Roman" w:hAnsi="Times New Roman" w:cs="Times New Roman"/>
        </w:rPr>
        <w:softHyphen/>
        <w:t>цы. Сама Капитолина Петровна потом гово</w:t>
      </w:r>
      <w:r w:rsidRPr="004A6DE0">
        <w:rPr>
          <w:rFonts w:ascii="Times New Roman" w:hAnsi="Times New Roman" w:cs="Times New Roman"/>
        </w:rPr>
        <w:softHyphen/>
        <w:t>рила: «У меня было много гастролей — Вол</w:t>
      </w:r>
      <w:r w:rsidRPr="004A6DE0">
        <w:rPr>
          <w:rFonts w:ascii="Times New Roman" w:hAnsi="Times New Roman" w:cs="Times New Roman"/>
        </w:rPr>
        <w:softHyphen/>
        <w:t xml:space="preserve">гоград, Ульяновск, Петрозаводск, Ижевск, Кисловодск, Чебоксары, другие города, по такого волнения, как </w:t>
      </w:r>
      <w:r w:rsidRPr="004A6DE0">
        <w:rPr>
          <w:rFonts w:ascii="Times New Roman" w:hAnsi="Times New Roman" w:cs="Times New Roman"/>
        </w:rPr>
        <w:lastRenderedPageBreak/>
        <w:t>на выступлениях в родном городе, я не испытывала».</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Второй её приезд в Мышкин состоялся в 1988 году. На большом тематическом вечере, посвящённом 70-летию партий</w:t>
      </w:r>
      <w:r w:rsidRPr="004A6DE0">
        <w:rPr>
          <w:rFonts w:ascii="Times New Roman" w:hAnsi="Times New Roman" w:cs="Times New Roman"/>
        </w:rPr>
        <w:softHyphen/>
        <w:t>ной организации, для тружеников райо</w:t>
      </w:r>
      <w:r w:rsidRPr="004A6DE0">
        <w:rPr>
          <w:rFonts w:ascii="Times New Roman" w:hAnsi="Times New Roman" w:cs="Times New Roman"/>
        </w:rPr>
        <w:softHyphen/>
        <w:t>на пела Капитолина Румянцева. А 19 ав</w:t>
      </w:r>
      <w:r w:rsidRPr="004A6DE0">
        <w:rPr>
          <w:rFonts w:ascii="Times New Roman" w:hAnsi="Times New Roman" w:cs="Times New Roman"/>
        </w:rPr>
        <w:softHyphen/>
        <w:t>густа этого же года она дала сольный кон</w:t>
      </w:r>
      <w:r w:rsidRPr="004A6DE0">
        <w:rPr>
          <w:rFonts w:ascii="Times New Roman" w:hAnsi="Times New Roman" w:cs="Times New Roman"/>
        </w:rPr>
        <w:softHyphen/>
        <w:t>церт. И была прекрасна и царила на сце</w:t>
      </w:r>
      <w:r w:rsidRPr="004A6DE0">
        <w:rPr>
          <w:rFonts w:ascii="Times New Roman" w:hAnsi="Times New Roman" w:cs="Times New Roman"/>
        </w:rPr>
        <w:softHyphen/>
        <w:t>не — яркая, красивая, обаятельная. Нарядное строгое платье, которое ей очень     шло, причёска, туфельки — всё продума</w:t>
      </w:r>
      <w:r w:rsidRPr="004A6DE0">
        <w:rPr>
          <w:rFonts w:ascii="Times New Roman" w:hAnsi="Times New Roman" w:cs="Times New Roman"/>
        </w:rPr>
        <w:softHyphen/>
        <w:t>но. Она выглядела необыкновенно цар</w:t>
      </w:r>
      <w:r w:rsidRPr="004A6DE0">
        <w:rPr>
          <w:rFonts w:ascii="Times New Roman" w:hAnsi="Times New Roman" w:cs="Times New Roman"/>
        </w:rPr>
        <w:softHyphen/>
        <w:t>ственно и очень женственно и несла со</w:t>
      </w:r>
      <w:r w:rsidRPr="004A6DE0">
        <w:rPr>
          <w:rFonts w:ascii="Times New Roman" w:hAnsi="Times New Roman" w:cs="Times New Roman"/>
        </w:rPr>
        <w:softHyphen/>
        <w:t>бой высокую сценическую культуру.</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Вот что писала газета «Волжские зори» от 24 сентября 1988 года: «Концерт начал</w:t>
      </w:r>
      <w:r w:rsidRPr="004A6DE0">
        <w:rPr>
          <w:rFonts w:ascii="Times New Roman" w:hAnsi="Times New Roman" w:cs="Times New Roman"/>
        </w:rPr>
        <w:softHyphen/>
        <w:t>ся. Звучат первые, аккорды. Музыкаль</w:t>
      </w:r>
      <w:r w:rsidRPr="004A6DE0">
        <w:rPr>
          <w:rFonts w:ascii="Times New Roman" w:hAnsi="Times New Roman" w:cs="Times New Roman"/>
        </w:rPr>
        <w:softHyphen/>
        <w:t>ное сопровождение ведёт пианистка Ярос</w:t>
      </w:r>
      <w:r w:rsidRPr="004A6DE0">
        <w:rPr>
          <w:rFonts w:ascii="Times New Roman" w:hAnsi="Times New Roman" w:cs="Times New Roman"/>
        </w:rPr>
        <w:softHyphen/>
        <w:t>лавской областной филармонии. Звучат арии из опер Бизе, Рахманинова, Чайков</w:t>
      </w:r>
      <w:r w:rsidRPr="004A6DE0">
        <w:rPr>
          <w:rFonts w:ascii="Times New Roman" w:hAnsi="Times New Roman" w:cs="Times New Roman"/>
        </w:rPr>
        <w:softHyphen/>
        <w:t>ского. Римского-Корсакова, песни на сти</w:t>
      </w:r>
      <w:r w:rsidRPr="004A6DE0">
        <w:rPr>
          <w:rFonts w:ascii="Times New Roman" w:hAnsi="Times New Roman" w:cs="Times New Roman"/>
        </w:rPr>
        <w:softHyphen/>
        <w:t>хи поэтов-классиков и русские народные песни «Вечор ко мне, девице», «Над поля</w:t>
      </w:r>
      <w:r w:rsidRPr="004A6DE0">
        <w:rPr>
          <w:rFonts w:ascii="Times New Roman" w:hAnsi="Times New Roman" w:cs="Times New Roman"/>
        </w:rPr>
        <w:softHyphen/>
        <w:t>ми, да над чистыми», «Что ты жадно гля</w:t>
      </w:r>
      <w:r w:rsidRPr="004A6DE0">
        <w:rPr>
          <w:rFonts w:ascii="Times New Roman" w:hAnsi="Times New Roman" w:cs="Times New Roman"/>
        </w:rPr>
        <w:softHyphen/>
        <w:t>дишь на дорогу», «Тёмно-вишнёвая шаль», романсы «Утро туманное», «Гори, гори, моя звезда», «Что это сердце» (цыганская народная песня). Певица исполнила ро</w:t>
      </w:r>
      <w:r w:rsidRPr="004A6DE0">
        <w:rPr>
          <w:rFonts w:ascii="Times New Roman" w:hAnsi="Times New Roman" w:cs="Times New Roman"/>
        </w:rPr>
        <w:softHyphen/>
        <w:t>манс на стихи татарского поэта Р. Я. Яхина (музыка А. Саттара) «Поздняя любовь». Капитолина Петровна очень любила петь романсы. У неё была своя неповторимая манера исполнения. Каждый жест, выра</w:t>
      </w:r>
      <w:r w:rsidRPr="004A6DE0">
        <w:rPr>
          <w:rFonts w:ascii="Times New Roman" w:hAnsi="Times New Roman" w:cs="Times New Roman"/>
        </w:rPr>
        <w:softHyphen/>
        <w:t>жение лица, улыбка, сияющий взгляд, го</w:t>
      </w:r>
      <w:r w:rsidRPr="004A6DE0">
        <w:rPr>
          <w:rFonts w:ascii="Times New Roman" w:hAnsi="Times New Roman" w:cs="Times New Roman"/>
        </w:rPr>
        <w:softHyphen/>
        <w:t>лос — передавали красоту романсов. «Гори, гори, моя звезда», «Утро туманное», «Глядя на луч пурпурного заката», «Ямщик, не гони лошадей» и многие другие.</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Всё продуманно и вместе с тем настолько естественно, гармонично и, главное, чару</w:t>
      </w:r>
      <w:r w:rsidRPr="004A6DE0">
        <w:rPr>
          <w:rFonts w:ascii="Times New Roman" w:hAnsi="Times New Roman" w:cs="Times New Roman"/>
        </w:rPr>
        <w:softHyphen/>
        <w:t>ющий голос, доносивший до зрителей всю красоту и высоту исполнения мелодий.</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И в каждой песне, арии, романсе она вхо</w:t>
      </w:r>
      <w:r w:rsidRPr="004A6DE0">
        <w:rPr>
          <w:rFonts w:ascii="Times New Roman" w:hAnsi="Times New Roman" w:cs="Times New Roman"/>
        </w:rPr>
        <w:softHyphen/>
        <w:t>дила в образ, пела душой и сердцем, с ве</w:t>
      </w:r>
      <w:r w:rsidRPr="004A6DE0">
        <w:rPr>
          <w:rFonts w:ascii="Times New Roman" w:hAnsi="Times New Roman" w:cs="Times New Roman"/>
        </w:rPr>
        <w:softHyphen/>
        <w:t>ликим чувством любви, вкладывая в ис</w:t>
      </w:r>
      <w:r w:rsidRPr="004A6DE0">
        <w:rPr>
          <w:rFonts w:ascii="Times New Roman" w:hAnsi="Times New Roman" w:cs="Times New Roman"/>
        </w:rPr>
        <w:softHyphen/>
        <w:t>полнение своё личное, свойственное толь</w:t>
      </w:r>
      <w:r w:rsidRPr="004A6DE0">
        <w:rPr>
          <w:rFonts w:ascii="Times New Roman" w:hAnsi="Times New Roman" w:cs="Times New Roman"/>
        </w:rPr>
        <w:softHyphen/>
        <w:t>ко ей, её характеру и внутреннему миру. Как эффектна она была в образе Кармен—</w:t>
      </w:r>
      <w:r w:rsidRPr="004A6DE0">
        <w:rPr>
          <w:rFonts w:ascii="Times New Roman" w:hAnsi="Times New Roman" w:cs="Times New Roman"/>
        </w:rPr>
        <w:tab/>
        <w:t>страстная, сильная, любящая, испол</w:t>
      </w:r>
      <w:r w:rsidRPr="004A6DE0">
        <w:rPr>
          <w:rFonts w:ascii="Times New Roman" w:hAnsi="Times New Roman" w:cs="Times New Roman"/>
        </w:rPr>
        <w:softHyphen/>
        <w:t>няя «Хабанеру» ... Всё это и было истин</w:t>
      </w:r>
      <w:r w:rsidRPr="004A6DE0">
        <w:rPr>
          <w:rFonts w:ascii="Times New Roman" w:hAnsi="Times New Roman" w:cs="Times New Roman"/>
        </w:rPr>
        <w:softHyphen/>
        <w:t>ным искусством, и зрители получали на</w:t>
      </w:r>
      <w:r w:rsidRPr="004A6DE0">
        <w:rPr>
          <w:rFonts w:ascii="Times New Roman" w:hAnsi="Times New Roman" w:cs="Times New Roman"/>
        </w:rPr>
        <w:softHyphen/>
        <w:t>слаждение и с восторгом награждали пе</w:t>
      </w:r>
      <w:r w:rsidRPr="004A6DE0">
        <w:rPr>
          <w:rFonts w:ascii="Times New Roman" w:hAnsi="Times New Roman" w:cs="Times New Roman"/>
        </w:rPr>
        <w:softHyphen/>
        <w:t>вицу аплодисментами. Цветы, улыбки, рукопожатия, аплодисменты, и над все</w:t>
      </w:r>
      <w:r w:rsidRPr="004A6DE0">
        <w:rPr>
          <w:rFonts w:ascii="Times New Roman" w:hAnsi="Times New Roman" w:cs="Times New Roman"/>
        </w:rPr>
        <w:softHyphen/>
        <w:t xml:space="preserve">ми — её улыбка, </w:t>
      </w:r>
      <w:r w:rsidRPr="004A6DE0">
        <w:rPr>
          <w:rFonts w:ascii="Times New Roman" w:hAnsi="Times New Roman" w:cs="Times New Roman"/>
        </w:rPr>
        <w:lastRenderedPageBreak/>
        <w:t>её неповторимый голос и обаяние, и женственность, и высокое ма</w:t>
      </w:r>
      <w:r w:rsidRPr="004A6DE0">
        <w:rPr>
          <w:rFonts w:ascii="Times New Roman" w:hAnsi="Times New Roman" w:cs="Times New Roman"/>
        </w:rPr>
        <w:softHyphen/>
        <w:t>стерство.</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Как она щедро дарила свой артистизм, свой талант. Дарила и пела вдохновенно и радостно. Да, этот концерт был истинным праздником для всех любителей серьёз</w:t>
      </w:r>
      <w:r w:rsidRPr="004A6DE0">
        <w:rPr>
          <w:rFonts w:ascii="Times New Roman" w:hAnsi="Times New Roman" w:cs="Times New Roman"/>
        </w:rPr>
        <w:softHyphen/>
        <w:t>ной музыки. И вся она высокая, статная, красивая, уверенная в себе была настоя</w:t>
      </w:r>
      <w:r w:rsidRPr="004A6DE0">
        <w:rPr>
          <w:rFonts w:ascii="Times New Roman" w:hAnsi="Times New Roman" w:cs="Times New Roman"/>
        </w:rPr>
        <w:softHyphen/>
        <w:t>щим воплощением АКТРИСЫ.</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В 1989 году мы проводили Вторые Ковалёвские чтения у дома поэта В. Д. Ко</w:t>
      </w:r>
      <w:r w:rsidRPr="004A6DE0">
        <w:rPr>
          <w:rFonts w:ascii="Times New Roman" w:hAnsi="Times New Roman" w:cs="Times New Roman"/>
        </w:rPr>
        <w:softHyphen/>
        <w:t>валёва, в память его, на улице Мира. Ка</w:t>
      </w:r>
      <w:r w:rsidRPr="004A6DE0">
        <w:rPr>
          <w:rFonts w:ascii="Times New Roman" w:hAnsi="Times New Roman" w:cs="Times New Roman"/>
        </w:rPr>
        <w:softHyphen/>
        <w:t>питолина Петровна в это время гостила в Мышкине, и на нашу просьбу принять участие в поэтической встрече и укра</w:t>
      </w:r>
      <w:r w:rsidRPr="004A6DE0">
        <w:rPr>
          <w:rFonts w:ascii="Times New Roman" w:hAnsi="Times New Roman" w:cs="Times New Roman"/>
        </w:rPr>
        <w:softHyphen/>
        <w:t>сить её она спокойно ответила: «Для сво</w:t>
      </w:r>
      <w:r w:rsidRPr="004A6DE0">
        <w:rPr>
          <w:rFonts w:ascii="Times New Roman" w:hAnsi="Times New Roman" w:cs="Times New Roman"/>
        </w:rPr>
        <w:softHyphen/>
        <w:t>их земляков я буду петь где угодно, даже на улице». И спела нежно и трепетно две песни на стихи С. Есенина «Не жалею, не зову, не плачу», «Отговорила роща золо</w:t>
      </w:r>
      <w:r w:rsidRPr="004A6DE0">
        <w:rPr>
          <w:rFonts w:ascii="Times New Roman" w:hAnsi="Times New Roman" w:cs="Times New Roman"/>
        </w:rPr>
        <w:softHyphen/>
        <w:t>тая». Аккомпанировал ей на баяне Алек</w:t>
      </w:r>
      <w:r w:rsidRPr="004A6DE0">
        <w:rPr>
          <w:rFonts w:ascii="Times New Roman" w:hAnsi="Times New Roman" w:cs="Times New Roman"/>
        </w:rPr>
        <w:softHyphen/>
        <w:t>сандр Волков.</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 xml:space="preserve"> </w:t>
      </w:r>
      <w:r w:rsidRPr="004A6DE0">
        <w:rPr>
          <w:rFonts w:ascii="Times New Roman" w:hAnsi="Times New Roman" w:cs="Times New Roman"/>
        </w:rPr>
        <w:t>На празднике улицы Молодёжной в на</w:t>
      </w:r>
      <w:r w:rsidRPr="004A6DE0">
        <w:rPr>
          <w:rFonts w:ascii="Times New Roman" w:hAnsi="Times New Roman" w:cs="Times New Roman"/>
        </w:rPr>
        <w:softHyphen/>
        <w:t>шем городе Капитолина Румянцева тоже спела две русские народные песни с при</w:t>
      </w:r>
      <w:r w:rsidRPr="004A6DE0">
        <w:rPr>
          <w:rFonts w:ascii="Times New Roman" w:hAnsi="Times New Roman" w:cs="Times New Roman"/>
        </w:rPr>
        <w:softHyphen/>
        <w:t>сущим ей обаянием и артистизмом.</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В 1994 году состоялся последний концерт певицы в Мышкине. Спеть её для своего выпускного 11-го класса попросила Татьяна Михайловна Вершинина. В Опочининской библиотеке, в уютно-строгом Александров</w:t>
      </w:r>
      <w:r w:rsidRPr="004A6DE0">
        <w:rPr>
          <w:rFonts w:ascii="Times New Roman" w:hAnsi="Times New Roman" w:cs="Times New Roman"/>
        </w:rPr>
        <w:softHyphen/>
        <w:t>ском зале для ребят прошёл незабывае</w:t>
      </w:r>
      <w:r w:rsidRPr="004A6DE0">
        <w:rPr>
          <w:rFonts w:ascii="Times New Roman" w:hAnsi="Times New Roman" w:cs="Times New Roman"/>
        </w:rPr>
        <w:softHyphen/>
        <w:t>мый урок красоты музыки, таланта, чело</w:t>
      </w:r>
      <w:r w:rsidRPr="004A6DE0">
        <w:rPr>
          <w:rFonts w:ascii="Times New Roman" w:hAnsi="Times New Roman" w:cs="Times New Roman"/>
        </w:rPr>
        <w:softHyphen/>
        <w:t>веческого общения актрисы со своим моло</w:t>
      </w:r>
      <w:r w:rsidRPr="004A6DE0">
        <w:rPr>
          <w:rFonts w:ascii="Times New Roman" w:hAnsi="Times New Roman" w:cs="Times New Roman"/>
        </w:rPr>
        <w:softHyphen/>
        <w:t>дым зрителем. Это был разговор мудрого и умного человека о роли музыки и песни, о человеческом служении однажды и навсег</w:t>
      </w:r>
      <w:r w:rsidRPr="004A6DE0">
        <w:rPr>
          <w:rFonts w:ascii="Times New Roman" w:hAnsi="Times New Roman" w:cs="Times New Roman"/>
        </w:rPr>
        <w:softHyphen/>
        <w:t>да выбранному делу. Она просто рассказы</w:t>
      </w:r>
      <w:r w:rsidRPr="004A6DE0">
        <w:rPr>
          <w:rFonts w:ascii="Times New Roman" w:hAnsi="Times New Roman" w:cs="Times New Roman"/>
        </w:rPr>
        <w:softHyphen/>
        <w:t>вала ребятам о своём творческом пути, о не</w:t>
      </w:r>
      <w:r w:rsidRPr="004A6DE0">
        <w:rPr>
          <w:rFonts w:ascii="Times New Roman" w:hAnsi="Times New Roman" w:cs="Times New Roman"/>
        </w:rPr>
        <w:softHyphen/>
        <w:t>лёгком труде актрисы, о том, сколько надо сделать на пути к успеху, о своих гастролях, о своём восприятии мира.</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Как она пела тогда! Словно это был не маленький зал в библиотеке, а огромная оперная сцена. Сколько души, мастерства и таланта могли увидеть молодые слуша</w:t>
      </w:r>
      <w:r w:rsidRPr="004A6DE0">
        <w:rPr>
          <w:rFonts w:ascii="Times New Roman" w:hAnsi="Times New Roman" w:cs="Times New Roman"/>
        </w:rPr>
        <w:softHyphen/>
        <w:t>тели. Аккомпанировать ей в этом концер</w:t>
      </w:r>
      <w:r w:rsidRPr="004A6DE0">
        <w:rPr>
          <w:rFonts w:ascii="Times New Roman" w:hAnsi="Times New Roman" w:cs="Times New Roman"/>
        </w:rPr>
        <w:softHyphen/>
        <w:t>те она попросила Любовь Валентиновну Абдрахманову, которая хорошо знала ре</w:t>
      </w:r>
      <w:r w:rsidRPr="004A6DE0">
        <w:rPr>
          <w:rFonts w:ascii="Times New Roman" w:hAnsi="Times New Roman" w:cs="Times New Roman"/>
        </w:rPr>
        <w:softHyphen/>
        <w:t>пертуар певицы.</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С какой элегантностью, с каким досто</w:t>
      </w:r>
      <w:r w:rsidRPr="004A6DE0">
        <w:rPr>
          <w:rFonts w:ascii="Times New Roman" w:hAnsi="Times New Roman" w:cs="Times New Roman"/>
        </w:rPr>
        <w:softHyphen/>
        <w:t>инством она выходила и на сцену театра, и на сцену Дома культуры в родном Мыш</w:t>
      </w:r>
      <w:r w:rsidRPr="004A6DE0">
        <w:rPr>
          <w:rFonts w:ascii="Times New Roman" w:hAnsi="Times New Roman" w:cs="Times New Roman"/>
        </w:rPr>
        <w:softHyphen/>
        <w:t>кине, в маленьком зале библиотеки, на празднике улицы или поэзии — всё это было данью ува</w:t>
      </w:r>
      <w:r w:rsidRPr="004A6DE0">
        <w:rPr>
          <w:rFonts w:ascii="Times New Roman" w:hAnsi="Times New Roman" w:cs="Times New Roman"/>
        </w:rPr>
        <w:lastRenderedPageBreak/>
        <w:t>жения к тем, для кого она пела, к своей профессии.</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Капитолина Петровна писала стихи, оно и понятно, творческое душевное начало побеждает и в музыке, в пении, в стремле</w:t>
      </w:r>
      <w:r w:rsidRPr="004A6DE0">
        <w:rPr>
          <w:rFonts w:ascii="Times New Roman" w:hAnsi="Times New Roman" w:cs="Times New Roman"/>
        </w:rPr>
        <w:softHyphen/>
        <w:t>нии выразить себя в слове.</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Сторона моя Неоглядная!</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Незабвенная!</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Ненаглядная!</w:t>
      </w:r>
    </w:p>
    <w:p w:rsidR="0063084F" w:rsidRPr="004A6DE0" w:rsidRDefault="0063084F" w:rsidP="009802C1">
      <w:pPr>
        <w:jc w:val="both"/>
        <w:rPr>
          <w:rFonts w:ascii="Times New Roman" w:hAnsi="Times New Roman" w:cs="Times New Roman"/>
          <w:b/>
          <w:bCs/>
        </w:rPr>
      </w:pPr>
      <w:r w:rsidRPr="004A6DE0">
        <w:rPr>
          <w:rFonts w:ascii="Times New Roman" w:hAnsi="Times New Roman" w:cs="Times New Roman"/>
          <w:b/>
          <w:bCs/>
        </w:rPr>
        <w:t xml:space="preserve">Манишь ты </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К себе</w:t>
      </w:r>
    </w:p>
    <w:p w:rsidR="0063084F" w:rsidRPr="004A6DE0" w:rsidRDefault="0063084F" w:rsidP="009802C1">
      <w:pPr>
        <w:jc w:val="both"/>
        <w:rPr>
          <w:rFonts w:ascii="Times New Roman" w:hAnsi="Times New Roman" w:cs="Times New Roman"/>
          <w:sz w:val="0"/>
          <w:szCs w:val="0"/>
        </w:rPr>
      </w:pPr>
      <w:r w:rsidRPr="004A6DE0">
        <w:rPr>
          <w:rFonts w:ascii="Times New Roman" w:hAnsi="Times New Roman" w:cs="Times New Roman"/>
        </w:rPr>
        <w:t xml:space="preserve"> </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Из краёв чужих!</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Не даёшь забыть Слов своих простых.</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По росе пройду Необутая,</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Не страшна с тобой Стужа лютая!</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Сосны гордые,</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Речек впадины!</w:t>
      </w:r>
    </w:p>
    <w:p w:rsidR="0063084F" w:rsidRPr="004A6DE0" w:rsidRDefault="0063084F" w:rsidP="009802C1">
      <w:pPr>
        <w:jc w:val="both"/>
        <w:rPr>
          <w:rFonts w:ascii="Times New Roman" w:hAnsi="Times New Roman" w:cs="Times New Roman"/>
          <w:b/>
          <w:bCs/>
        </w:rPr>
      </w:pPr>
      <w:r w:rsidRPr="004A6DE0">
        <w:rPr>
          <w:rFonts w:ascii="Times New Roman" w:hAnsi="Times New Roman" w:cs="Times New Roman"/>
          <w:b/>
          <w:bCs/>
        </w:rPr>
        <w:t xml:space="preserve">Вы в награду мне Богом дадены. </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Незабвенная, Ненаглядная,</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
          <w:bCs/>
        </w:rPr>
        <w:t>Сторона моя Неоглядная!</w:t>
      </w:r>
    </w:p>
    <w:p w:rsidR="0063084F" w:rsidRPr="004A6DE0" w:rsidRDefault="0063084F" w:rsidP="00AE22AC">
      <w:pPr>
        <w:ind w:firstLine="360"/>
        <w:jc w:val="right"/>
        <w:rPr>
          <w:rFonts w:ascii="Times New Roman" w:hAnsi="Times New Roman" w:cs="Times New Roman"/>
        </w:rPr>
      </w:pPr>
      <w:r w:rsidRPr="004A6DE0">
        <w:rPr>
          <w:rFonts w:ascii="Times New Roman" w:hAnsi="Times New Roman" w:cs="Times New Roman"/>
        </w:rPr>
        <w:t>(февраль 1989 года).</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 xml:space="preserve"> Это стихотворение навеяно любовью к своей малой родине. В каждый свой приезд в Мышкин Капитолина Петров</w:t>
      </w:r>
      <w:r w:rsidRPr="004A6DE0">
        <w:rPr>
          <w:rFonts w:ascii="Times New Roman" w:hAnsi="Times New Roman" w:cs="Times New Roman"/>
        </w:rPr>
        <w:softHyphen/>
        <w:t>на навещала деревню Мартынове и де</w:t>
      </w:r>
      <w:r w:rsidRPr="004A6DE0">
        <w:rPr>
          <w:rFonts w:ascii="Times New Roman" w:hAnsi="Times New Roman" w:cs="Times New Roman"/>
        </w:rPr>
        <w:softHyphen/>
        <w:t>ревню Антеплево, откуда родом была бабушка Наталья, которая так много любви дала маленькой Капе.</w:t>
      </w:r>
    </w:p>
    <w:p w:rsidR="0063084F" w:rsidRPr="004A6DE0" w:rsidRDefault="0023223B" w:rsidP="009802C1">
      <w:pPr>
        <w:jc w:val="both"/>
        <w:rPr>
          <w:rFonts w:ascii="Times New Roman" w:hAnsi="Times New Roman" w:cs="Times New Roman"/>
        </w:rPr>
      </w:pPr>
      <w:r w:rsidRPr="004A6DE0">
        <w:rPr>
          <w:rFonts w:ascii="Times New Roman" w:hAnsi="Times New Roman" w:cs="Times New Roman"/>
          <w:noProof/>
        </w:rPr>
        <w:drawing>
          <wp:anchor distT="0" distB="0" distL="114300" distR="114300" simplePos="0" relativeHeight="251750400" behindDoc="1" locked="0" layoutInCell="1" allowOverlap="1" wp14:anchorId="50A47CB3" wp14:editId="5150BBDD">
            <wp:simplePos x="0" y="0"/>
            <wp:positionH relativeFrom="column">
              <wp:posOffset>413204</wp:posOffset>
            </wp:positionH>
            <wp:positionV relativeFrom="paragraph">
              <wp:posOffset>736056</wp:posOffset>
            </wp:positionV>
            <wp:extent cx="2312035" cy="3491865"/>
            <wp:effectExtent l="95250" t="95250" r="88265" b="89535"/>
            <wp:wrapTight wrapText="bothSides">
              <wp:wrapPolygon edited="0">
                <wp:start x="-890" y="-589"/>
                <wp:lineTo x="-890" y="22036"/>
                <wp:lineTo x="22247" y="22036"/>
                <wp:lineTo x="22247" y="-589"/>
                <wp:lineTo x="-890" y="-589"/>
              </wp:wrapPolygon>
            </wp:wrapTight>
            <wp:docPr id="22" name="Рисунок 22" descr="C:\Users\пользователь\Desktop\лоция\К. румянцева\0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лоция\К. румянцева\0015.tif"/>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0224" t="16263" r="17902" b="17826"/>
                    <a:stretch/>
                  </pic:blipFill>
                  <pic:spPr bwMode="auto">
                    <a:xfrm>
                      <a:off x="0" y="0"/>
                      <a:ext cx="2312035" cy="3491865"/>
                    </a:xfrm>
                    <a:prstGeom prst="rect">
                      <a:avLst/>
                    </a:prstGeom>
                    <a:ln w="88900" cap="sq" cmpd="thickThin">
                      <a:solidFill>
                        <a:schemeClr val="bg1">
                          <a:lumMod val="75000"/>
                        </a:scheme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084F" w:rsidRPr="004A6DE0">
        <w:rPr>
          <w:rFonts w:ascii="Times New Roman" w:hAnsi="Times New Roman" w:cs="Times New Roman"/>
        </w:rPr>
        <w:t>Ходила поклониться и постоять к род</w:t>
      </w:r>
      <w:r w:rsidR="0063084F" w:rsidRPr="004A6DE0">
        <w:rPr>
          <w:rFonts w:ascii="Times New Roman" w:hAnsi="Times New Roman" w:cs="Times New Roman"/>
        </w:rPr>
        <w:softHyphen/>
        <w:t>ному дому на улице Орджоникидзе, где прошли ее детство и юность.</w:t>
      </w:r>
      <w:r w:rsidR="0085213A" w:rsidRPr="004A6DE0">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85213A" w:rsidRPr="004A6DE0" w:rsidRDefault="0085213A" w:rsidP="009802C1">
      <w:pPr>
        <w:jc w:val="both"/>
        <w:rPr>
          <w:rFonts w:ascii="Times New Roman" w:hAnsi="Times New Roman" w:cs="Times New Roman"/>
        </w:rPr>
      </w:pP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t>Болезнь пришла внезапно и незаметно, неизлечимая и страшная. Жизнь уходила. Но в самые последние свои дни она всем сердцем, всей душой за</w:t>
      </w:r>
      <w:r w:rsidRPr="004A6DE0">
        <w:rPr>
          <w:rFonts w:ascii="Times New Roman" w:hAnsi="Times New Roman" w:cs="Times New Roman"/>
        </w:rPr>
        <w:softHyphen/>
        <w:t>хотела вернуться в Мышкин, чтобы здесь в своей родной стороне обрести вечный покой.</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t>В этой части её творческой жизни пе</w:t>
      </w:r>
      <w:r w:rsidRPr="004A6DE0">
        <w:rPr>
          <w:rFonts w:ascii="Times New Roman" w:hAnsi="Times New Roman" w:cs="Times New Roman"/>
        </w:rPr>
        <w:softHyphen/>
        <w:t>вице становилось всё более понятно, что среди всех внешних ценностей че</w:t>
      </w:r>
      <w:r w:rsidRPr="004A6DE0">
        <w:rPr>
          <w:rFonts w:ascii="Times New Roman" w:hAnsi="Times New Roman" w:cs="Times New Roman"/>
        </w:rPr>
        <w:softHyphen/>
        <w:t>ловеческого бытия есть одна, казалось бы, не очень и заметная, но драгоцен</w:t>
      </w:r>
      <w:r w:rsidRPr="004A6DE0">
        <w:rPr>
          <w:rFonts w:ascii="Times New Roman" w:hAnsi="Times New Roman" w:cs="Times New Roman"/>
        </w:rPr>
        <w:softHyphen/>
        <w:t>ная... Это нерасторжимая сердечная связь с родной землёй, которая прово</w:t>
      </w:r>
      <w:r w:rsidRPr="004A6DE0">
        <w:rPr>
          <w:rFonts w:ascii="Times New Roman" w:hAnsi="Times New Roman" w:cs="Times New Roman"/>
        </w:rPr>
        <w:softHyphen/>
        <w:t>дила тебя в большой мир, а потом, как мать, способна была навек принять в свои объятия.</w:t>
      </w:r>
    </w:p>
    <w:p w:rsidR="0063084F" w:rsidRPr="004A6DE0" w:rsidRDefault="0063084F" w:rsidP="009802C1">
      <w:pPr>
        <w:ind w:firstLine="360"/>
        <w:jc w:val="both"/>
        <w:rPr>
          <w:rFonts w:ascii="Times New Roman" w:hAnsi="Times New Roman" w:cs="Times New Roman"/>
        </w:rPr>
      </w:pPr>
      <w:r w:rsidRPr="004A6DE0">
        <w:rPr>
          <w:rFonts w:ascii="Times New Roman" w:hAnsi="Times New Roman" w:cs="Times New Roman"/>
        </w:rPr>
        <w:t>...Где-то там, в бескрайнем громадном космическом пространстве, горит и её звезда, её звёздочка. Мигают и перели</w:t>
      </w:r>
      <w:r w:rsidRPr="004A6DE0">
        <w:rPr>
          <w:rFonts w:ascii="Times New Roman" w:hAnsi="Times New Roman" w:cs="Times New Roman"/>
        </w:rPr>
        <w:softHyphen/>
        <w:t>ваются звёздочки людей, оставивших свой след на земле. Вот почему тревож</w:t>
      </w:r>
      <w:r w:rsidRPr="004A6DE0">
        <w:rPr>
          <w:rFonts w:ascii="Times New Roman" w:hAnsi="Times New Roman" w:cs="Times New Roman"/>
        </w:rPr>
        <w:softHyphen/>
        <w:t>но и страстно всегда звучал в её испол</w:t>
      </w:r>
      <w:r w:rsidRPr="004A6DE0">
        <w:rPr>
          <w:rFonts w:ascii="Times New Roman" w:hAnsi="Times New Roman" w:cs="Times New Roman"/>
        </w:rPr>
        <w:softHyphen/>
        <w:t xml:space="preserve">нении романс «Гори, гори, моя звезда». </w:t>
      </w:r>
    </w:p>
    <w:p w:rsidR="0063084F" w:rsidRPr="004A6DE0" w:rsidRDefault="0063084F" w:rsidP="009802C1">
      <w:pPr>
        <w:ind w:firstLine="360"/>
        <w:jc w:val="both"/>
        <w:rPr>
          <w:rFonts w:ascii="Times New Roman" w:hAnsi="Times New Roman" w:cs="Times New Roman"/>
          <w:b/>
        </w:rPr>
      </w:pPr>
      <w:r w:rsidRPr="004A6DE0">
        <w:rPr>
          <w:rFonts w:ascii="Times New Roman" w:hAnsi="Times New Roman" w:cs="Times New Roman"/>
          <w:b/>
        </w:rPr>
        <w:t xml:space="preserve">«Страшно мне и горько в этом мире, </w:t>
      </w:r>
    </w:p>
    <w:p w:rsidR="0063084F" w:rsidRPr="004A6DE0" w:rsidRDefault="0063084F" w:rsidP="009802C1">
      <w:pPr>
        <w:ind w:firstLine="360"/>
        <w:jc w:val="both"/>
        <w:rPr>
          <w:rFonts w:ascii="Times New Roman" w:hAnsi="Times New Roman" w:cs="Times New Roman"/>
          <w:b/>
        </w:rPr>
      </w:pPr>
      <w:r w:rsidRPr="004A6DE0">
        <w:rPr>
          <w:rFonts w:ascii="Times New Roman" w:hAnsi="Times New Roman" w:cs="Times New Roman"/>
          <w:b/>
        </w:rPr>
        <w:t>Холодно среди могильных плит.</w:t>
      </w:r>
    </w:p>
    <w:p w:rsidR="0063084F" w:rsidRPr="004A6DE0" w:rsidRDefault="0063084F" w:rsidP="009802C1">
      <w:pPr>
        <w:jc w:val="both"/>
        <w:rPr>
          <w:rFonts w:ascii="Times New Roman" w:hAnsi="Times New Roman" w:cs="Times New Roman"/>
          <w:b/>
          <w:bCs/>
        </w:rPr>
      </w:pPr>
      <w:r w:rsidRPr="004A6DE0">
        <w:rPr>
          <w:rFonts w:ascii="Times New Roman" w:hAnsi="Times New Roman" w:cs="Times New Roman"/>
          <w:b/>
          <w:bCs/>
        </w:rPr>
        <w:t xml:space="preserve">Ты всю жизнь душой склонялся к лире, </w:t>
      </w:r>
    </w:p>
    <w:p w:rsidR="0063084F" w:rsidRPr="004A6DE0" w:rsidRDefault="0063084F" w:rsidP="009802C1">
      <w:pPr>
        <w:jc w:val="both"/>
        <w:rPr>
          <w:rFonts w:ascii="Times New Roman" w:hAnsi="Times New Roman" w:cs="Times New Roman"/>
          <w:b/>
          <w:bCs/>
        </w:rPr>
      </w:pPr>
      <w:r w:rsidRPr="004A6DE0">
        <w:rPr>
          <w:rFonts w:ascii="Times New Roman" w:hAnsi="Times New Roman" w:cs="Times New Roman"/>
          <w:b/>
          <w:bCs/>
        </w:rPr>
        <w:t xml:space="preserve">Жизнь ушла, а лира всё звучит». </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bCs/>
        </w:rPr>
        <w:t>Звучит. И нам кажется, что так же прекрасно звучит и будет звучать дол</w:t>
      </w:r>
      <w:r w:rsidRPr="004A6DE0">
        <w:rPr>
          <w:rFonts w:ascii="Times New Roman" w:hAnsi="Times New Roman" w:cs="Times New Roman"/>
          <w:bCs/>
        </w:rPr>
        <w:softHyphen/>
        <w:t>го голос благодарной памяти, которая несёт сквозь время драгоценные мину</w:t>
      </w:r>
      <w:r w:rsidRPr="004A6DE0">
        <w:rPr>
          <w:rFonts w:ascii="Times New Roman" w:hAnsi="Times New Roman" w:cs="Times New Roman"/>
          <w:bCs/>
        </w:rPr>
        <w:softHyphen/>
        <w:t>ты и часы общения с творчеством ми</w:t>
      </w:r>
      <w:r w:rsidRPr="004A6DE0">
        <w:rPr>
          <w:rFonts w:ascii="Times New Roman" w:hAnsi="Times New Roman" w:cs="Times New Roman"/>
          <w:bCs/>
        </w:rPr>
        <w:softHyphen/>
        <w:t>лой нашему сердцу актрисы и певицы. И, может быть, в эту минуту нам всего лучше обратиться вновь к стихам, пре</w:t>
      </w:r>
      <w:r w:rsidRPr="004A6DE0">
        <w:rPr>
          <w:rFonts w:ascii="Times New Roman" w:hAnsi="Times New Roman" w:cs="Times New Roman"/>
          <w:bCs/>
        </w:rPr>
        <w:softHyphen/>
        <w:t>красно передающим это глубокое чув</w:t>
      </w:r>
      <w:r w:rsidRPr="004A6DE0">
        <w:rPr>
          <w:rFonts w:ascii="Times New Roman" w:hAnsi="Times New Roman" w:cs="Times New Roman"/>
          <w:bCs/>
        </w:rPr>
        <w:softHyphen/>
        <w:t>ство и настроение.</w:t>
      </w:r>
    </w:p>
    <w:p w:rsidR="0063084F" w:rsidRPr="004A6DE0" w:rsidRDefault="0063084F" w:rsidP="009802C1">
      <w:pPr>
        <w:jc w:val="both"/>
        <w:rPr>
          <w:rFonts w:ascii="Times New Roman" w:hAnsi="Times New Roman" w:cs="Times New Roman"/>
          <w:b/>
          <w:bCs/>
        </w:rPr>
      </w:pPr>
      <w:r w:rsidRPr="004A6DE0">
        <w:rPr>
          <w:rFonts w:ascii="Times New Roman" w:hAnsi="Times New Roman" w:cs="Times New Roman"/>
          <w:b/>
          <w:bCs/>
        </w:rPr>
        <w:t xml:space="preserve">«И всё равно под небом низким </w:t>
      </w:r>
    </w:p>
    <w:p w:rsidR="0063084F" w:rsidRPr="004A6DE0" w:rsidRDefault="0063084F" w:rsidP="009802C1">
      <w:pPr>
        <w:jc w:val="both"/>
        <w:rPr>
          <w:rFonts w:ascii="Times New Roman" w:hAnsi="Times New Roman" w:cs="Times New Roman"/>
          <w:b/>
          <w:bCs/>
        </w:rPr>
      </w:pPr>
      <w:r w:rsidRPr="004A6DE0">
        <w:rPr>
          <w:rFonts w:ascii="Times New Roman" w:hAnsi="Times New Roman" w:cs="Times New Roman"/>
          <w:b/>
          <w:bCs/>
        </w:rPr>
        <w:t>Я вижу явственно до слёз</w:t>
      </w:r>
    </w:p>
    <w:p w:rsidR="0063084F" w:rsidRPr="004A6DE0" w:rsidRDefault="0063084F" w:rsidP="009802C1">
      <w:pPr>
        <w:jc w:val="both"/>
        <w:rPr>
          <w:rFonts w:ascii="Times New Roman" w:hAnsi="Times New Roman" w:cs="Times New Roman"/>
          <w:b/>
          <w:bCs/>
        </w:rPr>
      </w:pPr>
      <w:r w:rsidRPr="004A6DE0">
        <w:rPr>
          <w:rFonts w:ascii="Times New Roman" w:hAnsi="Times New Roman" w:cs="Times New Roman"/>
          <w:b/>
          <w:bCs/>
        </w:rPr>
        <w:t xml:space="preserve"> И жёлтый плёс, и голос близкий, </w:t>
      </w:r>
    </w:p>
    <w:p w:rsidR="0063084F" w:rsidRPr="004A6DE0" w:rsidRDefault="0063084F" w:rsidP="009802C1">
      <w:pPr>
        <w:jc w:val="both"/>
        <w:rPr>
          <w:rFonts w:ascii="Times New Roman" w:hAnsi="Times New Roman" w:cs="Times New Roman"/>
          <w:b/>
        </w:rPr>
      </w:pPr>
      <w:r w:rsidRPr="004A6DE0">
        <w:rPr>
          <w:rFonts w:ascii="Times New Roman" w:hAnsi="Times New Roman" w:cs="Times New Roman"/>
          <w:b/>
          <w:bCs/>
        </w:rPr>
        <w:t>И шум порывистый берёз.</w:t>
      </w:r>
    </w:p>
    <w:p w:rsidR="0063084F" w:rsidRPr="004A6DE0" w:rsidRDefault="0063084F" w:rsidP="009802C1">
      <w:pPr>
        <w:jc w:val="both"/>
        <w:rPr>
          <w:rFonts w:ascii="Times New Roman" w:hAnsi="Times New Roman" w:cs="Times New Roman"/>
          <w:b/>
          <w:bCs/>
        </w:rPr>
      </w:pPr>
      <w:r w:rsidRPr="004A6DE0">
        <w:rPr>
          <w:rFonts w:ascii="Times New Roman" w:hAnsi="Times New Roman" w:cs="Times New Roman"/>
          <w:b/>
          <w:bCs/>
        </w:rPr>
        <w:t>Как будто вечен час прощания,</w:t>
      </w:r>
    </w:p>
    <w:p w:rsidR="0063084F" w:rsidRPr="004A6DE0" w:rsidRDefault="0063084F" w:rsidP="009802C1">
      <w:pPr>
        <w:jc w:val="both"/>
        <w:rPr>
          <w:rFonts w:ascii="Times New Roman" w:hAnsi="Times New Roman" w:cs="Times New Roman"/>
          <w:b/>
        </w:rPr>
      </w:pPr>
      <w:r w:rsidRPr="004A6DE0">
        <w:rPr>
          <w:rFonts w:ascii="Times New Roman" w:hAnsi="Times New Roman" w:cs="Times New Roman"/>
          <w:b/>
          <w:bCs/>
        </w:rPr>
        <w:t xml:space="preserve"> Как будто время ни при чём...</w:t>
      </w:r>
    </w:p>
    <w:p w:rsidR="0063084F" w:rsidRPr="004A6DE0" w:rsidRDefault="0063084F" w:rsidP="009802C1">
      <w:pPr>
        <w:jc w:val="both"/>
        <w:rPr>
          <w:rFonts w:ascii="Times New Roman" w:hAnsi="Times New Roman" w:cs="Times New Roman"/>
          <w:b/>
          <w:bCs/>
        </w:rPr>
      </w:pPr>
      <w:r w:rsidRPr="004A6DE0">
        <w:rPr>
          <w:rFonts w:ascii="Times New Roman" w:hAnsi="Times New Roman" w:cs="Times New Roman"/>
          <w:b/>
          <w:bCs/>
        </w:rPr>
        <w:t xml:space="preserve">В минуты музыки печальной </w:t>
      </w:r>
    </w:p>
    <w:p w:rsidR="0063084F" w:rsidRPr="004A6DE0" w:rsidRDefault="0063084F" w:rsidP="009802C1">
      <w:pPr>
        <w:jc w:val="both"/>
        <w:rPr>
          <w:rFonts w:ascii="Times New Roman" w:hAnsi="Times New Roman" w:cs="Times New Roman"/>
          <w:b/>
        </w:rPr>
      </w:pPr>
      <w:r w:rsidRPr="004A6DE0">
        <w:rPr>
          <w:rFonts w:ascii="Times New Roman" w:hAnsi="Times New Roman" w:cs="Times New Roman"/>
          <w:b/>
          <w:bCs/>
        </w:rPr>
        <w:t>Не говорите ни о чём...»</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t>...И поклонникам Капитолины Петров</w:t>
      </w:r>
      <w:r w:rsidRPr="004A6DE0">
        <w:rPr>
          <w:rFonts w:ascii="Times New Roman" w:hAnsi="Times New Roman" w:cs="Times New Roman"/>
        </w:rPr>
        <w:softHyphen/>
        <w:t>ны порой кажется, что и без слов му</w:t>
      </w:r>
      <w:r w:rsidRPr="004A6DE0">
        <w:rPr>
          <w:rFonts w:ascii="Times New Roman" w:hAnsi="Times New Roman" w:cs="Times New Roman"/>
        </w:rPr>
        <w:softHyphen/>
        <w:t>зыка её выступлений, ее концертов, её жизни по-прежнему звучит. И эта му</w:t>
      </w:r>
      <w:r w:rsidRPr="004A6DE0">
        <w:rPr>
          <w:rFonts w:ascii="Times New Roman" w:hAnsi="Times New Roman" w:cs="Times New Roman"/>
        </w:rPr>
        <w:softHyphen/>
        <w:t>зыка прекрасна!</w:t>
      </w:r>
    </w:p>
    <w:p w:rsidR="0063084F" w:rsidRPr="004A6DE0" w:rsidRDefault="0063084F" w:rsidP="0085213A">
      <w:pPr>
        <w:jc w:val="right"/>
        <w:rPr>
          <w:rFonts w:ascii="Times New Roman" w:hAnsi="Times New Roman" w:cs="Times New Roman"/>
        </w:rPr>
      </w:pPr>
      <w:r w:rsidRPr="004A6DE0">
        <w:rPr>
          <w:rFonts w:ascii="Times New Roman" w:hAnsi="Times New Roman" w:cs="Times New Roman"/>
          <w:b/>
          <w:bCs/>
        </w:rPr>
        <w:t>Г. А. Лебедева.</w:t>
      </w:r>
    </w:p>
    <w:p w:rsidR="0063084F" w:rsidRPr="004A6DE0" w:rsidRDefault="0063084F" w:rsidP="009802C1">
      <w:pPr>
        <w:jc w:val="both"/>
        <w:rPr>
          <w:rFonts w:ascii="Times New Roman" w:hAnsi="Times New Roman" w:cs="Times New Roman"/>
        </w:rPr>
      </w:pPr>
      <w:r w:rsidRPr="004A6DE0">
        <w:rPr>
          <w:rFonts w:ascii="Times New Roman" w:hAnsi="Times New Roman" w:cs="Times New Roman"/>
        </w:rPr>
        <w:t>(Воспоминаниями о своей тётушке по</w:t>
      </w:r>
      <w:r w:rsidRPr="004A6DE0">
        <w:rPr>
          <w:rFonts w:ascii="Times New Roman" w:hAnsi="Times New Roman" w:cs="Times New Roman"/>
        </w:rPr>
        <w:softHyphen/>
        <w:t>делились её племянники Света и Ва</w:t>
      </w:r>
      <w:r w:rsidRPr="004A6DE0">
        <w:rPr>
          <w:rFonts w:ascii="Times New Roman" w:hAnsi="Times New Roman" w:cs="Times New Roman"/>
        </w:rPr>
        <w:softHyphen/>
        <w:t>лерий Кудряшовы, дети Валентины Петровны. Использованы материалы Опочининской библиотеки).</w:t>
      </w: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23223B" w:rsidP="009802C1">
      <w:pPr>
        <w:jc w:val="both"/>
        <w:rPr>
          <w:rFonts w:ascii="Times New Roman" w:hAnsi="Times New Roman" w:cs="Times New Roman"/>
          <w:b/>
          <w:sz w:val="20"/>
          <w:szCs w:val="20"/>
        </w:rPr>
      </w:pPr>
      <w:r w:rsidRPr="004A6DE0">
        <w:rPr>
          <w:rFonts w:ascii="Times New Roman" w:hAnsi="Times New Roman" w:cs="Times New Roman"/>
          <w:b/>
          <w:noProof/>
        </w:rPr>
        <w:lastRenderedPageBreak/>
        <w:drawing>
          <wp:anchor distT="0" distB="0" distL="114300" distR="114300" simplePos="0" relativeHeight="251742208" behindDoc="0" locked="0" layoutInCell="1" allowOverlap="1" wp14:anchorId="2BB1B4BA" wp14:editId="5B6F0EF2">
            <wp:simplePos x="0" y="0"/>
            <wp:positionH relativeFrom="margin">
              <wp:align>center</wp:align>
            </wp:positionH>
            <wp:positionV relativeFrom="paragraph">
              <wp:posOffset>-337095</wp:posOffset>
            </wp:positionV>
            <wp:extent cx="6480175" cy="4319905"/>
            <wp:effectExtent l="95250" t="95250" r="92075" b="1299845"/>
            <wp:wrapNone/>
            <wp:docPr id="11" name="Рисунок 11" descr="C:\Users\пользователь\Desktop\Учма для путеводителя\фото\музей с мост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Учма для путеводителя\фото\музей с мостков.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480175" cy="431990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9802C1">
      <w:pPr>
        <w:jc w:val="both"/>
        <w:rPr>
          <w:rFonts w:ascii="Times New Roman" w:hAnsi="Times New Roman" w:cs="Times New Roman"/>
          <w:b/>
          <w:sz w:val="20"/>
          <w:szCs w:val="20"/>
        </w:rPr>
      </w:pPr>
    </w:p>
    <w:p w:rsidR="00575A7F" w:rsidRPr="004A6DE0" w:rsidRDefault="00575A7F" w:rsidP="004E0C90">
      <w:pPr>
        <w:jc w:val="right"/>
        <w:rPr>
          <w:rFonts w:ascii="Times New Roman" w:hAnsi="Times New Roman" w:cs="Times New Roman"/>
          <w:b/>
          <w:sz w:val="20"/>
          <w:szCs w:val="20"/>
        </w:rPr>
      </w:pPr>
    </w:p>
    <w:p w:rsidR="00575A7F" w:rsidRPr="004A6DE0" w:rsidRDefault="00575A7F"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9802C1" w:rsidRPr="004A6DE0" w:rsidRDefault="009802C1" w:rsidP="004E0C90">
      <w:pPr>
        <w:jc w:val="right"/>
        <w:rPr>
          <w:rFonts w:ascii="Times New Roman" w:hAnsi="Times New Roman" w:cs="Times New Roman"/>
          <w:b/>
          <w:sz w:val="20"/>
          <w:szCs w:val="20"/>
        </w:rPr>
      </w:pPr>
    </w:p>
    <w:p w:rsidR="00575A7F" w:rsidRPr="004A6DE0" w:rsidRDefault="00D93A62" w:rsidP="00D93A62">
      <w:pPr>
        <w:jc w:val="center"/>
        <w:rPr>
          <w:rFonts w:ascii="Times New Roman" w:hAnsi="Times New Roman" w:cs="Times New Roman"/>
          <w:b/>
        </w:rPr>
      </w:pPr>
      <w:r w:rsidRPr="004A6DE0">
        <w:rPr>
          <w:rFonts w:ascii="Times New Roman" w:hAnsi="Times New Roman" w:cs="Times New Roman"/>
          <w:b/>
        </w:rPr>
        <w:t xml:space="preserve"> УЧМЕ. ЛЕТО 2002 ГОДА</w:t>
      </w:r>
    </w:p>
    <w:p w:rsidR="000C6A85" w:rsidRPr="004A6DE0" w:rsidRDefault="000C6A85" w:rsidP="00D93A62">
      <w:pPr>
        <w:jc w:val="center"/>
        <w:rPr>
          <w:rFonts w:ascii="Times New Roman" w:hAnsi="Times New Roman" w:cs="Times New Roman"/>
          <w:b/>
        </w:rPr>
      </w:pPr>
    </w:p>
    <w:p w:rsidR="000C6A85" w:rsidRPr="004A6DE0" w:rsidRDefault="000C6A85" w:rsidP="00D93A62">
      <w:pPr>
        <w:jc w:val="center"/>
        <w:rPr>
          <w:rFonts w:ascii="Times New Roman" w:hAnsi="Times New Roman" w:cs="Times New Roman"/>
          <w:b/>
        </w:rPr>
      </w:pPr>
    </w:p>
    <w:p w:rsidR="000C6A85" w:rsidRPr="004A6DE0" w:rsidRDefault="000C6A85" w:rsidP="00D93A62">
      <w:pPr>
        <w:jc w:val="center"/>
        <w:rPr>
          <w:rFonts w:ascii="Times New Roman" w:hAnsi="Times New Roman" w:cs="Times New Roman"/>
          <w:b/>
        </w:rPr>
      </w:pPr>
    </w:p>
    <w:p w:rsidR="00D93A62" w:rsidRPr="004A6DE0" w:rsidRDefault="00D93A62" w:rsidP="00226B60">
      <w:pPr>
        <w:rPr>
          <w:rFonts w:ascii="Times New Roman" w:hAnsi="Times New Roman" w:cs="Times New Roman"/>
        </w:rPr>
      </w:pPr>
      <w:r w:rsidRPr="004A6DE0">
        <w:rPr>
          <w:rFonts w:ascii="Times New Roman" w:hAnsi="Times New Roman" w:cs="Times New Roman"/>
        </w:rPr>
        <w:t>Учма, тихие травы, блаженная нежность</w:t>
      </w:r>
    </w:p>
    <w:p w:rsidR="00D93A62" w:rsidRPr="004A6DE0" w:rsidRDefault="00D93A62" w:rsidP="00226B60">
      <w:pPr>
        <w:rPr>
          <w:rFonts w:ascii="Times New Roman" w:hAnsi="Times New Roman" w:cs="Times New Roman"/>
        </w:rPr>
      </w:pPr>
      <w:r w:rsidRPr="004A6DE0">
        <w:rPr>
          <w:rFonts w:ascii="Times New Roman" w:hAnsi="Times New Roman" w:cs="Times New Roman"/>
        </w:rPr>
        <w:t>Уходящих за лес невесомых небес…</w:t>
      </w:r>
    </w:p>
    <w:p w:rsidR="00D93A62" w:rsidRPr="004A6DE0" w:rsidRDefault="00D93A62" w:rsidP="00226B60">
      <w:pPr>
        <w:rPr>
          <w:rFonts w:ascii="Times New Roman" w:hAnsi="Times New Roman" w:cs="Times New Roman"/>
        </w:rPr>
      </w:pPr>
      <w:r w:rsidRPr="004A6DE0">
        <w:rPr>
          <w:rFonts w:ascii="Times New Roman" w:hAnsi="Times New Roman" w:cs="Times New Roman"/>
        </w:rPr>
        <w:t>Здесь</w:t>
      </w:r>
      <w:r w:rsidR="00F61AC1" w:rsidRPr="004A6DE0">
        <w:rPr>
          <w:rFonts w:ascii="Times New Roman" w:hAnsi="Times New Roman" w:cs="Times New Roman"/>
        </w:rPr>
        <w:t>,</w:t>
      </w:r>
      <w:r w:rsidRPr="004A6DE0">
        <w:rPr>
          <w:rFonts w:ascii="Times New Roman" w:hAnsi="Times New Roman" w:cs="Times New Roman"/>
        </w:rPr>
        <w:t xml:space="preserve"> наверное, можно понять бесконечность</w:t>
      </w:r>
    </w:p>
    <w:p w:rsidR="00D93A62" w:rsidRPr="004A6DE0" w:rsidRDefault="00D93A62" w:rsidP="00226B60">
      <w:pPr>
        <w:rPr>
          <w:rFonts w:ascii="Times New Roman" w:hAnsi="Times New Roman" w:cs="Times New Roman"/>
        </w:rPr>
      </w:pPr>
      <w:r w:rsidRPr="004A6DE0">
        <w:rPr>
          <w:rFonts w:ascii="Times New Roman" w:hAnsi="Times New Roman" w:cs="Times New Roman"/>
        </w:rPr>
        <w:t>И обыденность вечную русских чудес.</w:t>
      </w:r>
    </w:p>
    <w:p w:rsidR="00D93A62" w:rsidRPr="004A6DE0" w:rsidRDefault="00D93A62" w:rsidP="00226B60">
      <w:pPr>
        <w:rPr>
          <w:rFonts w:ascii="Times New Roman" w:hAnsi="Times New Roman" w:cs="Times New Roman"/>
        </w:rPr>
      </w:pPr>
    </w:p>
    <w:p w:rsidR="00D93A62" w:rsidRPr="004A6DE0" w:rsidRDefault="00D93A62" w:rsidP="00226B60">
      <w:pPr>
        <w:rPr>
          <w:rFonts w:ascii="Times New Roman" w:hAnsi="Times New Roman" w:cs="Times New Roman"/>
        </w:rPr>
      </w:pPr>
      <w:r w:rsidRPr="004A6DE0">
        <w:rPr>
          <w:rFonts w:ascii="Times New Roman" w:hAnsi="Times New Roman" w:cs="Times New Roman"/>
        </w:rPr>
        <w:t>У Василия Гурьича дом, словно терем…</w:t>
      </w:r>
    </w:p>
    <w:p w:rsidR="00D93A62" w:rsidRPr="004A6DE0" w:rsidRDefault="00D93A62" w:rsidP="00226B60">
      <w:pPr>
        <w:rPr>
          <w:rFonts w:ascii="Times New Roman" w:hAnsi="Times New Roman" w:cs="Times New Roman"/>
        </w:rPr>
      </w:pPr>
      <w:r w:rsidRPr="004A6DE0">
        <w:rPr>
          <w:rFonts w:ascii="Times New Roman" w:hAnsi="Times New Roman" w:cs="Times New Roman"/>
        </w:rPr>
        <w:t>Жив мужик, ну а я-то считал, что почил,</w:t>
      </w:r>
    </w:p>
    <w:p w:rsidR="00D93A62" w:rsidRPr="004A6DE0" w:rsidRDefault="00D93A62" w:rsidP="00226B60">
      <w:pPr>
        <w:rPr>
          <w:rFonts w:ascii="Times New Roman" w:hAnsi="Times New Roman" w:cs="Times New Roman"/>
        </w:rPr>
      </w:pPr>
      <w:r w:rsidRPr="004A6DE0">
        <w:rPr>
          <w:rFonts w:ascii="Times New Roman" w:hAnsi="Times New Roman" w:cs="Times New Roman"/>
        </w:rPr>
        <w:t>Уголок этот, может, пред нами затер</w:t>
      </w:r>
      <w:r w:rsidR="00226B60" w:rsidRPr="004A6DE0">
        <w:rPr>
          <w:rFonts w:ascii="Times New Roman" w:hAnsi="Times New Roman" w:cs="Times New Roman"/>
        </w:rPr>
        <w:t>я</w:t>
      </w:r>
      <w:r w:rsidRPr="004A6DE0">
        <w:rPr>
          <w:rFonts w:ascii="Times New Roman" w:hAnsi="Times New Roman" w:cs="Times New Roman"/>
        </w:rPr>
        <w:t>н</w:t>
      </w:r>
      <w:r w:rsidR="00226B60" w:rsidRPr="004A6DE0">
        <w:rPr>
          <w:rFonts w:ascii="Times New Roman" w:hAnsi="Times New Roman" w:cs="Times New Roman"/>
        </w:rPr>
        <w:t xml:space="preserve">, </w:t>
      </w:r>
    </w:p>
    <w:p w:rsidR="00226B60" w:rsidRPr="004A6DE0" w:rsidRDefault="00226B60" w:rsidP="00226B60">
      <w:pPr>
        <w:rPr>
          <w:rFonts w:ascii="Times New Roman" w:hAnsi="Times New Roman" w:cs="Times New Roman"/>
        </w:rPr>
      </w:pPr>
      <w:r w:rsidRPr="004A6DE0">
        <w:rPr>
          <w:rFonts w:ascii="Times New Roman" w:hAnsi="Times New Roman" w:cs="Times New Roman"/>
        </w:rPr>
        <w:t>Только Богу он виден и попросту мил.</w:t>
      </w:r>
    </w:p>
    <w:p w:rsidR="00226B60" w:rsidRPr="004A6DE0" w:rsidRDefault="00226B60" w:rsidP="00226B60">
      <w:pPr>
        <w:rPr>
          <w:rFonts w:ascii="Times New Roman" w:hAnsi="Times New Roman" w:cs="Times New Roman"/>
        </w:rPr>
      </w:pPr>
      <w:r w:rsidRPr="004A6DE0">
        <w:rPr>
          <w:rFonts w:ascii="Times New Roman" w:hAnsi="Times New Roman" w:cs="Times New Roman"/>
        </w:rPr>
        <w:t xml:space="preserve"> </w:t>
      </w:r>
    </w:p>
    <w:p w:rsidR="00226B60" w:rsidRPr="004A6DE0" w:rsidRDefault="00226B60" w:rsidP="00226B60">
      <w:pPr>
        <w:rPr>
          <w:rFonts w:ascii="Times New Roman" w:hAnsi="Times New Roman" w:cs="Times New Roman"/>
        </w:rPr>
      </w:pPr>
      <w:r w:rsidRPr="004A6DE0">
        <w:rPr>
          <w:rFonts w:ascii="Times New Roman" w:hAnsi="Times New Roman" w:cs="Times New Roman"/>
        </w:rPr>
        <w:t>Всюду чудо: в коровах, идущих по броду</w:t>
      </w:r>
    </w:p>
    <w:p w:rsidR="00226B60" w:rsidRPr="004A6DE0" w:rsidRDefault="00226B60" w:rsidP="00226B60">
      <w:pPr>
        <w:rPr>
          <w:rFonts w:ascii="Times New Roman" w:hAnsi="Times New Roman" w:cs="Times New Roman"/>
        </w:rPr>
      </w:pPr>
      <w:r w:rsidRPr="004A6DE0">
        <w:rPr>
          <w:rFonts w:ascii="Times New Roman" w:hAnsi="Times New Roman" w:cs="Times New Roman"/>
        </w:rPr>
        <w:t>И стрекозах, звенящих на все голоса,</w:t>
      </w:r>
    </w:p>
    <w:p w:rsidR="00226B60" w:rsidRPr="004A6DE0" w:rsidRDefault="00226B60" w:rsidP="00226B60">
      <w:pPr>
        <w:rPr>
          <w:rFonts w:ascii="Times New Roman" w:hAnsi="Times New Roman" w:cs="Times New Roman"/>
        </w:rPr>
      </w:pPr>
      <w:r w:rsidRPr="004A6DE0">
        <w:rPr>
          <w:rFonts w:ascii="Times New Roman" w:hAnsi="Times New Roman" w:cs="Times New Roman"/>
        </w:rPr>
        <w:t>В том что нам Кассиан посылает погоду,</w:t>
      </w:r>
    </w:p>
    <w:p w:rsidR="000C6A85" w:rsidRPr="004A6DE0" w:rsidRDefault="00226B60" w:rsidP="00226B60">
      <w:pPr>
        <w:rPr>
          <w:rFonts w:ascii="Times New Roman" w:hAnsi="Times New Roman" w:cs="Times New Roman"/>
        </w:rPr>
      </w:pPr>
      <w:r w:rsidRPr="004A6DE0">
        <w:rPr>
          <w:rFonts w:ascii="Times New Roman" w:hAnsi="Times New Roman" w:cs="Times New Roman"/>
        </w:rPr>
        <w:t>В том, что здесь я</w:t>
      </w:r>
      <w:r w:rsidR="00F61AC1" w:rsidRPr="004A6DE0">
        <w:rPr>
          <w:rFonts w:ascii="Times New Roman" w:hAnsi="Times New Roman" w:cs="Times New Roman"/>
        </w:rPr>
        <w:t>,</w:t>
      </w:r>
      <w:r w:rsidRPr="004A6DE0">
        <w:rPr>
          <w:rFonts w:ascii="Times New Roman" w:hAnsi="Times New Roman" w:cs="Times New Roman"/>
        </w:rPr>
        <w:t xml:space="preserve"> как будто, опять родился.</w:t>
      </w:r>
    </w:p>
    <w:p w:rsidR="009802C1" w:rsidRPr="004A6DE0" w:rsidRDefault="009802C1" w:rsidP="00226B60">
      <w:pPr>
        <w:rPr>
          <w:rFonts w:ascii="Times New Roman" w:hAnsi="Times New Roman" w:cs="Times New Roman"/>
        </w:rPr>
      </w:pPr>
    </w:p>
    <w:p w:rsidR="009802C1" w:rsidRPr="004A6DE0" w:rsidRDefault="009802C1" w:rsidP="00226B60">
      <w:pPr>
        <w:rPr>
          <w:rFonts w:ascii="Times New Roman" w:hAnsi="Times New Roman" w:cs="Times New Roman"/>
        </w:rPr>
      </w:pPr>
    </w:p>
    <w:p w:rsidR="009802C1" w:rsidRPr="004A6DE0" w:rsidRDefault="009802C1" w:rsidP="00226B60">
      <w:pPr>
        <w:rPr>
          <w:rFonts w:ascii="Times New Roman" w:hAnsi="Times New Roman" w:cs="Times New Roman"/>
        </w:rPr>
      </w:pPr>
    </w:p>
    <w:p w:rsidR="009802C1" w:rsidRPr="004A6DE0" w:rsidRDefault="009802C1" w:rsidP="00226B60">
      <w:pPr>
        <w:rPr>
          <w:rFonts w:ascii="Times New Roman" w:hAnsi="Times New Roman" w:cs="Times New Roman"/>
        </w:rPr>
      </w:pPr>
    </w:p>
    <w:p w:rsidR="009802C1" w:rsidRPr="004A6DE0" w:rsidRDefault="009802C1" w:rsidP="00226B60">
      <w:pPr>
        <w:rPr>
          <w:rFonts w:ascii="Times New Roman" w:hAnsi="Times New Roman" w:cs="Times New Roman"/>
        </w:rPr>
      </w:pPr>
    </w:p>
    <w:p w:rsidR="009802C1" w:rsidRPr="004A6DE0" w:rsidRDefault="009802C1" w:rsidP="00226B60">
      <w:pPr>
        <w:rPr>
          <w:rFonts w:ascii="Times New Roman" w:hAnsi="Times New Roman" w:cs="Times New Roman"/>
        </w:rPr>
      </w:pPr>
    </w:p>
    <w:p w:rsidR="009802C1" w:rsidRPr="004A6DE0" w:rsidRDefault="009802C1" w:rsidP="00226B60">
      <w:pPr>
        <w:rPr>
          <w:rFonts w:ascii="Times New Roman" w:hAnsi="Times New Roman" w:cs="Times New Roman"/>
        </w:rPr>
      </w:pPr>
      <w:bookmarkStart w:id="0" w:name="_GoBack"/>
      <w:bookmarkEnd w:id="0"/>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9802C1" w:rsidRDefault="009802C1" w:rsidP="00226B60">
      <w:pPr>
        <w:rPr>
          <w:rFonts w:ascii="Times New Roman" w:hAnsi="Times New Roman" w:cs="Times New Roman"/>
        </w:rPr>
      </w:pPr>
    </w:p>
    <w:p w:rsidR="00AE22AC" w:rsidRDefault="00AE22AC" w:rsidP="00226B60">
      <w:pPr>
        <w:rPr>
          <w:rFonts w:ascii="Times New Roman" w:hAnsi="Times New Roman" w:cs="Times New Roman"/>
        </w:rPr>
      </w:pPr>
    </w:p>
    <w:p w:rsidR="00AE22AC" w:rsidRDefault="00AE22AC" w:rsidP="00226B60">
      <w:pPr>
        <w:rPr>
          <w:rFonts w:ascii="Times New Roman" w:hAnsi="Times New Roman" w:cs="Times New Roman"/>
        </w:rPr>
      </w:pPr>
    </w:p>
    <w:p w:rsidR="0085213A" w:rsidRDefault="0085213A" w:rsidP="00226B60">
      <w:pPr>
        <w:rPr>
          <w:rFonts w:ascii="Times New Roman" w:hAnsi="Times New Roman" w:cs="Times New Roman"/>
        </w:rPr>
      </w:pPr>
    </w:p>
    <w:p w:rsidR="0085213A" w:rsidRDefault="0085213A" w:rsidP="00226B60">
      <w:pPr>
        <w:rPr>
          <w:rFonts w:ascii="Times New Roman" w:hAnsi="Times New Roman" w:cs="Times New Roman"/>
        </w:rPr>
      </w:pPr>
    </w:p>
    <w:p w:rsidR="0085213A" w:rsidRDefault="0085213A" w:rsidP="00226B60">
      <w:pPr>
        <w:rPr>
          <w:rFonts w:ascii="Times New Roman" w:hAnsi="Times New Roman" w:cs="Times New Roman"/>
        </w:rPr>
      </w:pPr>
    </w:p>
    <w:p w:rsidR="0085213A" w:rsidRDefault="0085213A" w:rsidP="00226B60">
      <w:pPr>
        <w:rPr>
          <w:rFonts w:ascii="Times New Roman" w:hAnsi="Times New Roman" w:cs="Times New Roman"/>
        </w:rPr>
      </w:pPr>
    </w:p>
    <w:p w:rsidR="0085213A" w:rsidRDefault="0085213A" w:rsidP="00226B60">
      <w:pPr>
        <w:rPr>
          <w:rFonts w:ascii="Times New Roman" w:hAnsi="Times New Roman" w:cs="Times New Roman"/>
        </w:rPr>
      </w:pPr>
    </w:p>
    <w:p w:rsidR="00F61AC1" w:rsidRDefault="00F61AC1" w:rsidP="00226B60">
      <w:pPr>
        <w:rPr>
          <w:rFonts w:ascii="Times New Roman" w:hAnsi="Times New Roman" w:cs="Times New Roman"/>
        </w:rPr>
      </w:pPr>
    </w:p>
    <w:p w:rsidR="00226B60" w:rsidRDefault="000C6A85" w:rsidP="00226B60">
      <w:pPr>
        <w:rPr>
          <w:rFonts w:ascii="Times New Roman" w:hAnsi="Times New Roman" w:cs="Times New Roman"/>
        </w:rPr>
      </w:pPr>
      <w:r>
        <w:rPr>
          <w:rFonts w:ascii="Times New Roman" w:hAnsi="Times New Roman" w:cs="Times New Roman"/>
        </w:rPr>
        <w:t>В</w:t>
      </w:r>
      <w:r w:rsidR="00226B60">
        <w:rPr>
          <w:rFonts w:ascii="Times New Roman" w:hAnsi="Times New Roman" w:cs="Times New Roman"/>
        </w:rPr>
        <w:t>от она-та Россия, что сеет и пашет,</w:t>
      </w:r>
    </w:p>
    <w:p w:rsidR="00226B60" w:rsidRDefault="00226B60" w:rsidP="00226B60">
      <w:pPr>
        <w:rPr>
          <w:rFonts w:ascii="Times New Roman" w:hAnsi="Times New Roman" w:cs="Times New Roman"/>
        </w:rPr>
      </w:pPr>
      <w:r>
        <w:rPr>
          <w:rFonts w:ascii="Times New Roman" w:hAnsi="Times New Roman" w:cs="Times New Roman"/>
        </w:rPr>
        <w:t>Рубит избы, растит настоящих детей,</w:t>
      </w:r>
    </w:p>
    <w:p w:rsidR="00226B60" w:rsidRDefault="00226B60" w:rsidP="00226B60">
      <w:pPr>
        <w:rPr>
          <w:rFonts w:ascii="Times New Roman" w:hAnsi="Times New Roman" w:cs="Times New Roman"/>
        </w:rPr>
      </w:pPr>
      <w:r>
        <w:rPr>
          <w:rFonts w:ascii="Times New Roman" w:hAnsi="Times New Roman" w:cs="Times New Roman"/>
        </w:rPr>
        <w:t>Да не каждому путь в это царство укажет</w:t>
      </w:r>
    </w:p>
    <w:p w:rsidR="00226B60" w:rsidRDefault="00226B60" w:rsidP="00226B60">
      <w:pPr>
        <w:rPr>
          <w:rFonts w:ascii="Times New Roman" w:hAnsi="Times New Roman" w:cs="Times New Roman"/>
        </w:rPr>
      </w:pPr>
      <w:r>
        <w:rPr>
          <w:rFonts w:ascii="Times New Roman" w:hAnsi="Times New Roman" w:cs="Times New Roman"/>
        </w:rPr>
        <w:t>В деревянном приходе отец иерей.</w:t>
      </w:r>
    </w:p>
    <w:p w:rsidR="00226B60" w:rsidRDefault="00226B60" w:rsidP="00226B60">
      <w:pPr>
        <w:rPr>
          <w:rFonts w:ascii="Times New Roman" w:hAnsi="Times New Roman" w:cs="Times New Roman"/>
        </w:rPr>
      </w:pPr>
    </w:p>
    <w:p w:rsidR="00226B60" w:rsidRDefault="00226B60" w:rsidP="00226B60">
      <w:pPr>
        <w:rPr>
          <w:rFonts w:ascii="Times New Roman" w:hAnsi="Times New Roman" w:cs="Times New Roman"/>
        </w:rPr>
      </w:pPr>
      <w:r>
        <w:rPr>
          <w:rFonts w:ascii="Times New Roman" w:hAnsi="Times New Roman" w:cs="Times New Roman"/>
        </w:rPr>
        <w:t>И не надо, иное, пожалуй</w:t>
      </w:r>
      <w:r w:rsidR="00F61AC1">
        <w:rPr>
          <w:rFonts w:ascii="Times New Roman" w:hAnsi="Times New Roman" w:cs="Times New Roman"/>
        </w:rPr>
        <w:t>,</w:t>
      </w:r>
      <w:r>
        <w:rPr>
          <w:rFonts w:ascii="Times New Roman" w:hAnsi="Times New Roman" w:cs="Times New Roman"/>
        </w:rPr>
        <w:t xml:space="preserve"> важнее: </w:t>
      </w:r>
    </w:p>
    <w:p w:rsidR="00226B60" w:rsidRDefault="00226B60" w:rsidP="00226B60">
      <w:pPr>
        <w:rPr>
          <w:rFonts w:ascii="Times New Roman" w:hAnsi="Times New Roman" w:cs="Times New Roman"/>
        </w:rPr>
      </w:pPr>
      <w:r>
        <w:rPr>
          <w:rFonts w:ascii="Times New Roman" w:hAnsi="Times New Roman" w:cs="Times New Roman"/>
        </w:rPr>
        <w:t>Не понять, а поверить, что жизнь, - это свет,</w:t>
      </w:r>
    </w:p>
    <w:p w:rsidR="00226B60" w:rsidRDefault="00226B60" w:rsidP="00226B60">
      <w:pPr>
        <w:rPr>
          <w:rFonts w:ascii="Times New Roman" w:hAnsi="Times New Roman" w:cs="Times New Roman"/>
        </w:rPr>
      </w:pPr>
      <w:r>
        <w:rPr>
          <w:rFonts w:ascii="Times New Roman" w:hAnsi="Times New Roman" w:cs="Times New Roman"/>
        </w:rPr>
        <w:t>И тихонечко встать на колени перед нею</w:t>
      </w:r>
    </w:p>
    <w:p w:rsidR="00226B60" w:rsidRDefault="00226B60" w:rsidP="00226B60">
      <w:pPr>
        <w:rPr>
          <w:rFonts w:ascii="Times New Roman" w:hAnsi="Times New Roman" w:cs="Times New Roman"/>
        </w:rPr>
      </w:pPr>
      <w:r>
        <w:rPr>
          <w:rFonts w:ascii="Times New Roman" w:hAnsi="Times New Roman" w:cs="Times New Roman"/>
        </w:rPr>
        <w:t>Не ответ обретая, а Божий завет.</w:t>
      </w:r>
    </w:p>
    <w:p w:rsidR="000C6A85" w:rsidRDefault="000C6A85" w:rsidP="00D93A62">
      <w:pPr>
        <w:jc w:val="center"/>
        <w:rPr>
          <w:rFonts w:ascii="Times New Roman" w:hAnsi="Times New Roman" w:cs="Times New Roman"/>
        </w:rPr>
      </w:pPr>
    </w:p>
    <w:p w:rsidR="000C6A85" w:rsidRDefault="000C6A85" w:rsidP="00D93A62">
      <w:pPr>
        <w:jc w:val="center"/>
        <w:rPr>
          <w:rFonts w:ascii="Times New Roman" w:hAnsi="Times New Roman" w:cs="Times New Roman"/>
        </w:rPr>
      </w:pPr>
    </w:p>
    <w:p w:rsidR="000C6A85" w:rsidRDefault="000C6A85" w:rsidP="00D93A62">
      <w:pPr>
        <w:jc w:val="center"/>
        <w:rPr>
          <w:rFonts w:ascii="Times New Roman" w:hAnsi="Times New Roman" w:cs="Times New Roman"/>
        </w:rPr>
      </w:pPr>
    </w:p>
    <w:p w:rsidR="000C6A85" w:rsidRDefault="000C6A85" w:rsidP="00D93A62">
      <w:pPr>
        <w:jc w:val="center"/>
        <w:rPr>
          <w:rFonts w:ascii="Times New Roman" w:hAnsi="Times New Roman" w:cs="Times New Roman"/>
        </w:rPr>
      </w:pPr>
    </w:p>
    <w:p w:rsidR="000C6A85" w:rsidRPr="00F61AC1" w:rsidRDefault="000C6A85" w:rsidP="00D93A62">
      <w:pPr>
        <w:jc w:val="center"/>
        <w:rPr>
          <w:rFonts w:ascii="Times New Roman" w:hAnsi="Times New Roman" w:cs="Times New Roman"/>
          <w:b/>
        </w:rPr>
      </w:pPr>
      <w:r w:rsidRPr="00F61AC1">
        <w:rPr>
          <w:rFonts w:ascii="Times New Roman" w:hAnsi="Times New Roman" w:cs="Times New Roman"/>
          <w:b/>
        </w:rPr>
        <w:t>Сергей Х</w:t>
      </w:r>
      <w:r w:rsidR="00226B60" w:rsidRPr="00F61AC1">
        <w:rPr>
          <w:rFonts w:ascii="Times New Roman" w:hAnsi="Times New Roman" w:cs="Times New Roman"/>
          <w:b/>
        </w:rPr>
        <w:t>омутов</w:t>
      </w:r>
    </w:p>
    <w:p w:rsidR="00226B60" w:rsidRPr="00D93A62" w:rsidRDefault="00226B60" w:rsidP="00D93A62">
      <w:pPr>
        <w:jc w:val="center"/>
        <w:rPr>
          <w:rFonts w:ascii="Times New Roman" w:hAnsi="Times New Roman" w:cs="Times New Roman"/>
        </w:rPr>
      </w:pPr>
      <w:r>
        <w:rPr>
          <w:rFonts w:ascii="Times New Roman" w:hAnsi="Times New Roman" w:cs="Times New Roman"/>
        </w:rPr>
        <w:t>(из книги «Пока душа жива». Ярославль. 2003г)</w:t>
      </w:r>
    </w:p>
    <w:sectPr w:rsidR="00226B60" w:rsidRPr="00D93A62" w:rsidSect="000C6A85">
      <w:endnotePr>
        <w:numFmt w:val="decimal"/>
      </w:endnotePr>
      <w:type w:val="continuous"/>
      <w:pgSz w:w="11906" w:h="16838"/>
      <w:pgMar w:top="1134" w:right="850" w:bottom="1134" w:left="851" w:header="708" w:footer="708" w:gutter="0"/>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353D" w:rsidRDefault="0055353D" w:rsidP="00C84C14">
      <w:r>
        <w:separator/>
      </w:r>
    </w:p>
  </w:endnote>
  <w:endnote w:type="continuationSeparator" w:id="0">
    <w:p w:rsidR="0055353D" w:rsidRDefault="0055353D" w:rsidP="00C84C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353D" w:rsidRDefault="0055353D" w:rsidP="00C84C14">
      <w:r>
        <w:separator/>
      </w:r>
    </w:p>
  </w:footnote>
  <w:footnote w:type="continuationSeparator" w:id="0">
    <w:p w:rsidR="0055353D" w:rsidRDefault="0055353D" w:rsidP="00C84C14">
      <w:r>
        <w:continuationSeparator/>
      </w:r>
    </w:p>
  </w:footnote>
  <w:footnote w:id="1">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rPr>
        <w:t>Струков Д.М. Жития святых Таврических (Крымских) чудотворцев, Симферополь, 1995, с 50</w:t>
      </w:r>
    </w:p>
  </w:footnote>
  <w:footnote w:id="2">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Style w:val="af7"/>
          <w:rFonts w:ascii="Times New Roman" w:hAnsi="Times New Roman" w:cs="Times New Roman"/>
        </w:rPr>
        <w:t xml:space="preserve"> Тропарь Кассиану Греку Учемскому чудотворцу</w:t>
      </w:r>
    </w:p>
  </w:footnote>
  <w:footnote w:id="3">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Style w:val="af7"/>
          <w:rFonts w:ascii="Times New Roman" w:hAnsi="Times New Roman" w:cs="Times New Roman"/>
        </w:rPr>
        <w:t xml:space="preserve"> Vasiliev A. A. The goths in the Crimea. — Cambridge, Massachusetts, 1936. — 293 p</w:t>
      </w:r>
    </w:p>
  </w:footnote>
  <w:footnote w:id="4">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rPr>
        <w:t>Мыц В. Л. Каффа и Феодоро в XV в. Контакты и конфликты. Симферополь: Универсум, 2009, http://www.center.crimea.ua/library/mis_kaffa_feodoro.htm.</w:t>
      </w:r>
    </w:p>
  </w:footnote>
  <w:footnote w:id="5">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Style w:val="af7"/>
          <w:rFonts w:ascii="Times New Roman" w:hAnsi="Times New Roman" w:cs="Times New Roman"/>
        </w:rPr>
        <w:t xml:space="preserve"> Байер Х.-Ф. История крымских готов как интерпретация Сказания Матфея о городе Феодоро.-Екатеринбург,2001.-С.205,224-226.</w:t>
      </w:r>
    </w:p>
  </w:footnote>
  <w:footnote w:id="6">
    <w:p w:rsidR="00BD3DEB" w:rsidRPr="00350B3F" w:rsidRDefault="00BD3DEB" w:rsidP="00C22BE0">
      <w:pPr>
        <w:rPr>
          <w:rStyle w:val="af7"/>
          <w:rFonts w:ascii="Times New Roman" w:hAnsi="Times New Roman" w:cs="Times New Roman"/>
          <w:sz w:val="20"/>
          <w:szCs w:val="20"/>
        </w:rPr>
      </w:pPr>
      <w:r w:rsidRPr="00350B3F">
        <w:rPr>
          <w:rStyle w:val="af7"/>
          <w:rFonts w:ascii="Times New Roman" w:hAnsi="Times New Roman" w:cs="Times New Roman"/>
          <w:sz w:val="20"/>
          <w:szCs w:val="20"/>
        </w:rPr>
        <w:footnoteRef/>
      </w:r>
      <w:r w:rsidRPr="00350B3F">
        <w:rPr>
          <w:rStyle w:val="af7"/>
          <w:rFonts w:ascii="Times New Roman" w:hAnsi="Times New Roman" w:cs="Times New Roman"/>
          <w:sz w:val="20"/>
          <w:szCs w:val="20"/>
        </w:rPr>
        <w:t xml:space="preserve"> Герцен А.Г., Герцен Н.В. Молдавия и княжество Феодоро в </w:t>
      </w:r>
      <w:smartTag w:uri="urn:schemas-microsoft-com:office:smarttags" w:element="metricconverter">
        <w:smartTagPr>
          <w:attr w:name="ProductID" w:val="1475 г"/>
        </w:smartTagPr>
        <w:r w:rsidRPr="00350B3F">
          <w:rPr>
            <w:rStyle w:val="af7"/>
            <w:rFonts w:ascii="Times New Roman" w:hAnsi="Times New Roman" w:cs="Times New Roman"/>
            <w:sz w:val="20"/>
            <w:szCs w:val="20"/>
          </w:rPr>
          <w:t>1475 г</w:t>
        </w:r>
      </w:smartTag>
      <w:r w:rsidRPr="00350B3F">
        <w:rPr>
          <w:rStyle w:val="af7"/>
          <w:rFonts w:ascii="Times New Roman" w:hAnsi="Times New Roman" w:cs="Times New Roman"/>
          <w:sz w:val="20"/>
          <w:szCs w:val="20"/>
        </w:rPr>
        <w:t>., http://mangup.at.ua/forum/4-3-1</w:t>
      </w:r>
    </w:p>
  </w:footnote>
  <w:footnote w:id="7">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Style w:val="af7"/>
          <w:rFonts w:ascii="Times New Roman" w:hAnsi="Times New Roman" w:cs="Times New Roman"/>
        </w:rPr>
        <w:t xml:space="preserve"> Струков Д.М. Жития святых Таврических (Крымских) чудотворцев, Симферополь, 1995, с 50</w:t>
      </w:r>
    </w:p>
  </w:footnote>
  <w:footnote w:id="8">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Style w:val="af7"/>
          <w:rFonts w:ascii="Times New Roman" w:hAnsi="Times New Roman" w:cs="Times New Roman"/>
        </w:rPr>
        <w:t xml:space="preserve"> Малицкий Н.В. Заметки по эпиграфике Мангупа // ИГАИМК. – 1933.- Вып. 71. – С.9, 11</w:t>
      </w:r>
    </w:p>
  </w:footnote>
  <w:footnote w:id="9">
    <w:p w:rsidR="00BD3DEB" w:rsidRPr="00350B3F" w:rsidRDefault="00BD3DEB" w:rsidP="00C22BE0">
      <w:pPr>
        <w:rPr>
          <w:rFonts w:ascii="Times New Roman" w:hAnsi="Times New Roman" w:cs="Times New Roman"/>
          <w:sz w:val="20"/>
          <w:szCs w:val="20"/>
        </w:rPr>
      </w:pPr>
      <w:r w:rsidRPr="00350B3F">
        <w:rPr>
          <w:rStyle w:val="af7"/>
          <w:rFonts w:ascii="Times New Roman" w:hAnsi="Times New Roman" w:cs="Times New Roman"/>
          <w:sz w:val="20"/>
          <w:szCs w:val="20"/>
        </w:rPr>
        <w:footnoteRef/>
      </w:r>
      <w:r w:rsidRPr="00350B3F">
        <w:rPr>
          <w:rFonts w:ascii="Times New Roman" w:hAnsi="Times New Roman" w:cs="Times New Roman"/>
          <w:sz w:val="20"/>
          <w:szCs w:val="20"/>
        </w:rPr>
        <w:t xml:space="preserve"> </w:t>
      </w:r>
      <w:r w:rsidRPr="00350B3F">
        <w:rPr>
          <w:rStyle w:val="af7"/>
          <w:rFonts w:ascii="Times New Roman" w:hAnsi="Times New Roman" w:cs="Times New Roman"/>
          <w:sz w:val="20"/>
          <w:szCs w:val="20"/>
        </w:rPr>
        <w:t xml:space="preserve">Герцен А.Г., Герцен Н.В. Молдавия и княжество Феодоро в </w:t>
      </w:r>
      <w:smartTag w:uri="urn:schemas-microsoft-com:office:smarttags" w:element="metricconverter">
        <w:smartTagPr>
          <w:attr w:name="ProductID" w:val="1475 г"/>
        </w:smartTagPr>
        <w:r w:rsidRPr="00350B3F">
          <w:rPr>
            <w:rStyle w:val="af7"/>
            <w:rFonts w:ascii="Times New Roman" w:hAnsi="Times New Roman" w:cs="Times New Roman"/>
            <w:sz w:val="20"/>
            <w:szCs w:val="20"/>
          </w:rPr>
          <w:t>1475 г</w:t>
        </w:r>
      </w:smartTag>
      <w:r w:rsidRPr="00350B3F">
        <w:rPr>
          <w:rStyle w:val="af7"/>
          <w:rFonts w:ascii="Times New Roman" w:hAnsi="Times New Roman" w:cs="Times New Roman"/>
          <w:sz w:val="20"/>
          <w:szCs w:val="20"/>
        </w:rPr>
        <w:t>., http://mangup.at.ua/forum/4-3-1</w:t>
      </w:r>
    </w:p>
  </w:footnote>
  <w:footnote w:id="10">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Style w:val="af7"/>
          <w:rFonts w:ascii="Times New Roman" w:hAnsi="Times New Roman" w:cs="Times New Roman"/>
        </w:rPr>
        <w:t xml:space="preserve"> Мыц В. Л. Каффа и Феодоро в XV в. Контакты и конфликты. Симферополь: Универсум, 2009, http://www.center.crimea.ua/library/mis_kaffa_feodoro.htm.</w:t>
      </w:r>
    </w:p>
  </w:footnote>
  <w:footnote w:id="11">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Fonts w:ascii="Times New Roman" w:hAnsi="Times New Roman" w:cs="Times New Roman"/>
        </w:rPr>
        <w:t xml:space="preserve"> </w:t>
      </w:r>
      <w:hyperlink r:id="rId1" w:history="1">
        <w:r w:rsidRPr="00350B3F">
          <w:rPr>
            <w:rStyle w:val="af7"/>
            <w:rFonts w:ascii="Times New Roman" w:hAnsi="Times New Roman" w:cs="Times New Roman"/>
          </w:rPr>
          <w:t>Панасенко</w:t>
        </w:r>
      </w:hyperlink>
      <w:r w:rsidRPr="00350B3F">
        <w:rPr>
          <w:rStyle w:val="af7"/>
          <w:rFonts w:ascii="Times New Roman" w:hAnsi="Times New Roman" w:cs="Times New Roman"/>
        </w:rPr>
        <w:t xml:space="preserve"> С. Геральдический сайт, http://goldarms.narod.ru/opus2.htm</w:t>
      </w:r>
    </w:p>
  </w:footnote>
  <w:footnote w:id="12">
    <w:p w:rsidR="00BD3DEB" w:rsidRPr="00350B3F" w:rsidRDefault="00BD3DEB" w:rsidP="00C22BE0">
      <w:pPr>
        <w:pStyle w:val="af1"/>
        <w:shd w:val="clear" w:color="auto" w:fill="FFFFFF"/>
        <w:spacing w:before="0" w:beforeAutospacing="0" w:after="0" w:afterAutospacing="0"/>
        <w:rPr>
          <w:rStyle w:val="af7"/>
          <w:sz w:val="20"/>
          <w:szCs w:val="20"/>
        </w:rPr>
      </w:pPr>
      <w:r w:rsidRPr="00350B3F">
        <w:rPr>
          <w:rStyle w:val="af7"/>
          <w:sz w:val="20"/>
          <w:szCs w:val="20"/>
        </w:rPr>
        <w:footnoteRef/>
      </w:r>
      <w:r w:rsidRPr="00350B3F">
        <w:rPr>
          <w:sz w:val="20"/>
          <w:szCs w:val="20"/>
        </w:rPr>
        <w:t xml:space="preserve"> </w:t>
      </w:r>
      <w:r w:rsidRPr="00350B3F">
        <w:rPr>
          <w:rStyle w:val="af7"/>
          <w:sz w:val="20"/>
          <w:szCs w:val="20"/>
        </w:rPr>
        <w:t xml:space="preserve">Фадеева Т. М., Шапошников А. К. Княжество Феодоро и его князья. Симферополь, 2005. </w:t>
      </w:r>
    </w:p>
  </w:footnote>
  <w:footnote w:id="13">
    <w:p w:rsidR="00BD3DEB" w:rsidRPr="00350B3F" w:rsidRDefault="00BD3DEB" w:rsidP="00C22BE0">
      <w:pPr>
        <w:rPr>
          <w:rFonts w:ascii="Times New Roman" w:hAnsi="Times New Roman" w:cs="Times New Roman"/>
          <w:sz w:val="20"/>
          <w:szCs w:val="20"/>
          <w:vertAlign w:val="superscript"/>
        </w:rPr>
      </w:pPr>
      <w:r w:rsidRPr="00350B3F">
        <w:rPr>
          <w:rStyle w:val="af7"/>
          <w:rFonts w:ascii="Times New Roman" w:hAnsi="Times New Roman" w:cs="Times New Roman"/>
          <w:sz w:val="20"/>
          <w:szCs w:val="20"/>
        </w:rPr>
        <w:footnoteRef/>
      </w:r>
      <w:r w:rsidRPr="00350B3F">
        <w:rPr>
          <w:rStyle w:val="af7"/>
          <w:rFonts w:ascii="Times New Roman" w:hAnsi="Times New Roman" w:cs="Times New Roman"/>
          <w:sz w:val="20"/>
          <w:szCs w:val="20"/>
        </w:rPr>
        <w:t xml:space="preserve"> Диль Ш. История Византийской империи, http://www.gumer.info/bibliotek_Buks/History/Diehl_Ist/08.php</w:t>
      </w:r>
    </w:p>
  </w:footnote>
  <w:footnote w:id="14">
    <w:p w:rsidR="00BD3DEB" w:rsidRPr="00350B3F" w:rsidRDefault="00BD3DEB" w:rsidP="00C22BE0">
      <w:pPr>
        <w:ind w:right="-181"/>
        <w:rPr>
          <w:rFonts w:ascii="Times New Roman" w:hAnsi="Times New Roman" w:cs="Times New Roman"/>
          <w:bCs/>
          <w:sz w:val="20"/>
          <w:szCs w:val="20"/>
          <w:vertAlign w:val="superscript"/>
        </w:rPr>
      </w:pPr>
      <w:r w:rsidRPr="00350B3F">
        <w:rPr>
          <w:rStyle w:val="af7"/>
          <w:rFonts w:ascii="Times New Roman" w:hAnsi="Times New Roman" w:cs="Times New Roman"/>
          <w:sz w:val="20"/>
          <w:szCs w:val="20"/>
        </w:rPr>
        <w:footnoteRef/>
      </w:r>
      <w:r w:rsidRPr="00350B3F">
        <w:rPr>
          <w:rFonts w:ascii="Times New Roman" w:hAnsi="Times New Roman" w:cs="Times New Roman"/>
          <w:sz w:val="20"/>
          <w:szCs w:val="20"/>
        </w:rPr>
        <w:t xml:space="preserve"> </w:t>
      </w:r>
      <w:r w:rsidRPr="00350B3F">
        <w:rPr>
          <w:rStyle w:val="af7"/>
          <w:rFonts w:ascii="Times New Roman" w:hAnsi="Times New Roman" w:cs="Times New Roman"/>
          <w:bCs/>
          <w:sz w:val="20"/>
          <w:szCs w:val="20"/>
        </w:rPr>
        <w:t>Житие святого благовернаго князя Константина Макнува града, что в Мореи, в схимонахах Кассиана, преподобнаго отца строителя обители Успения пресвятыя Богородицы, что на правом берегу Волги, при устье речки Учемки, Угличскаго уезда.</w:t>
      </w:r>
      <w:r w:rsidRPr="00350B3F">
        <w:rPr>
          <w:rFonts w:ascii="Times New Roman" w:hAnsi="Times New Roman" w:cs="Times New Roman"/>
          <w:sz w:val="20"/>
          <w:szCs w:val="20"/>
        </w:rPr>
        <w:t xml:space="preserve"> </w:t>
      </w:r>
      <w:r w:rsidRPr="00350B3F">
        <w:rPr>
          <w:rStyle w:val="af7"/>
          <w:rFonts w:ascii="Times New Roman" w:hAnsi="Times New Roman" w:cs="Times New Roman"/>
          <w:bCs/>
          <w:sz w:val="20"/>
          <w:szCs w:val="20"/>
        </w:rPr>
        <w:t>Список с рукописи 1686, принадлежащей Угличскому Спасо-Преображенскому Собору</w:t>
      </w:r>
      <w:r w:rsidRPr="00350B3F">
        <w:rPr>
          <w:rStyle w:val="af7"/>
          <w:rFonts w:ascii="Times New Roman" w:hAnsi="Times New Roman" w:cs="Times New Roman"/>
          <w:sz w:val="20"/>
          <w:szCs w:val="20"/>
        </w:rPr>
        <w:t>,</w:t>
      </w:r>
      <w:r w:rsidRPr="00350B3F">
        <w:rPr>
          <w:rStyle w:val="af7"/>
          <w:rFonts w:ascii="Times New Roman" w:hAnsi="Times New Roman" w:cs="Times New Roman"/>
          <w:bCs/>
          <w:sz w:val="20"/>
          <w:szCs w:val="20"/>
        </w:rPr>
        <w:t xml:space="preserve"> ЯЕВ  № 14, 04 апреля 1873, с.113</w:t>
      </w:r>
    </w:p>
  </w:footnote>
  <w:footnote w:id="15">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rPr>
        <w:t>Vasiliev A.A. Jörg</w:t>
      </w:r>
      <w:r w:rsidRPr="00350B3F">
        <w:rPr>
          <w:rFonts w:ascii="Times New Roman" w:hAnsi="Times New Roman" w:cs="Times New Roman"/>
        </w:rPr>
        <w:t xml:space="preserve"> </w:t>
      </w:r>
      <w:r w:rsidRPr="00350B3F">
        <w:rPr>
          <w:rStyle w:val="af7"/>
          <w:rFonts w:ascii="Times New Roman" w:hAnsi="Times New Roman" w:cs="Times New Roman"/>
        </w:rPr>
        <w:t>of Nurenberg, a righter contemporary with the fall of Constantinopole//Byzantion, Bruxeelles,1935.-T.10.-.F.1.-P.203-210.</w:t>
      </w:r>
    </w:p>
  </w:footnote>
  <w:footnote w:id="16">
    <w:p w:rsidR="00BD3DEB" w:rsidRPr="00350B3F" w:rsidRDefault="00BD3DEB" w:rsidP="00C22BE0">
      <w:pPr>
        <w:pStyle w:val="af5"/>
        <w:rPr>
          <w:rFonts w:ascii="Times New Roman" w:hAnsi="Times New Roman" w:cs="Times New Roman"/>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rPr>
        <w:t>Broniovius de Biezdfedea Martinus. Tartariae description cum tabula geographica eiusdem Chersonesus Tauricae.-Colone,1595.</w:t>
      </w:r>
    </w:p>
  </w:footnote>
  <w:footnote w:id="17">
    <w:p w:rsidR="00BD3DEB" w:rsidRPr="00350B3F" w:rsidRDefault="00BD3DEB" w:rsidP="00C22BE0">
      <w:pPr>
        <w:pStyle w:val="1"/>
        <w:spacing w:before="0" w:beforeAutospacing="0" w:after="0" w:afterAutospacing="0"/>
        <w:rPr>
          <w:rStyle w:val="af7"/>
          <w:kern w:val="0"/>
          <w:sz w:val="20"/>
          <w:szCs w:val="20"/>
        </w:rPr>
      </w:pPr>
      <w:r w:rsidRPr="00350B3F">
        <w:rPr>
          <w:rStyle w:val="af7"/>
          <w:sz w:val="20"/>
          <w:szCs w:val="20"/>
        </w:rPr>
        <w:footnoteRef/>
      </w:r>
      <w:r w:rsidRPr="00350B3F">
        <w:rPr>
          <w:sz w:val="20"/>
          <w:szCs w:val="20"/>
        </w:rPr>
        <w:t xml:space="preserve"> </w:t>
      </w:r>
      <w:r w:rsidRPr="00350B3F">
        <w:rPr>
          <w:rStyle w:val="af7"/>
          <w:kern w:val="0"/>
          <w:sz w:val="20"/>
          <w:szCs w:val="20"/>
        </w:rPr>
        <w:t>Домбровский О. И., Махнева О. А.Столица феодоритов. — Симферополь, 1973.</w:t>
      </w:r>
    </w:p>
  </w:footnote>
  <w:footnote w:id="18">
    <w:p w:rsidR="00BD3DEB" w:rsidRPr="00350B3F" w:rsidRDefault="00BD3DEB" w:rsidP="00C22BE0">
      <w:pPr>
        <w:pStyle w:val="af1"/>
        <w:shd w:val="clear" w:color="auto" w:fill="FFFFFF"/>
        <w:spacing w:before="0" w:beforeAutospacing="0" w:after="0" w:afterAutospacing="0"/>
        <w:rPr>
          <w:rStyle w:val="af7"/>
          <w:sz w:val="20"/>
          <w:szCs w:val="20"/>
        </w:rPr>
      </w:pPr>
      <w:r w:rsidRPr="00350B3F">
        <w:rPr>
          <w:rStyle w:val="af7"/>
          <w:sz w:val="20"/>
          <w:szCs w:val="20"/>
        </w:rPr>
        <w:footnoteRef/>
      </w:r>
      <w:r w:rsidRPr="00350B3F">
        <w:rPr>
          <w:rStyle w:val="af7"/>
          <w:sz w:val="20"/>
          <w:szCs w:val="20"/>
        </w:rPr>
        <w:t xml:space="preserve"> </w:t>
      </w:r>
      <w:r w:rsidRPr="00350B3F">
        <w:rPr>
          <w:rStyle w:val="af7"/>
          <w:bCs/>
          <w:sz w:val="20"/>
          <w:szCs w:val="20"/>
        </w:rPr>
        <w:t>Брун Ф. Черноморье. Ч. II. Одесса, 1880. С. 232.</w:t>
      </w:r>
    </w:p>
  </w:footnote>
  <w:footnote w:id="19">
    <w:p w:rsidR="00BD3DEB" w:rsidRPr="00350B3F" w:rsidRDefault="00BD3DEB" w:rsidP="00C22BE0">
      <w:pPr>
        <w:pStyle w:val="af5"/>
        <w:rPr>
          <w:rFonts w:ascii="Times New Roman" w:hAnsi="Times New Roman" w:cs="Times New Roman"/>
          <w:bCs/>
          <w:vertAlign w:val="superscript"/>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bCs/>
        </w:rPr>
        <w:t>Герберштейн С. Записки о московитских делах // Россия XV—XVII вв. глазами иностранцев — Л.: 1986</w:t>
      </w:r>
    </w:p>
  </w:footnote>
  <w:footnote w:id="20">
    <w:p w:rsidR="00BD3DEB" w:rsidRPr="00350B3F" w:rsidRDefault="00BD3DEB" w:rsidP="00C22BE0">
      <w:pPr>
        <w:pStyle w:val="af1"/>
        <w:shd w:val="clear" w:color="auto" w:fill="FFFFFF"/>
        <w:spacing w:before="0" w:beforeAutospacing="0" w:after="0" w:afterAutospacing="0"/>
        <w:rPr>
          <w:sz w:val="20"/>
          <w:szCs w:val="20"/>
          <w:vertAlign w:val="superscript"/>
        </w:rPr>
      </w:pPr>
      <w:r w:rsidRPr="00350B3F">
        <w:rPr>
          <w:rStyle w:val="af7"/>
          <w:sz w:val="20"/>
          <w:szCs w:val="20"/>
        </w:rPr>
        <w:footnoteRef/>
      </w:r>
      <w:r w:rsidRPr="00350B3F">
        <w:rPr>
          <w:rStyle w:val="af7"/>
          <w:sz w:val="20"/>
          <w:szCs w:val="20"/>
        </w:rPr>
        <w:t xml:space="preserve"> Косарев В. Гамлетовский вопрос для Молдовы,  http://kosarev.press.md/Hamlet-Mold-08.htm</w:t>
      </w:r>
    </w:p>
  </w:footnote>
  <w:footnote w:id="21">
    <w:p w:rsidR="00BD3DEB" w:rsidRPr="00350B3F" w:rsidRDefault="00BD3DEB" w:rsidP="00C22BE0">
      <w:pPr>
        <w:pStyle w:val="af5"/>
        <w:rPr>
          <w:rStyle w:val="af7"/>
          <w:rFonts w:ascii="Times New Roman" w:hAnsi="Times New Roman" w:cs="Times New Roman"/>
          <w:bCs/>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bCs/>
        </w:rPr>
        <w:t>Пирлинг П. Россия и Восток. Царское бракосочетание в Ватикане. Иван III и София Палеолог. СПб, издание Суворина, 1892. с.174</w:t>
      </w:r>
    </w:p>
  </w:footnote>
  <w:footnote w:id="22">
    <w:p w:rsidR="00BD3DEB" w:rsidRPr="00350B3F" w:rsidRDefault="00BD3DEB" w:rsidP="00C22BE0">
      <w:pPr>
        <w:rPr>
          <w:rStyle w:val="af7"/>
          <w:rFonts w:ascii="Times New Roman" w:hAnsi="Times New Roman" w:cs="Times New Roman"/>
          <w:bCs/>
          <w:sz w:val="20"/>
          <w:szCs w:val="20"/>
        </w:rPr>
      </w:pPr>
      <w:r w:rsidRPr="00350B3F">
        <w:rPr>
          <w:rStyle w:val="af7"/>
          <w:rFonts w:ascii="Times New Roman" w:hAnsi="Times New Roman" w:cs="Times New Roman"/>
          <w:sz w:val="20"/>
          <w:szCs w:val="20"/>
        </w:rPr>
        <w:footnoteRef/>
      </w:r>
      <w:r w:rsidRPr="00350B3F">
        <w:rPr>
          <w:rFonts w:ascii="Times New Roman" w:hAnsi="Times New Roman" w:cs="Times New Roman"/>
          <w:sz w:val="20"/>
          <w:szCs w:val="20"/>
        </w:rPr>
        <w:t xml:space="preserve"> </w:t>
      </w:r>
      <w:r w:rsidRPr="00350B3F">
        <w:rPr>
          <w:rStyle w:val="af7"/>
          <w:rFonts w:ascii="Times New Roman" w:hAnsi="Times New Roman" w:cs="Times New Roman"/>
          <w:bCs/>
          <w:sz w:val="20"/>
          <w:szCs w:val="20"/>
        </w:rPr>
        <w:t>Карамзин Н.М. История государства Российского,  т. 6, гл. 2</w:t>
      </w:r>
    </w:p>
  </w:footnote>
  <w:footnote w:id="23">
    <w:p w:rsidR="00BD3DEB" w:rsidRPr="00350B3F" w:rsidRDefault="00BD3DEB" w:rsidP="00C22BE0">
      <w:pPr>
        <w:autoSpaceDE w:val="0"/>
        <w:autoSpaceDN w:val="0"/>
        <w:adjustRightInd w:val="0"/>
        <w:rPr>
          <w:rStyle w:val="af7"/>
          <w:rFonts w:ascii="Times New Roman" w:hAnsi="Times New Roman" w:cs="Times New Roman"/>
          <w:sz w:val="20"/>
          <w:szCs w:val="20"/>
        </w:rPr>
      </w:pPr>
      <w:r w:rsidRPr="00350B3F">
        <w:rPr>
          <w:rStyle w:val="af7"/>
          <w:rFonts w:ascii="Times New Roman" w:hAnsi="Times New Roman" w:cs="Times New Roman"/>
          <w:sz w:val="20"/>
          <w:szCs w:val="20"/>
        </w:rPr>
        <w:footnoteRef/>
      </w:r>
      <w:r w:rsidRPr="00350B3F">
        <w:rPr>
          <w:rFonts w:ascii="Times New Roman" w:hAnsi="Times New Roman" w:cs="Times New Roman"/>
          <w:sz w:val="20"/>
          <w:szCs w:val="20"/>
        </w:rPr>
        <w:t xml:space="preserve"> </w:t>
      </w:r>
      <w:r w:rsidRPr="00350B3F">
        <w:rPr>
          <w:rStyle w:val="af7"/>
          <w:rFonts w:ascii="Times New Roman" w:hAnsi="Times New Roman" w:cs="Times New Roman"/>
          <w:sz w:val="20"/>
          <w:szCs w:val="20"/>
        </w:rPr>
        <w:t xml:space="preserve">Голейзовский Н.К. Дионисий </w:t>
      </w:r>
      <w:r w:rsidRPr="00350B3F">
        <w:rPr>
          <w:rStyle w:val="af7"/>
          <w:rFonts w:ascii="Times New Roman" w:hAnsi="Times New Roman" w:cs="Times New Roman"/>
          <w:bCs/>
          <w:sz w:val="20"/>
          <w:szCs w:val="20"/>
        </w:rPr>
        <w:t xml:space="preserve">и князь Андрей Угличский, </w:t>
      </w:r>
      <w:hyperlink r:id="rId2" w:history="1">
        <w:r w:rsidRPr="00350B3F">
          <w:rPr>
            <w:rStyle w:val="af7"/>
            <w:rFonts w:ascii="Times New Roman" w:hAnsi="Times New Roman" w:cs="Times New Roman"/>
            <w:bCs/>
            <w:sz w:val="20"/>
            <w:szCs w:val="20"/>
          </w:rPr>
          <w:t>http://www.drevnyaya.ru/vyp/stat/s4_22_8.pdf</w:t>
        </w:r>
      </w:hyperlink>
      <w:r w:rsidRPr="00350B3F">
        <w:rPr>
          <w:rStyle w:val="af7"/>
          <w:rFonts w:ascii="Times New Roman" w:hAnsi="Times New Roman" w:cs="Times New Roman"/>
          <w:bCs/>
          <w:sz w:val="20"/>
          <w:szCs w:val="20"/>
        </w:rPr>
        <w:t>, с110</w:t>
      </w:r>
    </w:p>
  </w:footnote>
  <w:footnote w:id="24">
    <w:p w:rsidR="00BD3DEB" w:rsidRPr="00350B3F" w:rsidRDefault="00BD3DEB" w:rsidP="00C22BE0">
      <w:pPr>
        <w:pStyle w:val="af5"/>
        <w:rPr>
          <w:rFonts w:ascii="Times New Roman" w:hAnsi="Times New Roman" w:cs="Times New Roman"/>
          <w:bCs/>
          <w:vertAlign w:val="superscript"/>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bCs/>
        </w:rPr>
        <w:t>Герберштейн С. Записки о московитских делах // Россия XV—XVII вв. глазами иностранцев — Л.: 1986</w:t>
      </w:r>
      <w:r w:rsidRPr="00350B3F">
        <w:rPr>
          <w:rStyle w:val="af7"/>
          <w:rFonts w:ascii="Times New Roman" w:hAnsi="Times New Roman" w:cs="Times New Roman"/>
        </w:rPr>
        <w:t>,</w:t>
      </w:r>
      <w:r w:rsidRPr="00350B3F">
        <w:rPr>
          <w:rStyle w:val="af7"/>
          <w:rFonts w:ascii="Times New Roman" w:hAnsi="Times New Roman" w:cs="Times New Roman"/>
          <w:bCs/>
        </w:rPr>
        <w:t xml:space="preserve"> </w:t>
      </w:r>
      <w:r w:rsidRPr="00350B3F">
        <w:rPr>
          <w:rStyle w:val="af7"/>
          <w:rFonts w:ascii="Times New Roman" w:hAnsi="Times New Roman" w:cs="Times New Roman"/>
        </w:rPr>
        <w:t>http://www.bibliotekar.ru/rus/26-2.htm</w:t>
      </w:r>
      <w:r w:rsidRPr="00350B3F">
        <w:rPr>
          <w:rFonts w:ascii="Times New Roman" w:hAnsi="Times New Roman" w:cs="Times New Roman"/>
          <w:bCs/>
        </w:rPr>
        <w:t xml:space="preserve"> </w:t>
      </w:r>
    </w:p>
  </w:footnote>
  <w:footnote w:id="25">
    <w:p w:rsidR="00BD3DEB" w:rsidRPr="00350B3F" w:rsidRDefault="00BD3DEB" w:rsidP="00C22BE0">
      <w:pPr>
        <w:pStyle w:val="af5"/>
        <w:rPr>
          <w:rFonts w:ascii="Times New Roman" w:hAnsi="Times New Roman" w:cs="Times New Roman"/>
          <w:bCs/>
          <w:vertAlign w:val="superscript"/>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bCs/>
        </w:rPr>
        <w:t>Ключевский В.О. Русская история. Полный курс лекций, л. 26</w:t>
      </w:r>
    </w:p>
  </w:footnote>
  <w:footnote w:id="26">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Style w:val="af7"/>
          <w:rFonts w:ascii="Times New Roman" w:hAnsi="Times New Roman" w:cs="Times New Roman"/>
        </w:rPr>
        <w:t xml:space="preserve"> Герцен А.Г. </w:t>
      </w:r>
      <w:r w:rsidRPr="00350B3F">
        <w:rPr>
          <w:rStyle w:val="af7"/>
          <w:rFonts w:ascii="Times New Roman" w:hAnsi="Times New Roman" w:cs="Times New Roman"/>
          <w:bCs/>
        </w:rPr>
        <w:t>Между вторым и третьим Римом, www.gazetasriblo.com.ua/istoriya-ukrainyi/mezhdu-vtoryim-i-tretim-rimom</w:t>
      </w:r>
    </w:p>
  </w:footnote>
  <w:footnote w:id="27">
    <w:p w:rsidR="00BD3DEB" w:rsidRPr="00350B3F" w:rsidRDefault="00BD3DEB" w:rsidP="00C22BE0">
      <w:pPr>
        <w:pStyle w:val="1"/>
        <w:spacing w:before="0" w:beforeAutospacing="0" w:after="0" w:afterAutospacing="0"/>
        <w:rPr>
          <w:rStyle w:val="af7"/>
          <w:bCs/>
          <w:kern w:val="0"/>
          <w:sz w:val="20"/>
          <w:szCs w:val="20"/>
        </w:rPr>
      </w:pPr>
      <w:r w:rsidRPr="00350B3F">
        <w:rPr>
          <w:rStyle w:val="af7"/>
          <w:bCs/>
          <w:kern w:val="0"/>
          <w:sz w:val="20"/>
          <w:szCs w:val="20"/>
        </w:rPr>
        <w:footnoteRef/>
      </w:r>
      <w:r w:rsidRPr="00350B3F">
        <w:rPr>
          <w:rStyle w:val="af7"/>
          <w:bCs/>
          <w:kern w:val="0"/>
          <w:sz w:val="20"/>
          <w:szCs w:val="20"/>
        </w:rPr>
        <w:t xml:space="preserve"> Еремеева С. А. Лекция по истории искусств. XV в. Москва. Редакция автора от 30.XII.1999, http://www.vvvasilyev.ru/hist-isk/ru/Moskva.htm</w:t>
      </w:r>
    </w:p>
  </w:footnote>
  <w:footnote w:id="28">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rPr>
        <w:t>Сказкин С.Д. Сборник История Византии. Том 3, Г</w:t>
      </w:r>
      <w:r w:rsidRPr="00350B3F">
        <w:rPr>
          <w:rFonts w:ascii="Times New Roman" w:hAnsi="Times New Roman" w:cs="Times New Roman"/>
        </w:rPr>
        <w:t xml:space="preserve"> </w:t>
      </w:r>
      <w:r w:rsidRPr="00350B3F">
        <w:rPr>
          <w:rStyle w:val="af7"/>
          <w:rFonts w:ascii="Times New Roman" w:hAnsi="Times New Roman" w:cs="Times New Roman"/>
        </w:rPr>
        <w:t>15. Философия и Богословие, Москва: Наука, 1967</w:t>
      </w:r>
      <w:r w:rsidRPr="00350B3F">
        <w:rPr>
          <w:rFonts w:ascii="Times New Roman" w:hAnsi="Times New Roman" w:cs="Times New Roman"/>
        </w:rPr>
        <w:t xml:space="preserve"> </w:t>
      </w:r>
      <w:r w:rsidRPr="00350B3F">
        <w:rPr>
          <w:rStyle w:val="af7"/>
          <w:rFonts w:ascii="Times New Roman" w:hAnsi="Times New Roman" w:cs="Times New Roman"/>
        </w:rPr>
        <w:t xml:space="preserve">http://historic.ru/books/item/f00/s00/z0000075/st015.shtml </w:t>
      </w:r>
    </w:p>
  </w:footnote>
  <w:footnote w:id="29">
    <w:p w:rsidR="00BD3DEB" w:rsidRPr="00350B3F" w:rsidRDefault="00BD3DEB" w:rsidP="00C22BE0">
      <w:pPr>
        <w:rPr>
          <w:rStyle w:val="af7"/>
          <w:rFonts w:ascii="Times New Roman" w:hAnsi="Times New Roman" w:cs="Times New Roman"/>
          <w:sz w:val="20"/>
          <w:szCs w:val="20"/>
        </w:rPr>
      </w:pPr>
      <w:r w:rsidRPr="00350B3F">
        <w:rPr>
          <w:rStyle w:val="af7"/>
          <w:rFonts w:ascii="Times New Roman" w:hAnsi="Times New Roman" w:cs="Times New Roman"/>
          <w:sz w:val="20"/>
          <w:szCs w:val="20"/>
        </w:rPr>
        <w:footnoteRef/>
      </w:r>
      <w:r w:rsidRPr="00350B3F">
        <w:rPr>
          <w:rFonts w:ascii="Times New Roman" w:hAnsi="Times New Roman" w:cs="Times New Roman"/>
          <w:sz w:val="20"/>
          <w:szCs w:val="20"/>
        </w:rPr>
        <w:t xml:space="preserve"> </w:t>
      </w:r>
      <w:r w:rsidRPr="00350B3F">
        <w:rPr>
          <w:rStyle w:val="af7"/>
          <w:rFonts w:ascii="Times New Roman" w:hAnsi="Times New Roman" w:cs="Times New Roman"/>
          <w:sz w:val="20"/>
          <w:szCs w:val="20"/>
        </w:rPr>
        <w:t>Св. Дмитрий Ростовский. Летопись ростовских архиереев. http://mystudies.narod.ru/library/d/dim_rost/chronicle.htm</w:t>
      </w:r>
    </w:p>
  </w:footnote>
  <w:footnote w:id="30">
    <w:p w:rsidR="00BD3DEB" w:rsidRPr="00350B3F" w:rsidRDefault="00BD3DEB" w:rsidP="00C22BE0">
      <w:pPr>
        <w:pStyle w:val="af5"/>
        <w:rPr>
          <w:rStyle w:val="af7"/>
          <w:rFonts w:ascii="Times New Roman" w:hAnsi="Times New Roman" w:cs="Times New Roman"/>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rPr>
        <w:t>Гречухин В.А. Монастырь – суверенная территория духа. Учемский сборник, вып. 1, Мышкин 1998, с. 58-59</w:t>
      </w:r>
    </w:p>
  </w:footnote>
  <w:footnote w:id="31">
    <w:p w:rsidR="00BD3DEB" w:rsidRPr="00350B3F" w:rsidRDefault="00BD3DEB" w:rsidP="00C22BE0">
      <w:pPr>
        <w:pStyle w:val="af5"/>
        <w:ind w:right="-180"/>
        <w:rPr>
          <w:rFonts w:ascii="Times New Roman" w:hAnsi="Times New Roman" w:cs="Times New Roman"/>
        </w:rPr>
      </w:pPr>
      <w:r w:rsidRPr="00350B3F">
        <w:rPr>
          <w:rStyle w:val="af7"/>
          <w:rFonts w:ascii="Times New Roman" w:hAnsi="Times New Roman" w:cs="Times New Roman"/>
        </w:rPr>
        <w:footnoteRef/>
      </w:r>
      <w:r w:rsidRPr="00350B3F">
        <w:rPr>
          <w:rFonts w:ascii="Times New Roman" w:hAnsi="Times New Roman" w:cs="Times New Roman"/>
        </w:rPr>
        <w:t xml:space="preserve"> </w:t>
      </w:r>
      <w:r w:rsidRPr="00350B3F">
        <w:rPr>
          <w:rStyle w:val="af7"/>
          <w:rFonts w:ascii="Times New Roman" w:hAnsi="Times New Roman" w:cs="Times New Roman"/>
          <w:bCs/>
        </w:rPr>
        <w:t>Житие святого благовернаго князя Константина Макнува града, что в Мореи, в схимонахах Кассиана, преподобнаго отца строителя обители Успения пресвятыя Богородицы, что на правом берегу Волги, при устье речки Учемки, Угличскаго уезда.</w:t>
      </w:r>
      <w:r w:rsidRPr="00350B3F">
        <w:rPr>
          <w:rFonts w:ascii="Times New Roman" w:hAnsi="Times New Roman" w:cs="Times New Roman"/>
        </w:rPr>
        <w:t xml:space="preserve"> </w:t>
      </w:r>
      <w:r w:rsidRPr="00350B3F">
        <w:rPr>
          <w:rStyle w:val="af7"/>
          <w:rFonts w:ascii="Times New Roman" w:hAnsi="Times New Roman" w:cs="Times New Roman"/>
          <w:bCs/>
        </w:rPr>
        <w:t>Список с рукописи 1686, принадлежащей Угличскому Спасо-Преображенскому Собору</w:t>
      </w:r>
      <w:r w:rsidRPr="00350B3F">
        <w:rPr>
          <w:rStyle w:val="af7"/>
          <w:rFonts w:ascii="Times New Roman" w:hAnsi="Times New Roman" w:cs="Times New Roman"/>
        </w:rPr>
        <w:t>,</w:t>
      </w:r>
      <w:r w:rsidRPr="00350B3F">
        <w:rPr>
          <w:rStyle w:val="af7"/>
          <w:rFonts w:ascii="Times New Roman" w:hAnsi="Times New Roman" w:cs="Times New Roman"/>
          <w:bCs/>
        </w:rPr>
        <w:t xml:space="preserve"> ЯЕВ  № 14, 04 апреля 1873,</w:t>
      </w:r>
      <w:r w:rsidRPr="00350B3F">
        <w:rPr>
          <w:rFonts w:ascii="Times New Roman" w:hAnsi="Times New Roman" w:cs="Times New Roman"/>
        </w:rPr>
        <w:t xml:space="preserve"> </w:t>
      </w:r>
      <w:r w:rsidRPr="00350B3F">
        <w:rPr>
          <w:rStyle w:val="af7"/>
          <w:rFonts w:ascii="Times New Roman" w:hAnsi="Times New Roman" w:cs="Times New Roman"/>
        </w:rPr>
        <w:t>с.114</w:t>
      </w:r>
    </w:p>
    <w:p w:rsidR="00BD3DEB" w:rsidRDefault="00BD3DEB" w:rsidP="00C22BE0">
      <w:pPr>
        <w:pStyle w:val="af5"/>
        <w:ind w:right="-180"/>
        <w:rPr>
          <w:sz w:val="22"/>
          <w:szCs w:val="22"/>
        </w:rPr>
      </w:pPr>
    </w:p>
    <w:p w:rsidR="00BD3DEB" w:rsidRDefault="00BD3DEB" w:rsidP="00C22BE0">
      <w:pPr>
        <w:pStyle w:val="af5"/>
        <w:ind w:right="-180"/>
        <w:rPr>
          <w:sz w:val="22"/>
          <w:szCs w:val="22"/>
        </w:rPr>
      </w:pPr>
    </w:p>
    <w:p w:rsidR="00BD3DEB" w:rsidRDefault="00BD3DEB" w:rsidP="007E7293">
      <w:pPr>
        <w:pStyle w:val="af5"/>
        <w:ind w:right="-180"/>
        <w:rPr>
          <w:i/>
          <w:sz w:val="18"/>
          <w:szCs w:val="18"/>
        </w:rPr>
      </w:pPr>
    </w:p>
    <w:p w:rsidR="00BD3DEB" w:rsidRDefault="00BD3DEB" w:rsidP="007E7293">
      <w:pPr>
        <w:pStyle w:val="af5"/>
        <w:ind w:right="-180"/>
        <w:rPr>
          <w:i/>
          <w:sz w:val="18"/>
          <w:szCs w:val="18"/>
        </w:rPr>
      </w:pPr>
    </w:p>
    <w:p w:rsidR="00BD3DEB" w:rsidRDefault="00BD3DEB" w:rsidP="007E7293">
      <w:pPr>
        <w:pStyle w:val="af5"/>
        <w:ind w:right="-180"/>
        <w:rPr>
          <w:i/>
          <w:sz w:val="18"/>
          <w:szCs w:val="18"/>
        </w:rPr>
      </w:pPr>
    </w:p>
    <w:p w:rsidR="00BD3DEB" w:rsidRDefault="00BD3DEB" w:rsidP="007E7293">
      <w:pPr>
        <w:pStyle w:val="af5"/>
        <w:ind w:right="-180"/>
        <w:rPr>
          <w:i/>
          <w:sz w:val="18"/>
          <w:szCs w:val="18"/>
        </w:rPr>
      </w:pPr>
    </w:p>
    <w:p w:rsidR="00BD3DEB" w:rsidRDefault="00BD3DEB" w:rsidP="007E7293">
      <w:pPr>
        <w:pStyle w:val="af5"/>
        <w:ind w:right="-180"/>
        <w:rPr>
          <w:i/>
          <w:sz w:val="18"/>
          <w:szCs w:val="18"/>
        </w:rPr>
      </w:pPr>
    </w:p>
    <w:p w:rsidR="00BD3DEB" w:rsidRPr="00350B3F" w:rsidRDefault="00BD3DEB" w:rsidP="00350B3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1829287"/>
      <w:docPartObj>
        <w:docPartGallery w:val="Page Numbers (Top of Page)"/>
        <w:docPartUnique/>
      </w:docPartObj>
    </w:sdtPr>
    <w:sdtContent>
      <w:p w:rsidR="00BD3DEB" w:rsidRDefault="00BD3DEB">
        <w:pPr>
          <w:pStyle w:val="ad"/>
          <w:jc w:val="center"/>
        </w:pPr>
        <w:r>
          <w:rPr>
            <w:rFonts w:ascii="Monotype Corsiva" w:hAnsi="Monotype Corsiva"/>
          </w:rPr>
          <w:t xml:space="preserve">Мышкинская «Лоция»                               </w:t>
        </w:r>
        <w:r>
          <w:fldChar w:fldCharType="begin"/>
        </w:r>
        <w:r>
          <w:instrText>PAGE   \* MERGEFORMAT</w:instrText>
        </w:r>
        <w:r>
          <w:fldChar w:fldCharType="separate"/>
        </w:r>
        <w:r w:rsidR="0023223B">
          <w:rPr>
            <w:noProof/>
          </w:rPr>
          <w:t>- 1 -</w:t>
        </w:r>
        <w:r>
          <w:fldChar w:fldCharType="end"/>
        </w:r>
        <w:r>
          <w:t xml:space="preserve">                  </w:t>
        </w:r>
        <w:r>
          <w:rPr>
            <w:rFonts w:ascii="Monotype Corsiva" w:hAnsi="Monotype Corsiva"/>
          </w:rPr>
          <w:t xml:space="preserve">осень </w:t>
        </w:r>
        <w:r w:rsidRPr="00C84C14">
          <w:rPr>
            <w:rFonts w:ascii="Monotype Corsiva" w:hAnsi="Monotype Corsiva"/>
          </w:rPr>
          <w:t>2014</w:t>
        </w:r>
        <w:r>
          <w:t xml:space="preserve"> </w:t>
        </w:r>
      </w:p>
    </w:sdtContent>
  </w:sdt>
  <w:p w:rsidR="00BD3DEB" w:rsidRDefault="00BD3DEB">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6699812"/>
      <w:docPartObj>
        <w:docPartGallery w:val="Page Numbers (Top of Page)"/>
        <w:docPartUnique/>
      </w:docPartObj>
    </w:sdtPr>
    <w:sdtContent>
      <w:p w:rsidR="00BD3DEB" w:rsidRDefault="00BD3DEB">
        <w:pPr>
          <w:pStyle w:val="ad"/>
          <w:jc w:val="center"/>
        </w:pPr>
        <w:r>
          <w:rPr>
            <w:rFonts w:ascii="Monotype Corsiva" w:hAnsi="Monotype Corsiva"/>
          </w:rPr>
          <w:t xml:space="preserve">Мышкинская «Лоция»                         </w:t>
        </w:r>
        <w:r>
          <w:fldChar w:fldCharType="begin"/>
        </w:r>
        <w:r>
          <w:instrText>PAGE   \* MERGEFORMAT</w:instrText>
        </w:r>
        <w:r>
          <w:fldChar w:fldCharType="separate"/>
        </w:r>
        <w:r w:rsidR="0023223B">
          <w:rPr>
            <w:noProof/>
          </w:rPr>
          <w:t>45</w:t>
        </w:r>
        <w:r>
          <w:fldChar w:fldCharType="end"/>
        </w:r>
        <w:r>
          <w:t xml:space="preserve">                  </w:t>
        </w:r>
        <w:r>
          <w:rPr>
            <w:rFonts w:ascii="Monotype Corsiva" w:hAnsi="Monotype Corsiva"/>
          </w:rPr>
          <w:t xml:space="preserve"> </w:t>
        </w:r>
        <w:r w:rsidRPr="00C84C14">
          <w:rPr>
            <w:rFonts w:ascii="Monotype Corsiva" w:hAnsi="Monotype Corsiva"/>
          </w:rPr>
          <w:t>о</w:t>
        </w:r>
        <w:r>
          <w:rPr>
            <w:rFonts w:ascii="Monotype Corsiva" w:hAnsi="Monotype Corsiva"/>
          </w:rPr>
          <w:t xml:space="preserve">сень </w:t>
        </w:r>
        <w:r w:rsidRPr="00C84C14">
          <w:rPr>
            <w:rFonts w:ascii="Monotype Corsiva" w:hAnsi="Monotype Corsiva"/>
          </w:rPr>
          <w:t>2014</w:t>
        </w:r>
        <w:r>
          <w:t xml:space="preserve"> </w:t>
        </w:r>
      </w:p>
    </w:sdtContent>
  </w:sdt>
  <w:p w:rsidR="00BD3DEB" w:rsidRDefault="00BD3DEB">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AE3414"/>
    <w:multiLevelType w:val="hybridMultilevel"/>
    <w:tmpl w:val="48380EE4"/>
    <w:lvl w:ilvl="0" w:tplc="C23619D8">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18A93804"/>
    <w:multiLevelType w:val="hybridMultilevel"/>
    <w:tmpl w:val="92E84C7C"/>
    <w:lvl w:ilvl="0" w:tplc="140A31BE">
      <w:start w:val="2"/>
      <w:numFmt w:val="upperRoman"/>
      <w:lvlText w:val="%1."/>
      <w:lvlJc w:val="left"/>
      <w:pPr>
        <w:ind w:left="908" w:hanging="720"/>
      </w:pPr>
    </w:lvl>
    <w:lvl w:ilvl="1" w:tplc="04190019">
      <w:start w:val="1"/>
      <w:numFmt w:val="lowerLetter"/>
      <w:lvlText w:val="%2."/>
      <w:lvlJc w:val="left"/>
      <w:pPr>
        <w:ind w:left="1268" w:hanging="360"/>
      </w:pPr>
    </w:lvl>
    <w:lvl w:ilvl="2" w:tplc="0419001B">
      <w:start w:val="1"/>
      <w:numFmt w:val="lowerRoman"/>
      <w:lvlText w:val="%3."/>
      <w:lvlJc w:val="right"/>
      <w:pPr>
        <w:ind w:left="1988" w:hanging="180"/>
      </w:pPr>
    </w:lvl>
    <w:lvl w:ilvl="3" w:tplc="0419000F">
      <w:start w:val="1"/>
      <w:numFmt w:val="decimal"/>
      <w:lvlText w:val="%4."/>
      <w:lvlJc w:val="left"/>
      <w:pPr>
        <w:ind w:left="2708" w:hanging="360"/>
      </w:pPr>
    </w:lvl>
    <w:lvl w:ilvl="4" w:tplc="04190019">
      <w:start w:val="1"/>
      <w:numFmt w:val="lowerLetter"/>
      <w:lvlText w:val="%5."/>
      <w:lvlJc w:val="left"/>
      <w:pPr>
        <w:ind w:left="3428" w:hanging="360"/>
      </w:pPr>
    </w:lvl>
    <w:lvl w:ilvl="5" w:tplc="0419001B">
      <w:start w:val="1"/>
      <w:numFmt w:val="lowerRoman"/>
      <w:lvlText w:val="%6."/>
      <w:lvlJc w:val="right"/>
      <w:pPr>
        <w:ind w:left="4148" w:hanging="180"/>
      </w:pPr>
    </w:lvl>
    <w:lvl w:ilvl="6" w:tplc="0419000F">
      <w:start w:val="1"/>
      <w:numFmt w:val="decimal"/>
      <w:lvlText w:val="%7."/>
      <w:lvlJc w:val="left"/>
      <w:pPr>
        <w:ind w:left="4868" w:hanging="360"/>
      </w:pPr>
    </w:lvl>
    <w:lvl w:ilvl="7" w:tplc="04190019">
      <w:start w:val="1"/>
      <w:numFmt w:val="lowerLetter"/>
      <w:lvlText w:val="%8."/>
      <w:lvlJc w:val="left"/>
      <w:pPr>
        <w:ind w:left="5588" w:hanging="360"/>
      </w:pPr>
    </w:lvl>
    <w:lvl w:ilvl="8" w:tplc="0419001B">
      <w:start w:val="1"/>
      <w:numFmt w:val="lowerRoman"/>
      <w:lvlText w:val="%9."/>
      <w:lvlJc w:val="right"/>
      <w:pPr>
        <w:ind w:left="6308" w:hanging="180"/>
      </w:pPr>
    </w:lvl>
  </w:abstractNum>
  <w:abstractNum w:abstractNumId="2">
    <w:nsid w:val="1A4D3E9E"/>
    <w:multiLevelType w:val="hybridMultilevel"/>
    <w:tmpl w:val="DB2CD1F2"/>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
    <w:nsid w:val="1FD31D6F"/>
    <w:multiLevelType w:val="hybridMultilevel"/>
    <w:tmpl w:val="54DE5560"/>
    <w:lvl w:ilvl="0" w:tplc="E27EBFC4">
      <w:start w:val="1"/>
      <w:numFmt w:val="upperRoman"/>
      <w:lvlText w:val="%1."/>
      <w:lvlJc w:val="left"/>
      <w:pPr>
        <w:ind w:left="1800" w:hanging="72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4">
    <w:nsid w:val="22C34918"/>
    <w:multiLevelType w:val="hybridMultilevel"/>
    <w:tmpl w:val="B45EEA3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23C03B59"/>
    <w:multiLevelType w:val="hybridMultilevel"/>
    <w:tmpl w:val="0916E55A"/>
    <w:lvl w:ilvl="0" w:tplc="E27EBFC4">
      <w:start w:val="1"/>
      <w:numFmt w:val="upperRoman"/>
      <w:lvlText w:val="%1."/>
      <w:lvlJc w:val="left"/>
      <w:pPr>
        <w:ind w:left="1800" w:hanging="72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6">
    <w:nsid w:val="32B6340A"/>
    <w:multiLevelType w:val="hybridMultilevel"/>
    <w:tmpl w:val="0108E09A"/>
    <w:lvl w:ilvl="0" w:tplc="42CE4E16">
      <w:start w:val="23"/>
      <w:numFmt w:val="decimal"/>
      <w:lvlText w:val="%1."/>
      <w:lvlJc w:val="left"/>
      <w:pPr>
        <w:tabs>
          <w:tab w:val="num" w:pos="780"/>
        </w:tabs>
        <w:ind w:left="780" w:hanging="360"/>
      </w:pPr>
    </w:lvl>
    <w:lvl w:ilvl="1" w:tplc="04190019">
      <w:start w:val="1"/>
      <w:numFmt w:val="lowerLetter"/>
      <w:lvlText w:val="%2."/>
      <w:lvlJc w:val="left"/>
      <w:pPr>
        <w:tabs>
          <w:tab w:val="num" w:pos="1500"/>
        </w:tabs>
        <w:ind w:left="1500" w:hanging="360"/>
      </w:pPr>
    </w:lvl>
    <w:lvl w:ilvl="2" w:tplc="0419001B">
      <w:start w:val="1"/>
      <w:numFmt w:val="lowerRoman"/>
      <w:lvlText w:val="%3."/>
      <w:lvlJc w:val="right"/>
      <w:pPr>
        <w:tabs>
          <w:tab w:val="num" w:pos="2220"/>
        </w:tabs>
        <w:ind w:left="2220" w:hanging="180"/>
      </w:pPr>
    </w:lvl>
    <w:lvl w:ilvl="3" w:tplc="0419000F">
      <w:start w:val="1"/>
      <w:numFmt w:val="decimal"/>
      <w:lvlText w:val="%4."/>
      <w:lvlJc w:val="left"/>
      <w:pPr>
        <w:tabs>
          <w:tab w:val="num" w:pos="2940"/>
        </w:tabs>
        <w:ind w:left="2940" w:hanging="360"/>
      </w:pPr>
    </w:lvl>
    <w:lvl w:ilvl="4" w:tplc="04190019">
      <w:start w:val="1"/>
      <w:numFmt w:val="lowerLetter"/>
      <w:lvlText w:val="%5."/>
      <w:lvlJc w:val="left"/>
      <w:pPr>
        <w:tabs>
          <w:tab w:val="num" w:pos="3660"/>
        </w:tabs>
        <w:ind w:left="3660" w:hanging="360"/>
      </w:pPr>
    </w:lvl>
    <w:lvl w:ilvl="5" w:tplc="0419001B">
      <w:start w:val="1"/>
      <w:numFmt w:val="lowerRoman"/>
      <w:lvlText w:val="%6."/>
      <w:lvlJc w:val="right"/>
      <w:pPr>
        <w:tabs>
          <w:tab w:val="num" w:pos="4380"/>
        </w:tabs>
        <w:ind w:left="4380" w:hanging="180"/>
      </w:pPr>
    </w:lvl>
    <w:lvl w:ilvl="6" w:tplc="0419000F">
      <w:start w:val="1"/>
      <w:numFmt w:val="decimal"/>
      <w:lvlText w:val="%7."/>
      <w:lvlJc w:val="left"/>
      <w:pPr>
        <w:tabs>
          <w:tab w:val="num" w:pos="5100"/>
        </w:tabs>
        <w:ind w:left="5100" w:hanging="360"/>
      </w:pPr>
    </w:lvl>
    <w:lvl w:ilvl="7" w:tplc="04190019">
      <w:start w:val="1"/>
      <w:numFmt w:val="lowerLetter"/>
      <w:lvlText w:val="%8."/>
      <w:lvlJc w:val="left"/>
      <w:pPr>
        <w:tabs>
          <w:tab w:val="num" w:pos="5820"/>
        </w:tabs>
        <w:ind w:left="5820" w:hanging="360"/>
      </w:pPr>
    </w:lvl>
    <w:lvl w:ilvl="8" w:tplc="0419001B">
      <w:start w:val="1"/>
      <w:numFmt w:val="lowerRoman"/>
      <w:lvlText w:val="%9."/>
      <w:lvlJc w:val="right"/>
      <w:pPr>
        <w:tabs>
          <w:tab w:val="num" w:pos="6540"/>
        </w:tabs>
        <w:ind w:left="6540" w:hanging="180"/>
      </w:pPr>
    </w:lvl>
  </w:abstractNum>
  <w:abstractNum w:abstractNumId="7">
    <w:nsid w:val="3E726B75"/>
    <w:multiLevelType w:val="hybridMultilevel"/>
    <w:tmpl w:val="5564796A"/>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8">
    <w:nsid w:val="3E726BD3"/>
    <w:multiLevelType w:val="hybridMultilevel"/>
    <w:tmpl w:val="AE1C0DD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3FCE0804"/>
    <w:multiLevelType w:val="hybridMultilevel"/>
    <w:tmpl w:val="0916E55A"/>
    <w:lvl w:ilvl="0" w:tplc="E27EBFC4">
      <w:start w:val="1"/>
      <w:numFmt w:val="upperRoman"/>
      <w:lvlText w:val="%1."/>
      <w:lvlJc w:val="left"/>
      <w:pPr>
        <w:ind w:left="1800" w:hanging="72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0">
    <w:nsid w:val="411F786A"/>
    <w:multiLevelType w:val="hybridMultilevel"/>
    <w:tmpl w:val="5C56BC9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5"/>
  </w:num>
  <w:num w:numId="2">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3"/>
  </w:num>
  <w:num w:numId="5">
    <w:abstractNumId w:val="1"/>
  </w:num>
  <w:num w:numId="6">
    <w:abstractNumId w:val="5"/>
  </w:num>
  <w:num w:numId="7">
    <w:abstractNumId w:val="0"/>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2"/>
  </w:num>
  <w:num w:numId="11">
    <w:abstractNumId w:val="7"/>
  </w:num>
  <w:num w:numId="12">
    <w:abstractNumId w:val="6"/>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 w:numId="14">
    <w:abstractNumId w:val="8"/>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08"/>
  <w:autoHyphenation/>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3BEA"/>
    <w:rsid w:val="00010178"/>
    <w:rsid w:val="000331F6"/>
    <w:rsid w:val="00035BAD"/>
    <w:rsid w:val="00046103"/>
    <w:rsid w:val="000515F4"/>
    <w:rsid w:val="00065735"/>
    <w:rsid w:val="000B13F9"/>
    <w:rsid w:val="000C67A6"/>
    <w:rsid w:val="000C6A85"/>
    <w:rsid w:val="000D1F37"/>
    <w:rsid w:val="000D3A7E"/>
    <w:rsid w:val="000D4E92"/>
    <w:rsid w:val="000E5D8B"/>
    <w:rsid w:val="00160EF6"/>
    <w:rsid w:val="00163F72"/>
    <w:rsid w:val="001B0082"/>
    <w:rsid w:val="001D0A60"/>
    <w:rsid w:val="00200187"/>
    <w:rsid w:val="002145BB"/>
    <w:rsid w:val="00226B60"/>
    <w:rsid w:val="0023223B"/>
    <w:rsid w:val="00240BEB"/>
    <w:rsid w:val="00261ED2"/>
    <w:rsid w:val="00274AB4"/>
    <w:rsid w:val="00296E5D"/>
    <w:rsid w:val="002A58A6"/>
    <w:rsid w:val="002C3457"/>
    <w:rsid w:val="002E128B"/>
    <w:rsid w:val="0030150C"/>
    <w:rsid w:val="00305408"/>
    <w:rsid w:val="00313791"/>
    <w:rsid w:val="00350B3F"/>
    <w:rsid w:val="00357BDE"/>
    <w:rsid w:val="00386062"/>
    <w:rsid w:val="00391247"/>
    <w:rsid w:val="0039308A"/>
    <w:rsid w:val="003C5534"/>
    <w:rsid w:val="003D769A"/>
    <w:rsid w:val="00423626"/>
    <w:rsid w:val="0044013D"/>
    <w:rsid w:val="0044453E"/>
    <w:rsid w:val="00453071"/>
    <w:rsid w:val="00471EC3"/>
    <w:rsid w:val="00487F25"/>
    <w:rsid w:val="00497CFA"/>
    <w:rsid w:val="004A6DE0"/>
    <w:rsid w:val="004D460A"/>
    <w:rsid w:val="004E0C90"/>
    <w:rsid w:val="004E7A83"/>
    <w:rsid w:val="004F76BA"/>
    <w:rsid w:val="005025AC"/>
    <w:rsid w:val="00517FE5"/>
    <w:rsid w:val="005214AB"/>
    <w:rsid w:val="005214CA"/>
    <w:rsid w:val="0052671D"/>
    <w:rsid w:val="0055353D"/>
    <w:rsid w:val="0057058C"/>
    <w:rsid w:val="00571C77"/>
    <w:rsid w:val="00575A7F"/>
    <w:rsid w:val="00575C39"/>
    <w:rsid w:val="005931E8"/>
    <w:rsid w:val="005C1424"/>
    <w:rsid w:val="005D72A7"/>
    <w:rsid w:val="00612B64"/>
    <w:rsid w:val="006264EF"/>
    <w:rsid w:val="0063084F"/>
    <w:rsid w:val="00686C0A"/>
    <w:rsid w:val="006A6830"/>
    <w:rsid w:val="006C3BD4"/>
    <w:rsid w:val="006F44F7"/>
    <w:rsid w:val="0070756E"/>
    <w:rsid w:val="00715971"/>
    <w:rsid w:val="00732249"/>
    <w:rsid w:val="0079497A"/>
    <w:rsid w:val="007A0523"/>
    <w:rsid w:val="007A505B"/>
    <w:rsid w:val="007C0C51"/>
    <w:rsid w:val="007C5D73"/>
    <w:rsid w:val="007D7BD2"/>
    <w:rsid w:val="007E7293"/>
    <w:rsid w:val="007F6689"/>
    <w:rsid w:val="007F7263"/>
    <w:rsid w:val="008259FC"/>
    <w:rsid w:val="0084480E"/>
    <w:rsid w:val="0085213A"/>
    <w:rsid w:val="00862261"/>
    <w:rsid w:val="00871747"/>
    <w:rsid w:val="00884D00"/>
    <w:rsid w:val="0089364F"/>
    <w:rsid w:val="008A6B0F"/>
    <w:rsid w:val="008A767A"/>
    <w:rsid w:val="008C73A8"/>
    <w:rsid w:val="00913981"/>
    <w:rsid w:val="00944C79"/>
    <w:rsid w:val="00964022"/>
    <w:rsid w:val="00966F85"/>
    <w:rsid w:val="009802C1"/>
    <w:rsid w:val="00987F9B"/>
    <w:rsid w:val="00992B34"/>
    <w:rsid w:val="00993C37"/>
    <w:rsid w:val="009C5C1E"/>
    <w:rsid w:val="009E1B1C"/>
    <w:rsid w:val="00A157D6"/>
    <w:rsid w:val="00A31D5B"/>
    <w:rsid w:val="00A50FE9"/>
    <w:rsid w:val="00A82922"/>
    <w:rsid w:val="00A94BFB"/>
    <w:rsid w:val="00AA36D9"/>
    <w:rsid w:val="00AE22AC"/>
    <w:rsid w:val="00B03B81"/>
    <w:rsid w:val="00B0741F"/>
    <w:rsid w:val="00B15A01"/>
    <w:rsid w:val="00B46F53"/>
    <w:rsid w:val="00B6506D"/>
    <w:rsid w:val="00B95040"/>
    <w:rsid w:val="00BB20FC"/>
    <w:rsid w:val="00BD3DEB"/>
    <w:rsid w:val="00C13BEA"/>
    <w:rsid w:val="00C22BE0"/>
    <w:rsid w:val="00C42822"/>
    <w:rsid w:val="00C83203"/>
    <w:rsid w:val="00C84C14"/>
    <w:rsid w:val="00C933C3"/>
    <w:rsid w:val="00CB35D5"/>
    <w:rsid w:val="00CC0EB3"/>
    <w:rsid w:val="00CE7ADA"/>
    <w:rsid w:val="00D14AE0"/>
    <w:rsid w:val="00D15AB5"/>
    <w:rsid w:val="00D32793"/>
    <w:rsid w:val="00D4587F"/>
    <w:rsid w:val="00D679BC"/>
    <w:rsid w:val="00D7123E"/>
    <w:rsid w:val="00D85D0D"/>
    <w:rsid w:val="00D93A62"/>
    <w:rsid w:val="00DD38AC"/>
    <w:rsid w:val="00DE427F"/>
    <w:rsid w:val="00E0753F"/>
    <w:rsid w:val="00E147F3"/>
    <w:rsid w:val="00E16769"/>
    <w:rsid w:val="00E44805"/>
    <w:rsid w:val="00E970A4"/>
    <w:rsid w:val="00EA6F02"/>
    <w:rsid w:val="00EA7B43"/>
    <w:rsid w:val="00ED6F59"/>
    <w:rsid w:val="00F250EA"/>
    <w:rsid w:val="00F26D7F"/>
    <w:rsid w:val="00F307A1"/>
    <w:rsid w:val="00F43CE5"/>
    <w:rsid w:val="00F61AC1"/>
    <w:rsid w:val="00FB33D3"/>
    <w:rsid w:val="00FB4CD6"/>
    <w:rsid w:val="00FE78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53E45DC5-AF52-4A76-B1DD-B80447E9D4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2671D"/>
    <w:pPr>
      <w:widowControl w:val="0"/>
      <w:spacing w:after="0" w:line="240" w:lineRule="auto"/>
    </w:pPr>
    <w:rPr>
      <w:rFonts w:ascii="Courier New" w:eastAsia="Courier New" w:hAnsi="Courier New" w:cs="Courier New"/>
      <w:color w:val="000000"/>
      <w:sz w:val="24"/>
      <w:szCs w:val="24"/>
      <w:lang w:eastAsia="ru-RU"/>
    </w:rPr>
  </w:style>
  <w:style w:type="paragraph" w:styleId="1">
    <w:name w:val="heading 1"/>
    <w:basedOn w:val="a"/>
    <w:link w:val="10"/>
    <w:uiPriority w:val="9"/>
    <w:qFormat/>
    <w:rsid w:val="00C22BE0"/>
    <w:pPr>
      <w:widowControl/>
      <w:spacing w:before="100" w:beforeAutospacing="1" w:after="100" w:afterAutospacing="1"/>
      <w:outlineLvl w:val="0"/>
    </w:pPr>
    <w:rPr>
      <w:rFonts w:ascii="Times New Roman" w:eastAsia="Times New Roman" w:hAnsi="Times New Roman" w:cs="Times New Roman"/>
      <w:color w:val="auto"/>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semiHidden/>
    <w:unhideWhenUsed/>
    <w:rsid w:val="0052671D"/>
    <w:rPr>
      <w:color w:val="0000FF"/>
      <w:u w:val="single"/>
    </w:rPr>
  </w:style>
  <w:style w:type="paragraph" w:styleId="a4">
    <w:name w:val="No Spacing"/>
    <w:uiPriority w:val="1"/>
    <w:qFormat/>
    <w:rsid w:val="0052671D"/>
    <w:pPr>
      <w:widowControl w:val="0"/>
      <w:spacing w:after="0" w:line="240" w:lineRule="auto"/>
    </w:pPr>
    <w:rPr>
      <w:rFonts w:ascii="Courier New" w:eastAsia="Courier New" w:hAnsi="Courier New" w:cs="Courier New"/>
      <w:color w:val="000000"/>
      <w:sz w:val="24"/>
      <w:szCs w:val="24"/>
      <w:lang w:eastAsia="ru-RU"/>
    </w:rPr>
  </w:style>
  <w:style w:type="paragraph" w:styleId="a5">
    <w:name w:val="List Paragraph"/>
    <w:basedOn w:val="a"/>
    <w:uiPriority w:val="34"/>
    <w:qFormat/>
    <w:rsid w:val="0052671D"/>
    <w:pPr>
      <w:widowControl/>
      <w:spacing w:before="100" w:beforeAutospacing="1" w:after="100" w:afterAutospacing="1"/>
      <w:ind w:left="720" w:right="136" w:firstLine="278"/>
      <w:contextualSpacing/>
      <w:jc w:val="both"/>
    </w:pPr>
    <w:rPr>
      <w:rFonts w:ascii="Tahoma" w:eastAsia="Times New Roman" w:hAnsi="Tahoma" w:cs="Tahoma"/>
      <w:color w:val="auto"/>
      <w:sz w:val="22"/>
      <w:szCs w:val="28"/>
      <w:lang w:eastAsia="en-US"/>
    </w:rPr>
  </w:style>
  <w:style w:type="character" w:customStyle="1" w:styleId="5SimSun">
    <w:name w:val="Основной текст (5) + SimSun"/>
    <w:aliases w:val="6 pt,Интервал 2 pt"/>
    <w:rsid w:val="0052671D"/>
    <w:rPr>
      <w:rFonts w:ascii="SimSun" w:eastAsia="SimSun" w:hAnsi="SimSun" w:cs="SimSun" w:hint="eastAsia"/>
      <w:b w:val="0"/>
      <w:bCs w:val="0"/>
      <w:i w:val="0"/>
      <w:iCs w:val="0"/>
      <w:smallCaps w:val="0"/>
      <w:strike w:val="0"/>
      <w:dstrike w:val="0"/>
      <w:color w:val="000000"/>
      <w:spacing w:val="40"/>
      <w:w w:val="100"/>
      <w:position w:val="0"/>
      <w:sz w:val="12"/>
      <w:szCs w:val="12"/>
      <w:u w:val="none"/>
      <w:effect w:val="none"/>
      <w:lang w:val="ru-RU"/>
    </w:rPr>
  </w:style>
  <w:style w:type="numbering" w:customStyle="1" w:styleId="11">
    <w:name w:val="Нет списка1"/>
    <w:next w:val="a2"/>
    <w:uiPriority w:val="99"/>
    <w:semiHidden/>
    <w:unhideWhenUsed/>
    <w:rsid w:val="0044013D"/>
  </w:style>
  <w:style w:type="character" w:styleId="a6">
    <w:name w:val="annotation reference"/>
    <w:basedOn w:val="a0"/>
    <w:uiPriority w:val="99"/>
    <w:semiHidden/>
    <w:unhideWhenUsed/>
    <w:rsid w:val="0044013D"/>
    <w:rPr>
      <w:sz w:val="16"/>
      <w:szCs w:val="16"/>
    </w:rPr>
  </w:style>
  <w:style w:type="paragraph" w:styleId="a7">
    <w:name w:val="annotation text"/>
    <w:basedOn w:val="a"/>
    <w:link w:val="a8"/>
    <w:uiPriority w:val="99"/>
    <w:semiHidden/>
    <w:unhideWhenUsed/>
    <w:rsid w:val="0044013D"/>
    <w:pPr>
      <w:widowControl/>
      <w:spacing w:after="160"/>
    </w:pPr>
    <w:rPr>
      <w:rFonts w:asciiTheme="minorHAnsi" w:eastAsiaTheme="minorHAnsi" w:hAnsiTheme="minorHAnsi" w:cstheme="minorBidi"/>
      <w:color w:val="auto"/>
      <w:sz w:val="20"/>
      <w:szCs w:val="20"/>
      <w:lang w:eastAsia="en-US"/>
    </w:rPr>
  </w:style>
  <w:style w:type="character" w:customStyle="1" w:styleId="a8">
    <w:name w:val="Текст примечания Знак"/>
    <w:basedOn w:val="a0"/>
    <w:link w:val="a7"/>
    <w:uiPriority w:val="99"/>
    <w:semiHidden/>
    <w:rsid w:val="0044013D"/>
    <w:rPr>
      <w:sz w:val="20"/>
      <w:szCs w:val="20"/>
    </w:rPr>
  </w:style>
  <w:style w:type="paragraph" w:styleId="a9">
    <w:name w:val="annotation subject"/>
    <w:basedOn w:val="a7"/>
    <w:next w:val="a7"/>
    <w:link w:val="aa"/>
    <w:uiPriority w:val="99"/>
    <w:semiHidden/>
    <w:unhideWhenUsed/>
    <w:rsid w:val="0044013D"/>
    <w:rPr>
      <w:b/>
      <w:bCs/>
    </w:rPr>
  </w:style>
  <w:style w:type="character" w:customStyle="1" w:styleId="aa">
    <w:name w:val="Тема примечания Знак"/>
    <w:basedOn w:val="a8"/>
    <w:link w:val="a9"/>
    <w:uiPriority w:val="99"/>
    <w:semiHidden/>
    <w:rsid w:val="0044013D"/>
    <w:rPr>
      <w:b/>
      <w:bCs/>
      <w:sz w:val="20"/>
      <w:szCs w:val="20"/>
    </w:rPr>
  </w:style>
  <w:style w:type="paragraph" w:styleId="ab">
    <w:name w:val="Balloon Text"/>
    <w:basedOn w:val="a"/>
    <w:link w:val="ac"/>
    <w:uiPriority w:val="99"/>
    <w:semiHidden/>
    <w:unhideWhenUsed/>
    <w:rsid w:val="0044013D"/>
    <w:pPr>
      <w:widowControl/>
    </w:pPr>
    <w:rPr>
      <w:rFonts w:ascii="Segoe UI" w:eastAsiaTheme="minorHAnsi" w:hAnsi="Segoe UI" w:cs="Segoe UI"/>
      <w:color w:val="auto"/>
      <w:sz w:val="18"/>
      <w:szCs w:val="18"/>
      <w:lang w:eastAsia="en-US"/>
    </w:rPr>
  </w:style>
  <w:style w:type="character" w:customStyle="1" w:styleId="ac">
    <w:name w:val="Текст выноски Знак"/>
    <w:basedOn w:val="a0"/>
    <w:link w:val="ab"/>
    <w:uiPriority w:val="99"/>
    <w:semiHidden/>
    <w:rsid w:val="0044013D"/>
    <w:rPr>
      <w:rFonts w:ascii="Segoe UI" w:hAnsi="Segoe UI" w:cs="Segoe UI"/>
      <w:sz w:val="18"/>
      <w:szCs w:val="18"/>
    </w:rPr>
  </w:style>
  <w:style w:type="paragraph" w:styleId="ad">
    <w:name w:val="header"/>
    <w:basedOn w:val="a"/>
    <w:link w:val="ae"/>
    <w:uiPriority w:val="99"/>
    <w:unhideWhenUsed/>
    <w:rsid w:val="00C84C14"/>
    <w:pPr>
      <w:tabs>
        <w:tab w:val="center" w:pos="4677"/>
        <w:tab w:val="right" w:pos="9355"/>
      </w:tabs>
    </w:pPr>
  </w:style>
  <w:style w:type="character" w:customStyle="1" w:styleId="ae">
    <w:name w:val="Верхний колонтитул Знак"/>
    <w:basedOn w:val="a0"/>
    <w:link w:val="ad"/>
    <w:uiPriority w:val="99"/>
    <w:rsid w:val="00C84C14"/>
    <w:rPr>
      <w:rFonts w:ascii="Courier New" w:eastAsia="Courier New" w:hAnsi="Courier New" w:cs="Courier New"/>
      <w:color w:val="000000"/>
      <w:sz w:val="24"/>
      <w:szCs w:val="24"/>
      <w:lang w:eastAsia="ru-RU"/>
    </w:rPr>
  </w:style>
  <w:style w:type="paragraph" w:styleId="af">
    <w:name w:val="footer"/>
    <w:basedOn w:val="a"/>
    <w:link w:val="af0"/>
    <w:uiPriority w:val="99"/>
    <w:unhideWhenUsed/>
    <w:rsid w:val="00C84C14"/>
    <w:pPr>
      <w:tabs>
        <w:tab w:val="center" w:pos="4677"/>
        <w:tab w:val="right" w:pos="9355"/>
      </w:tabs>
    </w:pPr>
  </w:style>
  <w:style w:type="character" w:customStyle="1" w:styleId="af0">
    <w:name w:val="Нижний колонтитул Знак"/>
    <w:basedOn w:val="a0"/>
    <w:link w:val="af"/>
    <w:uiPriority w:val="99"/>
    <w:rsid w:val="00C84C14"/>
    <w:rPr>
      <w:rFonts w:ascii="Courier New" w:eastAsia="Courier New" w:hAnsi="Courier New" w:cs="Courier New"/>
      <w:color w:val="000000"/>
      <w:sz w:val="24"/>
      <w:szCs w:val="24"/>
      <w:lang w:eastAsia="ru-RU"/>
    </w:rPr>
  </w:style>
  <w:style w:type="character" w:customStyle="1" w:styleId="10">
    <w:name w:val="Заголовок 1 Знак"/>
    <w:basedOn w:val="a0"/>
    <w:link w:val="1"/>
    <w:uiPriority w:val="9"/>
    <w:rsid w:val="00C22BE0"/>
    <w:rPr>
      <w:rFonts w:ascii="Times New Roman" w:eastAsia="Times New Roman" w:hAnsi="Times New Roman" w:cs="Times New Roman"/>
      <w:kern w:val="36"/>
      <w:sz w:val="48"/>
      <w:szCs w:val="48"/>
      <w:lang w:eastAsia="ru-RU"/>
    </w:rPr>
  </w:style>
  <w:style w:type="paragraph" w:styleId="af1">
    <w:name w:val="Normal (Web)"/>
    <w:basedOn w:val="a"/>
    <w:rsid w:val="00C22BE0"/>
    <w:pPr>
      <w:widowControl/>
      <w:spacing w:before="100" w:beforeAutospacing="1" w:after="100" w:afterAutospacing="1"/>
    </w:pPr>
    <w:rPr>
      <w:rFonts w:ascii="Times New Roman" w:eastAsia="Times New Roman" w:hAnsi="Times New Roman" w:cs="Times New Roman"/>
      <w:color w:val="auto"/>
    </w:rPr>
  </w:style>
  <w:style w:type="paragraph" w:styleId="af2">
    <w:name w:val="endnote text"/>
    <w:basedOn w:val="a"/>
    <w:link w:val="af3"/>
    <w:semiHidden/>
    <w:rsid w:val="00C22BE0"/>
    <w:pPr>
      <w:widowControl/>
    </w:pPr>
    <w:rPr>
      <w:rFonts w:ascii="Times New Roman" w:eastAsia="Times New Roman" w:hAnsi="Times New Roman" w:cs="Times New Roman"/>
      <w:color w:val="auto"/>
      <w:sz w:val="20"/>
      <w:szCs w:val="20"/>
    </w:rPr>
  </w:style>
  <w:style w:type="character" w:customStyle="1" w:styleId="af3">
    <w:name w:val="Текст концевой сноски Знак"/>
    <w:basedOn w:val="a0"/>
    <w:link w:val="af2"/>
    <w:semiHidden/>
    <w:rsid w:val="00C22BE0"/>
    <w:rPr>
      <w:rFonts w:ascii="Times New Roman" w:eastAsia="Times New Roman" w:hAnsi="Times New Roman" w:cs="Times New Roman"/>
      <w:sz w:val="20"/>
      <w:szCs w:val="20"/>
      <w:lang w:eastAsia="ru-RU"/>
    </w:rPr>
  </w:style>
  <w:style w:type="character" w:styleId="af4">
    <w:name w:val="endnote reference"/>
    <w:semiHidden/>
    <w:rsid w:val="00C22BE0"/>
    <w:rPr>
      <w:vertAlign w:val="superscript"/>
    </w:rPr>
  </w:style>
  <w:style w:type="paragraph" w:styleId="af5">
    <w:name w:val="footnote text"/>
    <w:basedOn w:val="a"/>
    <w:link w:val="af6"/>
    <w:uiPriority w:val="99"/>
    <w:unhideWhenUsed/>
    <w:rsid w:val="000331F6"/>
    <w:rPr>
      <w:sz w:val="20"/>
      <w:szCs w:val="20"/>
    </w:rPr>
  </w:style>
  <w:style w:type="character" w:customStyle="1" w:styleId="af6">
    <w:name w:val="Текст сноски Знак"/>
    <w:basedOn w:val="a0"/>
    <w:link w:val="af5"/>
    <w:uiPriority w:val="99"/>
    <w:rsid w:val="000331F6"/>
    <w:rPr>
      <w:rFonts w:ascii="Courier New" w:eastAsia="Courier New" w:hAnsi="Courier New" w:cs="Courier New"/>
      <w:color w:val="000000"/>
      <w:sz w:val="20"/>
      <w:szCs w:val="20"/>
      <w:lang w:eastAsia="ru-RU"/>
    </w:rPr>
  </w:style>
  <w:style w:type="character" w:styleId="af7">
    <w:name w:val="footnote reference"/>
    <w:basedOn w:val="a0"/>
    <w:uiPriority w:val="99"/>
    <w:semiHidden/>
    <w:unhideWhenUsed/>
    <w:rsid w:val="000331F6"/>
    <w:rPr>
      <w:vertAlign w:val="superscript"/>
    </w:rPr>
  </w:style>
  <w:style w:type="table" w:customStyle="1" w:styleId="12">
    <w:name w:val="Календарь 1"/>
    <w:basedOn w:val="a1"/>
    <w:uiPriority w:val="99"/>
    <w:qFormat/>
    <w:rsid w:val="00010178"/>
    <w:pPr>
      <w:spacing w:after="0" w:line="240" w:lineRule="auto"/>
    </w:pPr>
    <w:rPr>
      <w:rFonts w:eastAsiaTheme="minorEastAsia"/>
      <w:lang w:eastAsia="ru-RU"/>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649555">
      <w:bodyDiv w:val="1"/>
      <w:marLeft w:val="0"/>
      <w:marRight w:val="0"/>
      <w:marTop w:val="0"/>
      <w:marBottom w:val="0"/>
      <w:divBdr>
        <w:top w:val="none" w:sz="0" w:space="0" w:color="auto"/>
        <w:left w:val="none" w:sz="0" w:space="0" w:color="auto"/>
        <w:bottom w:val="none" w:sz="0" w:space="0" w:color="auto"/>
        <w:right w:val="none" w:sz="0" w:space="0" w:color="auto"/>
      </w:divBdr>
    </w:div>
    <w:div w:id="88815758">
      <w:bodyDiv w:val="1"/>
      <w:marLeft w:val="0"/>
      <w:marRight w:val="0"/>
      <w:marTop w:val="0"/>
      <w:marBottom w:val="0"/>
      <w:divBdr>
        <w:top w:val="none" w:sz="0" w:space="0" w:color="auto"/>
        <w:left w:val="none" w:sz="0" w:space="0" w:color="auto"/>
        <w:bottom w:val="none" w:sz="0" w:space="0" w:color="auto"/>
        <w:right w:val="none" w:sz="0" w:space="0" w:color="auto"/>
      </w:divBdr>
    </w:div>
    <w:div w:id="101342699">
      <w:bodyDiv w:val="1"/>
      <w:marLeft w:val="0"/>
      <w:marRight w:val="0"/>
      <w:marTop w:val="0"/>
      <w:marBottom w:val="0"/>
      <w:divBdr>
        <w:top w:val="none" w:sz="0" w:space="0" w:color="auto"/>
        <w:left w:val="none" w:sz="0" w:space="0" w:color="auto"/>
        <w:bottom w:val="none" w:sz="0" w:space="0" w:color="auto"/>
        <w:right w:val="none" w:sz="0" w:space="0" w:color="auto"/>
      </w:divBdr>
    </w:div>
    <w:div w:id="138420037">
      <w:bodyDiv w:val="1"/>
      <w:marLeft w:val="0"/>
      <w:marRight w:val="0"/>
      <w:marTop w:val="0"/>
      <w:marBottom w:val="0"/>
      <w:divBdr>
        <w:top w:val="none" w:sz="0" w:space="0" w:color="auto"/>
        <w:left w:val="none" w:sz="0" w:space="0" w:color="auto"/>
        <w:bottom w:val="none" w:sz="0" w:space="0" w:color="auto"/>
        <w:right w:val="none" w:sz="0" w:space="0" w:color="auto"/>
      </w:divBdr>
    </w:div>
    <w:div w:id="167452905">
      <w:bodyDiv w:val="1"/>
      <w:marLeft w:val="0"/>
      <w:marRight w:val="0"/>
      <w:marTop w:val="0"/>
      <w:marBottom w:val="0"/>
      <w:divBdr>
        <w:top w:val="none" w:sz="0" w:space="0" w:color="auto"/>
        <w:left w:val="none" w:sz="0" w:space="0" w:color="auto"/>
        <w:bottom w:val="none" w:sz="0" w:space="0" w:color="auto"/>
        <w:right w:val="none" w:sz="0" w:space="0" w:color="auto"/>
      </w:divBdr>
    </w:div>
    <w:div w:id="211314757">
      <w:bodyDiv w:val="1"/>
      <w:marLeft w:val="0"/>
      <w:marRight w:val="0"/>
      <w:marTop w:val="0"/>
      <w:marBottom w:val="0"/>
      <w:divBdr>
        <w:top w:val="none" w:sz="0" w:space="0" w:color="auto"/>
        <w:left w:val="none" w:sz="0" w:space="0" w:color="auto"/>
        <w:bottom w:val="none" w:sz="0" w:space="0" w:color="auto"/>
        <w:right w:val="none" w:sz="0" w:space="0" w:color="auto"/>
      </w:divBdr>
    </w:div>
    <w:div w:id="237254066">
      <w:bodyDiv w:val="1"/>
      <w:marLeft w:val="0"/>
      <w:marRight w:val="0"/>
      <w:marTop w:val="0"/>
      <w:marBottom w:val="0"/>
      <w:divBdr>
        <w:top w:val="none" w:sz="0" w:space="0" w:color="auto"/>
        <w:left w:val="none" w:sz="0" w:space="0" w:color="auto"/>
        <w:bottom w:val="none" w:sz="0" w:space="0" w:color="auto"/>
        <w:right w:val="none" w:sz="0" w:space="0" w:color="auto"/>
      </w:divBdr>
    </w:div>
    <w:div w:id="241107972">
      <w:bodyDiv w:val="1"/>
      <w:marLeft w:val="0"/>
      <w:marRight w:val="0"/>
      <w:marTop w:val="0"/>
      <w:marBottom w:val="0"/>
      <w:divBdr>
        <w:top w:val="none" w:sz="0" w:space="0" w:color="auto"/>
        <w:left w:val="none" w:sz="0" w:space="0" w:color="auto"/>
        <w:bottom w:val="none" w:sz="0" w:space="0" w:color="auto"/>
        <w:right w:val="none" w:sz="0" w:space="0" w:color="auto"/>
      </w:divBdr>
    </w:div>
    <w:div w:id="286860695">
      <w:bodyDiv w:val="1"/>
      <w:marLeft w:val="0"/>
      <w:marRight w:val="0"/>
      <w:marTop w:val="0"/>
      <w:marBottom w:val="0"/>
      <w:divBdr>
        <w:top w:val="none" w:sz="0" w:space="0" w:color="auto"/>
        <w:left w:val="none" w:sz="0" w:space="0" w:color="auto"/>
        <w:bottom w:val="none" w:sz="0" w:space="0" w:color="auto"/>
        <w:right w:val="none" w:sz="0" w:space="0" w:color="auto"/>
      </w:divBdr>
    </w:div>
    <w:div w:id="319697143">
      <w:bodyDiv w:val="1"/>
      <w:marLeft w:val="0"/>
      <w:marRight w:val="0"/>
      <w:marTop w:val="0"/>
      <w:marBottom w:val="0"/>
      <w:divBdr>
        <w:top w:val="none" w:sz="0" w:space="0" w:color="auto"/>
        <w:left w:val="none" w:sz="0" w:space="0" w:color="auto"/>
        <w:bottom w:val="none" w:sz="0" w:space="0" w:color="auto"/>
        <w:right w:val="none" w:sz="0" w:space="0" w:color="auto"/>
      </w:divBdr>
    </w:div>
    <w:div w:id="407505216">
      <w:bodyDiv w:val="1"/>
      <w:marLeft w:val="0"/>
      <w:marRight w:val="0"/>
      <w:marTop w:val="0"/>
      <w:marBottom w:val="0"/>
      <w:divBdr>
        <w:top w:val="none" w:sz="0" w:space="0" w:color="auto"/>
        <w:left w:val="none" w:sz="0" w:space="0" w:color="auto"/>
        <w:bottom w:val="none" w:sz="0" w:space="0" w:color="auto"/>
        <w:right w:val="none" w:sz="0" w:space="0" w:color="auto"/>
      </w:divBdr>
    </w:div>
    <w:div w:id="432436946">
      <w:bodyDiv w:val="1"/>
      <w:marLeft w:val="0"/>
      <w:marRight w:val="0"/>
      <w:marTop w:val="0"/>
      <w:marBottom w:val="0"/>
      <w:divBdr>
        <w:top w:val="none" w:sz="0" w:space="0" w:color="auto"/>
        <w:left w:val="none" w:sz="0" w:space="0" w:color="auto"/>
        <w:bottom w:val="none" w:sz="0" w:space="0" w:color="auto"/>
        <w:right w:val="none" w:sz="0" w:space="0" w:color="auto"/>
      </w:divBdr>
    </w:div>
    <w:div w:id="457262461">
      <w:bodyDiv w:val="1"/>
      <w:marLeft w:val="0"/>
      <w:marRight w:val="0"/>
      <w:marTop w:val="0"/>
      <w:marBottom w:val="0"/>
      <w:divBdr>
        <w:top w:val="none" w:sz="0" w:space="0" w:color="auto"/>
        <w:left w:val="none" w:sz="0" w:space="0" w:color="auto"/>
        <w:bottom w:val="none" w:sz="0" w:space="0" w:color="auto"/>
        <w:right w:val="none" w:sz="0" w:space="0" w:color="auto"/>
      </w:divBdr>
    </w:div>
    <w:div w:id="683365949">
      <w:bodyDiv w:val="1"/>
      <w:marLeft w:val="0"/>
      <w:marRight w:val="0"/>
      <w:marTop w:val="0"/>
      <w:marBottom w:val="0"/>
      <w:divBdr>
        <w:top w:val="none" w:sz="0" w:space="0" w:color="auto"/>
        <w:left w:val="none" w:sz="0" w:space="0" w:color="auto"/>
        <w:bottom w:val="none" w:sz="0" w:space="0" w:color="auto"/>
        <w:right w:val="none" w:sz="0" w:space="0" w:color="auto"/>
      </w:divBdr>
    </w:div>
    <w:div w:id="1026178334">
      <w:bodyDiv w:val="1"/>
      <w:marLeft w:val="0"/>
      <w:marRight w:val="0"/>
      <w:marTop w:val="0"/>
      <w:marBottom w:val="0"/>
      <w:divBdr>
        <w:top w:val="none" w:sz="0" w:space="0" w:color="auto"/>
        <w:left w:val="none" w:sz="0" w:space="0" w:color="auto"/>
        <w:bottom w:val="none" w:sz="0" w:space="0" w:color="auto"/>
        <w:right w:val="none" w:sz="0" w:space="0" w:color="auto"/>
      </w:divBdr>
    </w:div>
    <w:div w:id="1271817797">
      <w:bodyDiv w:val="1"/>
      <w:marLeft w:val="0"/>
      <w:marRight w:val="0"/>
      <w:marTop w:val="0"/>
      <w:marBottom w:val="0"/>
      <w:divBdr>
        <w:top w:val="none" w:sz="0" w:space="0" w:color="auto"/>
        <w:left w:val="none" w:sz="0" w:space="0" w:color="auto"/>
        <w:bottom w:val="none" w:sz="0" w:space="0" w:color="auto"/>
        <w:right w:val="none" w:sz="0" w:space="0" w:color="auto"/>
      </w:divBdr>
    </w:div>
    <w:div w:id="1273509316">
      <w:bodyDiv w:val="1"/>
      <w:marLeft w:val="0"/>
      <w:marRight w:val="0"/>
      <w:marTop w:val="0"/>
      <w:marBottom w:val="0"/>
      <w:divBdr>
        <w:top w:val="none" w:sz="0" w:space="0" w:color="auto"/>
        <w:left w:val="none" w:sz="0" w:space="0" w:color="auto"/>
        <w:bottom w:val="none" w:sz="0" w:space="0" w:color="auto"/>
        <w:right w:val="none" w:sz="0" w:space="0" w:color="auto"/>
      </w:divBdr>
    </w:div>
    <w:div w:id="1434011419">
      <w:bodyDiv w:val="1"/>
      <w:marLeft w:val="0"/>
      <w:marRight w:val="0"/>
      <w:marTop w:val="0"/>
      <w:marBottom w:val="0"/>
      <w:divBdr>
        <w:top w:val="none" w:sz="0" w:space="0" w:color="auto"/>
        <w:left w:val="none" w:sz="0" w:space="0" w:color="auto"/>
        <w:bottom w:val="none" w:sz="0" w:space="0" w:color="auto"/>
        <w:right w:val="none" w:sz="0" w:space="0" w:color="auto"/>
      </w:divBdr>
    </w:div>
    <w:div w:id="1549564568">
      <w:bodyDiv w:val="1"/>
      <w:marLeft w:val="0"/>
      <w:marRight w:val="0"/>
      <w:marTop w:val="0"/>
      <w:marBottom w:val="0"/>
      <w:divBdr>
        <w:top w:val="none" w:sz="0" w:space="0" w:color="auto"/>
        <w:left w:val="none" w:sz="0" w:space="0" w:color="auto"/>
        <w:bottom w:val="none" w:sz="0" w:space="0" w:color="auto"/>
        <w:right w:val="none" w:sz="0" w:space="0" w:color="auto"/>
      </w:divBdr>
    </w:div>
    <w:div w:id="1836602510">
      <w:bodyDiv w:val="1"/>
      <w:marLeft w:val="0"/>
      <w:marRight w:val="0"/>
      <w:marTop w:val="0"/>
      <w:marBottom w:val="0"/>
      <w:divBdr>
        <w:top w:val="none" w:sz="0" w:space="0" w:color="auto"/>
        <w:left w:val="none" w:sz="0" w:space="0" w:color="auto"/>
        <w:bottom w:val="none" w:sz="0" w:space="0" w:color="auto"/>
        <w:right w:val="none" w:sz="0" w:space="0" w:color="auto"/>
      </w:divBdr>
    </w:div>
    <w:div w:id="1850749959">
      <w:bodyDiv w:val="1"/>
      <w:marLeft w:val="0"/>
      <w:marRight w:val="0"/>
      <w:marTop w:val="0"/>
      <w:marBottom w:val="0"/>
      <w:divBdr>
        <w:top w:val="none" w:sz="0" w:space="0" w:color="auto"/>
        <w:left w:val="none" w:sz="0" w:space="0" w:color="auto"/>
        <w:bottom w:val="none" w:sz="0" w:space="0" w:color="auto"/>
        <w:right w:val="none" w:sz="0" w:space="0" w:color="auto"/>
      </w:divBdr>
    </w:div>
    <w:div w:id="2039430511">
      <w:bodyDiv w:val="1"/>
      <w:marLeft w:val="0"/>
      <w:marRight w:val="0"/>
      <w:marTop w:val="0"/>
      <w:marBottom w:val="0"/>
      <w:divBdr>
        <w:top w:val="none" w:sz="0" w:space="0" w:color="auto"/>
        <w:left w:val="none" w:sz="0" w:space="0" w:color="auto"/>
        <w:bottom w:val="none" w:sz="0" w:space="0" w:color="auto"/>
        <w:right w:val="none" w:sz="0" w:space="0" w:color="auto"/>
      </w:divBdr>
    </w:div>
    <w:div w:id="2055108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2.xml"/><Relationship Id="rId26" Type="http://schemas.microsoft.com/office/2007/relationships/hdphoto" Target="media/hdphoto4.wdp"/><Relationship Id="rId39" Type="http://schemas.microsoft.com/office/2007/relationships/hdphoto" Target="media/hdphoto7.wdp"/><Relationship Id="rId3" Type="http://schemas.openxmlformats.org/officeDocument/2006/relationships/styles" Target="styles.xml"/><Relationship Id="rId21" Type="http://schemas.openxmlformats.org/officeDocument/2006/relationships/hyperlink" Target="http://ru.wikipedia.org/wiki/1393" TargetMode="External"/><Relationship Id="rId34" Type="http://schemas.microsoft.com/office/2007/relationships/hdphoto" Target="media/hdphoto6.wdp"/><Relationship Id="rId42" Type="http://schemas.openxmlformats.org/officeDocument/2006/relationships/image" Target="media/image20.jpeg"/><Relationship Id="rId47" Type="http://schemas.openxmlformats.org/officeDocument/2006/relationships/image" Target="media/image25.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4.png"/><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3.wdp"/><Relationship Id="rId29" Type="http://schemas.openxmlformats.org/officeDocument/2006/relationships/image" Target="media/image10.png"/><Relationship Id="rId41"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ru.wikipedia.org/wiki/1490_%D0%B3%D0%BE%D0%B4" TargetMode="External"/><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ru.wikipedia.org/wiki/%D0%94%D0%BC%D0%B8%D1%82%D1%80%D0%B8%D0%B9_%D0%98%D0%B2%D0%B0%D0%BD%D0%BE%D0%B2%D0%B8%D1%87_%D0%92%D0%BD%D1%83%D0%BA" TargetMode="External"/><Relationship Id="rId28" Type="http://schemas.microsoft.com/office/2007/relationships/hdphoto" Target="media/hdphoto5.wdp"/><Relationship Id="rId36" Type="http://schemas.openxmlformats.org/officeDocument/2006/relationships/image" Target="media/image16.jpeg"/><Relationship Id="rId49" Type="http://schemas.microsoft.com/office/2007/relationships/hdphoto" Target="media/hdphoto9.wdp"/><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2.png"/><Relationship Id="rId44"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mailto:myshkin-museum@mail.ru" TargetMode="External"/><Relationship Id="rId14" Type="http://schemas.microsoft.com/office/2007/relationships/hdphoto" Target="media/hdphoto1.wdp"/><Relationship Id="rId22" Type="http://schemas.openxmlformats.org/officeDocument/2006/relationships/hyperlink" Target="http://ru.wikipedia.org/wiki/1417" TargetMode="External"/><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5.jpeg"/><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image" Target="media/image1.jpe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www.drevnyaya.ru/vyp/stat/s4_22_8.pdf" TargetMode="External"/><Relationship Id="rId1" Type="http://schemas.openxmlformats.org/officeDocument/2006/relationships/hyperlink" Target="http://goldarms.narod.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AE8EBF8D-0FF0-447E-AFFD-77EEAD8B5E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1854</TotalTime>
  <Pages>1</Pages>
  <Words>21297</Words>
  <Characters>121396</Characters>
  <Application>Microsoft Office Word</Application>
  <DocSecurity>0</DocSecurity>
  <Lines>1011</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42</cp:revision>
  <cp:lastPrinted>2014-12-07T11:59:00Z</cp:lastPrinted>
  <dcterms:created xsi:type="dcterms:W3CDTF">2014-09-11T10:14:00Z</dcterms:created>
  <dcterms:modified xsi:type="dcterms:W3CDTF">2015-01-21T08:01:00Z</dcterms:modified>
</cp:coreProperties>
</file>